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1EC536" w14:textId="5FF92AF8" w:rsidR="00C7361C" w:rsidRPr="003F2FE5" w:rsidRDefault="00C7361C" w:rsidP="00E4377B">
      <w:pPr>
        <w:spacing w:after="0" w:line="360" w:lineRule="auto"/>
        <w:rPr>
          <w:rFonts w:ascii="Arial" w:hAnsi="Arial" w:cs="Arial"/>
          <w:b/>
          <w:sz w:val="24"/>
          <w:szCs w:val="24"/>
        </w:rPr>
      </w:pPr>
      <w:r>
        <w:rPr>
          <w:rFonts w:ascii="Arial" w:hAnsi="Arial" w:cs="Arial"/>
          <w:b/>
          <w:sz w:val="24"/>
          <w:szCs w:val="24"/>
        </w:rPr>
        <w:t>CHAPTER 1</w:t>
      </w:r>
    </w:p>
    <w:p w14:paraId="4F347812" w14:textId="77777777" w:rsidR="00C7361C" w:rsidRDefault="00C7361C" w:rsidP="00A674A3">
      <w:pPr>
        <w:spacing w:after="0" w:line="360" w:lineRule="auto"/>
        <w:jc w:val="both"/>
        <w:rPr>
          <w:rFonts w:ascii="Arial" w:hAnsi="Arial" w:cs="Arial"/>
          <w:b/>
          <w:sz w:val="24"/>
          <w:szCs w:val="24"/>
        </w:rPr>
      </w:pPr>
    </w:p>
    <w:p w14:paraId="3A2E6D90" w14:textId="1CB11B9C" w:rsidR="00A173E1" w:rsidRDefault="00A0273A" w:rsidP="00154B96">
      <w:pPr>
        <w:spacing w:after="0" w:line="360" w:lineRule="auto"/>
        <w:jc w:val="both"/>
        <w:rPr>
          <w:rFonts w:ascii="Arial" w:hAnsi="Arial" w:cs="Arial"/>
        </w:rPr>
      </w:pPr>
      <w:r>
        <w:rPr>
          <w:rFonts w:ascii="Arial" w:hAnsi="Arial" w:cs="Arial"/>
          <w:b/>
          <w:sz w:val="24"/>
          <w:szCs w:val="24"/>
        </w:rPr>
        <w:t xml:space="preserve">1. </w:t>
      </w:r>
      <w:r w:rsidR="00A674A3" w:rsidRPr="00A674A3">
        <w:rPr>
          <w:rFonts w:ascii="Arial" w:hAnsi="Arial" w:cs="Arial"/>
          <w:b/>
          <w:sz w:val="24"/>
          <w:szCs w:val="24"/>
        </w:rPr>
        <w:t>Introduction</w:t>
      </w:r>
    </w:p>
    <w:p w14:paraId="238FA241" w14:textId="545942CD" w:rsidR="00154B96" w:rsidRDefault="00154B96" w:rsidP="00154B96">
      <w:pPr>
        <w:spacing w:after="0" w:line="360" w:lineRule="auto"/>
        <w:jc w:val="both"/>
        <w:rPr>
          <w:rFonts w:ascii="Arial" w:hAnsi="Arial" w:cs="Arial"/>
        </w:rPr>
      </w:pPr>
      <w:r w:rsidRPr="00154B96">
        <w:rPr>
          <w:rFonts w:ascii="Arial" w:hAnsi="Arial" w:cs="Arial"/>
        </w:rPr>
        <w:t xml:space="preserve">An important feature of financial market structure is </w:t>
      </w:r>
      <w:r>
        <w:rPr>
          <w:rFonts w:ascii="Arial" w:hAnsi="Arial" w:cs="Arial"/>
        </w:rPr>
        <w:t xml:space="preserve">the </w:t>
      </w:r>
      <w:r w:rsidRPr="00154B96">
        <w:rPr>
          <w:rFonts w:ascii="Arial" w:hAnsi="Arial" w:cs="Arial"/>
        </w:rPr>
        <w:t>trading volume.</w:t>
      </w:r>
      <w:r>
        <w:rPr>
          <w:rFonts w:ascii="Arial" w:hAnsi="Arial" w:cs="Arial"/>
        </w:rPr>
        <w:t xml:space="preserve"> </w:t>
      </w:r>
      <w:r w:rsidR="00422631">
        <w:rPr>
          <w:rFonts w:ascii="Arial" w:hAnsi="Arial" w:cs="Arial"/>
        </w:rPr>
        <w:t>Volume and its changes not only play an important role in better understanding the financ</w:t>
      </w:r>
      <w:r w:rsidR="00A0273A">
        <w:rPr>
          <w:rFonts w:ascii="Arial" w:hAnsi="Arial" w:cs="Arial"/>
        </w:rPr>
        <w:t>ial</w:t>
      </w:r>
      <w:r w:rsidR="00422631">
        <w:rPr>
          <w:rFonts w:ascii="Arial" w:hAnsi="Arial" w:cs="Arial"/>
        </w:rPr>
        <w:t xml:space="preserve"> markets, but also are </w:t>
      </w:r>
      <w:r w:rsidR="00422631" w:rsidRPr="00422631">
        <w:rPr>
          <w:rFonts w:ascii="Arial" w:hAnsi="Arial" w:cs="Arial"/>
        </w:rPr>
        <w:t>an important component of any algorithmic strategy used to trade and manage portfolios.</w:t>
      </w:r>
      <w:r w:rsidR="00A173E1">
        <w:rPr>
          <w:rFonts w:ascii="Arial" w:hAnsi="Arial" w:cs="Arial"/>
        </w:rPr>
        <w:t xml:space="preserve"> </w:t>
      </w:r>
    </w:p>
    <w:p w14:paraId="78E6072D" w14:textId="1C491F3A" w:rsidR="00422631" w:rsidRDefault="001E185A" w:rsidP="00154B96">
      <w:pPr>
        <w:spacing w:after="0" w:line="360" w:lineRule="auto"/>
        <w:jc w:val="both"/>
        <w:rPr>
          <w:rFonts w:ascii="Arial" w:hAnsi="Arial" w:cs="Arial"/>
        </w:rPr>
      </w:pPr>
      <w:r w:rsidRPr="00CC0005">
        <w:rPr>
          <w:rFonts w:ascii="Arial" w:hAnsi="Arial" w:cs="Arial"/>
        </w:rPr>
        <w:t>The volume of trade</w:t>
      </w:r>
      <w:r>
        <w:rPr>
          <w:rFonts w:ascii="Arial" w:hAnsi="Arial" w:cs="Arial"/>
        </w:rPr>
        <w:t xml:space="preserve"> consists of the total number of shares of contracts of a security exchanged between buyers and sellers in a specified time frame, i.e. it would include every share that is bought and sold during the time period considered. </w:t>
      </w:r>
    </w:p>
    <w:p w14:paraId="556B78DF" w14:textId="4592A084" w:rsidR="00422631" w:rsidRDefault="00624799" w:rsidP="00154B96">
      <w:pPr>
        <w:spacing w:after="0" w:line="360" w:lineRule="auto"/>
        <w:jc w:val="both"/>
        <w:rPr>
          <w:rFonts w:ascii="Arial" w:hAnsi="Arial" w:cs="Arial"/>
        </w:rPr>
      </w:pPr>
      <w:r w:rsidRPr="00624799">
        <w:rPr>
          <w:rFonts w:ascii="Arial" w:hAnsi="Arial" w:cs="Arial"/>
        </w:rPr>
        <w:t xml:space="preserve">Volume is used </w:t>
      </w:r>
      <w:r w:rsidR="001A43DC">
        <w:rPr>
          <w:rFonts w:ascii="Arial" w:hAnsi="Arial" w:cs="Arial"/>
        </w:rPr>
        <w:t>as an indicator to</w:t>
      </w:r>
      <w:r w:rsidRPr="00624799">
        <w:rPr>
          <w:rFonts w:ascii="Arial" w:hAnsi="Arial" w:cs="Arial"/>
        </w:rPr>
        <w:t xml:space="preserve"> measure </w:t>
      </w:r>
      <w:r w:rsidR="001A43DC">
        <w:rPr>
          <w:rFonts w:ascii="Arial" w:hAnsi="Arial" w:cs="Arial"/>
        </w:rPr>
        <w:t xml:space="preserve">the </w:t>
      </w:r>
      <w:r w:rsidRPr="00624799">
        <w:rPr>
          <w:rFonts w:ascii="Arial" w:hAnsi="Arial" w:cs="Arial"/>
        </w:rPr>
        <w:t>market activity and liquidity over a given period</w:t>
      </w:r>
      <w:r w:rsidR="001A43DC">
        <w:rPr>
          <w:rFonts w:ascii="Arial" w:hAnsi="Arial" w:cs="Arial"/>
        </w:rPr>
        <w:t xml:space="preserve"> and usually higher trading volumes can be regarded as more positive than lower trading volume since they imply more liquidity and better order execution.</w:t>
      </w:r>
    </w:p>
    <w:p w14:paraId="7A1EA5F0" w14:textId="51CF5C3E" w:rsidR="00E12D59" w:rsidRDefault="00E12D59" w:rsidP="001A43DC">
      <w:pPr>
        <w:spacing w:after="0" w:line="360" w:lineRule="auto"/>
        <w:jc w:val="both"/>
        <w:rPr>
          <w:rFonts w:ascii="Arial" w:hAnsi="Arial" w:cs="Arial"/>
        </w:rPr>
      </w:pPr>
      <w:r w:rsidRPr="00E12D59">
        <w:rPr>
          <w:rFonts w:ascii="Arial" w:hAnsi="Arial" w:cs="Arial"/>
        </w:rPr>
        <w:t xml:space="preserve">In view of the significant impact on price trends and market movements, </w:t>
      </w:r>
      <w:r>
        <w:rPr>
          <w:rFonts w:ascii="Arial" w:hAnsi="Arial" w:cs="Arial"/>
        </w:rPr>
        <w:t>the e</w:t>
      </w:r>
      <w:r w:rsidRPr="00A173E1">
        <w:rPr>
          <w:rFonts w:ascii="Arial" w:hAnsi="Arial" w:cs="Arial"/>
        </w:rPr>
        <w:t xml:space="preserve">ffective </w:t>
      </w:r>
      <w:r>
        <w:rPr>
          <w:rFonts w:ascii="Arial" w:hAnsi="Arial" w:cs="Arial"/>
        </w:rPr>
        <w:t xml:space="preserve">forecast of volumes can </w:t>
      </w:r>
      <w:r w:rsidRPr="00A173E1">
        <w:rPr>
          <w:rFonts w:ascii="Arial" w:hAnsi="Arial" w:cs="Arial"/>
        </w:rPr>
        <w:t>definitively</w:t>
      </w:r>
      <w:r>
        <w:rPr>
          <w:rFonts w:ascii="Arial" w:hAnsi="Arial" w:cs="Arial"/>
        </w:rPr>
        <w:t xml:space="preserve"> help to level up the performances in </w:t>
      </w:r>
      <w:r w:rsidR="00B71436">
        <w:rPr>
          <w:rFonts w:ascii="Arial" w:hAnsi="Arial" w:cs="Arial"/>
        </w:rPr>
        <w:t xml:space="preserve">many </w:t>
      </w:r>
      <w:r>
        <w:rPr>
          <w:rFonts w:ascii="Arial" w:hAnsi="Arial" w:cs="Arial"/>
        </w:rPr>
        <w:t>area</w:t>
      </w:r>
      <w:r w:rsidR="00B71436">
        <w:rPr>
          <w:rFonts w:ascii="Arial" w:hAnsi="Arial" w:cs="Arial"/>
        </w:rPr>
        <w:t>s</w:t>
      </w:r>
      <w:r>
        <w:rPr>
          <w:rFonts w:ascii="Arial" w:hAnsi="Arial" w:cs="Arial"/>
        </w:rPr>
        <w:t xml:space="preserve"> of finance</w:t>
      </w:r>
      <w:r w:rsidR="00B71436">
        <w:rPr>
          <w:rFonts w:ascii="Arial" w:hAnsi="Arial" w:cs="Arial"/>
        </w:rPr>
        <w:t>,</w:t>
      </w:r>
      <w:r>
        <w:rPr>
          <w:rFonts w:ascii="Arial" w:hAnsi="Arial" w:cs="Arial"/>
        </w:rPr>
        <w:t xml:space="preserve"> such as algorithmic trading and asset management.</w:t>
      </w:r>
    </w:p>
    <w:p w14:paraId="02D8039F" w14:textId="671BE0B7" w:rsidR="00425F3D" w:rsidRDefault="000D21EB" w:rsidP="00425F3D">
      <w:pPr>
        <w:spacing w:after="0" w:line="360" w:lineRule="auto"/>
        <w:jc w:val="both"/>
        <w:rPr>
          <w:rFonts w:ascii="Arial" w:hAnsi="Arial" w:cs="Arial"/>
        </w:rPr>
      </w:pPr>
      <w:r>
        <w:rPr>
          <w:rFonts w:ascii="Arial" w:hAnsi="Arial" w:cs="Arial"/>
        </w:rPr>
        <w:t>In light of</w:t>
      </w:r>
      <w:r w:rsidR="0048397A" w:rsidRPr="0048397A">
        <w:rPr>
          <w:rFonts w:ascii="Arial" w:hAnsi="Arial" w:cs="Arial"/>
        </w:rPr>
        <w:t xml:space="preserve"> the recent explosion in computation and information technology in the past decade</w:t>
      </w:r>
      <w:r>
        <w:rPr>
          <w:rFonts w:ascii="Arial" w:hAnsi="Arial" w:cs="Arial"/>
        </w:rPr>
        <w:t xml:space="preserve">s </w:t>
      </w:r>
      <w:r w:rsidRPr="000D21EB">
        <w:rPr>
          <w:rFonts w:ascii="Arial" w:hAnsi="Arial" w:cs="Arial"/>
        </w:rPr>
        <w:t>that has made available vast amounts of data in various domains</w:t>
      </w:r>
      <w:r>
        <w:rPr>
          <w:rFonts w:ascii="Arial" w:hAnsi="Arial" w:cs="Arial"/>
        </w:rPr>
        <w:t xml:space="preserve">, more complex and advanced </w:t>
      </w:r>
      <w:r w:rsidR="004E6B2B">
        <w:rPr>
          <w:rFonts w:ascii="Arial" w:hAnsi="Arial" w:cs="Arial"/>
        </w:rPr>
        <w:t>predictive</w:t>
      </w:r>
      <w:r>
        <w:rPr>
          <w:rFonts w:ascii="Arial" w:hAnsi="Arial" w:cs="Arial"/>
        </w:rPr>
        <w:t xml:space="preserve"> models start</w:t>
      </w:r>
      <w:r w:rsidR="00A96EF5">
        <w:rPr>
          <w:rFonts w:ascii="Arial" w:hAnsi="Arial" w:cs="Arial"/>
        </w:rPr>
        <w:t>ed becoming the main subject of research in various disciplines, including finance.</w:t>
      </w:r>
      <w:r w:rsidR="0021715C">
        <w:rPr>
          <w:rFonts w:ascii="Arial" w:hAnsi="Arial" w:cs="Arial"/>
        </w:rPr>
        <w:t xml:space="preserve"> </w:t>
      </w:r>
      <w:r w:rsidR="0021715C" w:rsidRPr="0021715C">
        <w:rPr>
          <w:rFonts w:ascii="Arial" w:hAnsi="Arial" w:cs="Arial"/>
        </w:rPr>
        <w:t>Data science</w:t>
      </w:r>
      <w:r w:rsidR="0021715C">
        <w:rPr>
          <w:rFonts w:ascii="Arial" w:hAnsi="Arial" w:cs="Arial"/>
        </w:rPr>
        <w:t xml:space="preserve"> methods</w:t>
      </w:r>
      <w:r w:rsidR="0021715C" w:rsidRPr="0021715C">
        <w:rPr>
          <w:rFonts w:ascii="Arial" w:hAnsi="Arial" w:cs="Arial"/>
        </w:rPr>
        <w:t xml:space="preserve"> </w:t>
      </w:r>
      <w:r w:rsidR="0021715C">
        <w:rPr>
          <w:rFonts w:ascii="Arial" w:hAnsi="Arial" w:cs="Arial"/>
        </w:rPr>
        <w:t>are</w:t>
      </w:r>
      <w:r w:rsidR="0021715C" w:rsidRPr="0021715C">
        <w:rPr>
          <w:rFonts w:ascii="Arial" w:hAnsi="Arial" w:cs="Arial"/>
        </w:rPr>
        <w:t xml:space="preserve"> increasingly playing an essential role in many industries today,</w:t>
      </w:r>
      <w:r w:rsidR="0021715C">
        <w:rPr>
          <w:rFonts w:ascii="Arial" w:hAnsi="Arial" w:cs="Arial"/>
        </w:rPr>
        <w:t xml:space="preserve"> and t</w:t>
      </w:r>
      <w:r w:rsidR="0021715C" w:rsidRPr="0021715C">
        <w:rPr>
          <w:rFonts w:ascii="Arial" w:hAnsi="Arial" w:cs="Arial"/>
        </w:rPr>
        <w:t xml:space="preserve">he </w:t>
      </w:r>
      <w:r w:rsidR="0021715C">
        <w:rPr>
          <w:rFonts w:ascii="Arial" w:hAnsi="Arial" w:cs="Arial"/>
        </w:rPr>
        <w:t>f</w:t>
      </w:r>
      <w:r w:rsidR="0021715C" w:rsidRPr="0021715C">
        <w:rPr>
          <w:rFonts w:ascii="Arial" w:hAnsi="Arial" w:cs="Arial"/>
        </w:rPr>
        <w:t xml:space="preserve">inancial industry, which deals with huge amount of data on </w:t>
      </w:r>
      <w:r w:rsidR="00A0273A">
        <w:rPr>
          <w:rFonts w:ascii="Arial" w:hAnsi="Arial" w:cs="Arial"/>
        </w:rPr>
        <w:t xml:space="preserve">a </w:t>
      </w:r>
      <w:r w:rsidR="0021715C" w:rsidRPr="0021715C">
        <w:rPr>
          <w:rFonts w:ascii="Arial" w:hAnsi="Arial" w:cs="Arial"/>
        </w:rPr>
        <w:t xml:space="preserve">daily basis, has surely realized the importance and the utility of the Data Science methods applied </w:t>
      </w:r>
      <w:r w:rsidR="0021715C">
        <w:rPr>
          <w:rFonts w:ascii="Arial" w:hAnsi="Arial" w:cs="Arial"/>
        </w:rPr>
        <w:t>to</w:t>
      </w:r>
      <w:r w:rsidR="0021715C" w:rsidRPr="0021715C">
        <w:rPr>
          <w:rFonts w:ascii="Arial" w:hAnsi="Arial" w:cs="Arial"/>
        </w:rPr>
        <w:t xml:space="preserve"> its field. Across all areas of finance, the vast amount of data available today presents economists and analysts with enormous opportunities.</w:t>
      </w:r>
      <w:r w:rsidR="002C4CB5">
        <w:rPr>
          <w:rFonts w:ascii="Arial" w:hAnsi="Arial" w:cs="Arial"/>
        </w:rPr>
        <w:t xml:space="preserve"> </w:t>
      </w:r>
      <w:r w:rsidR="00425F3D">
        <w:rPr>
          <w:rFonts w:ascii="Arial" w:hAnsi="Arial" w:cs="Arial"/>
        </w:rPr>
        <w:t xml:space="preserve">One of the main </w:t>
      </w:r>
      <w:r w:rsidR="004E6B2B">
        <w:rPr>
          <w:rFonts w:ascii="Arial" w:hAnsi="Arial" w:cs="Arial"/>
        </w:rPr>
        <w:t>advantages</w:t>
      </w:r>
      <w:r w:rsidR="00425F3D">
        <w:rPr>
          <w:rFonts w:ascii="Arial" w:hAnsi="Arial" w:cs="Arial"/>
        </w:rPr>
        <w:t xml:space="preserve"> of using predictive model</w:t>
      </w:r>
      <w:r w:rsidR="00A0273A">
        <w:rPr>
          <w:rFonts w:ascii="Arial" w:hAnsi="Arial" w:cs="Arial"/>
        </w:rPr>
        <w:t>s</w:t>
      </w:r>
      <w:r w:rsidR="00425F3D">
        <w:rPr>
          <w:rFonts w:ascii="Arial" w:hAnsi="Arial" w:cs="Arial"/>
        </w:rPr>
        <w:t xml:space="preserve"> belonging to Machine Learning (ML) and Deep Learning (DL) is the opportunity </w:t>
      </w:r>
      <w:r w:rsidR="00425F3D" w:rsidRPr="00425F3D">
        <w:rPr>
          <w:rFonts w:ascii="Arial" w:hAnsi="Arial" w:cs="Arial"/>
        </w:rPr>
        <w:t>to uncover economic relationships that are often not evident when variables are aggregated over many products, individuals, or time periods.</w:t>
      </w:r>
    </w:p>
    <w:p w14:paraId="79EFA912" w14:textId="422FB579" w:rsidR="0057554B" w:rsidRDefault="00E03473" w:rsidP="0057554B">
      <w:pPr>
        <w:spacing w:after="0" w:line="360" w:lineRule="auto"/>
        <w:jc w:val="both"/>
        <w:rPr>
          <w:rFonts w:ascii="Arial" w:hAnsi="Arial" w:cs="Arial"/>
        </w:rPr>
      </w:pPr>
      <w:r>
        <w:rPr>
          <w:rFonts w:ascii="Arial" w:hAnsi="Arial" w:cs="Arial"/>
        </w:rPr>
        <w:t>Currently, m</w:t>
      </w:r>
      <w:r w:rsidR="00D23E63" w:rsidRPr="00D23E63">
        <w:rPr>
          <w:rFonts w:ascii="Arial" w:hAnsi="Arial" w:cs="Arial"/>
        </w:rPr>
        <w:t>ost</w:t>
      </w:r>
      <w:r w:rsidR="00D23E63">
        <w:rPr>
          <w:rFonts w:ascii="Arial" w:hAnsi="Arial" w:cs="Arial"/>
        </w:rPr>
        <w:t xml:space="preserve"> </w:t>
      </w:r>
      <w:r w:rsidR="00D23E63" w:rsidRPr="00D23E63">
        <w:rPr>
          <w:rFonts w:ascii="Arial" w:hAnsi="Arial" w:cs="Arial"/>
        </w:rPr>
        <w:t>of</w:t>
      </w:r>
      <w:r w:rsidR="00D23E63">
        <w:rPr>
          <w:rFonts w:ascii="Arial" w:hAnsi="Arial" w:cs="Arial"/>
        </w:rPr>
        <w:t xml:space="preserve"> </w:t>
      </w:r>
      <w:r w:rsidR="00D23E63" w:rsidRPr="00D23E63">
        <w:rPr>
          <w:rFonts w:ascii="Arial" w:hAnsi="Arial" w:cs="Arial"/>
        </w:rPr>
        <w:t>the</w:t>
      </w:r>
      <w:r w:rsidR="00D23E63">
        <w:rPr>
          <w:rFonts w:ascii="Arial" w:hAnsi="Arial" w:cs="Arial"/>
        </w:rPr>
        <w:t xml:space="preserve"> </w:t>
      </w:r>
      <w:r w:rsidR="00D23E63" w:rsidRPr="00D23E63">
        <w:rPr>
          <w:rFonts w:ascii="Arial" w:hAnsi="Arial" w:cs="Arial"/>
        </w:rPr>
        <w:t>literature on stock market</w:t>
      </w:r>
      <w:r w:rsidR="00D23E63">
        <w:rPr>
          <w:rFonts w:ascii="Arial" w:hAnsi="Arial" w:cs="Arial"/>
        </w:rPr>
        <w:t xml:space="preserve"> </w:t>
      </w:r>
      <w:r w:rsidR="00D23E63" w:rsidRPr="00D23E63">
        <w:rPr>
          <w:rFonts w:ascii="Arial" w:hAnsi="Arial" w:cs="Arial"/>
        </w:rPr>
        <w:t xml:space="preserve">prediction is </w:t>
      </w:r>
      <w:r>
        <w:rPr>
          <w:rFonts w:ascii="Arial" w:hAnsi="Arial" w:cs="Arial"/>
        </w:rPr>
        <w:t xml:space="preserve">mainly </w:t>
      </w:r>
      <w:r w:rsidR="00D23E63" w:rsidRPr="00D23E63">
        <w:rPr>
          <w:rFonts w:ascii="Arial" w:hAnsi="Arial" w:cs="Arial"/>
        </w:rPr>
        <w:t>focused</w:t>
      </w:r>
      <w:r w:rsidR="00D23E63">
        <w:rPr>
          <w:rFonts w:ascii="Arial" w:hAnsi="Arial" w:cs="Arial"/>
        </w:rPr>
        <w:t xml:space="preserve"> </w:t>
      </w:r>
      <w:r w:rsidR="00D23E63" w:rsidRPr="00D23E63">
        <w:rPr>
          <w:rFonts w:ascii="Arial" w:hAnsi="Arial" w:cs="Arial"/>
        </w:rPr>
        <w:t>on</w:t>
      </w:r>
      <w:r w:rsidR="00D23E63">
        <w:rPr>
          <w:rFonts w:ascii="Arial" w:hAnsi="Arial" w:cs="Arial"/>
        </w:rPr>
        <w:t xml:space="preserve"> </w:t>
      </w:r>
      <w:r w:rsidR="00D23E63" w:rsidRPr="00D23E63">
        <w:rPr>
          <w:rFonts w:ascii="Arial" w:hAnsi="Arial" w:cs="Arial"/>
        </w:rPr>
        <w:t>price</w:t>
      </w:r>
      <w:r w:rsidR="00D23E63">
        <w:rPr>
          <w:rFonts w:ascii="Arial" w:hAnsi="Arial" w:cs="Arial"/>
        </w:rPr>
        <w:t xml:space="preserve"> </w:t>
      </w:r>
      <w:r w:rsidR="00D23E63" w:rsidRPr="00D23E63">
        <w:rPr>
          <w:rFonts w:ascii="Arial" w:hAnsi="Arial" w:cs="Arial"/>
        </w:rPr>
        <w:t>prediction</w:t>
      </w:r>
      <w:r>
        <w:rPr>
          <w:rFonts w:ascii="Arial" w:hAnsi="Arial" w:cs="Arial"/>
        </w:rPr>
        <w:t xml:space="preserve">, </w:t>
      </w:r>
      <w:r w:rsidRPr="00E03473">
        <w:rPr>
          <w:rFonts w:ascii="Arial" w:hAnsi="Arial" w:cs="Arial"/>
        </w:rPr>
        <w:t xml:space="preserve">and </w:t>
      </w:r>
      <w:r>
        <w:rPr>
          <w:rFonts w:ascii="Arial" w:hAnsi="Arial" w:cs="Arial"/>
        </w:rPr>
        <w:t xml:space="preserve">only </w:t>
      </w:r>
      <w:r w:rsidRPr="00E03473">
        <w:rPr>
          <w:rFonts w:ascii="Arial" w:hAnsi="Arial" w:cs="Arial"/>
        </w:rPr>
        <w:t>a handful of studies have been conducted on the use of ML and DL methods in volume forecasting</w:t>
      </w:r>
      <w:r w:rsidR="0057554B">
        <w:rPr>
          <w:rFonts w:ascii="Arial" w:hAnsi="Arial" w:cs="Arial"/>
        </w:rPr>
        <w:t xml:space="preserve">, </w:t>
      </w:r>
      <w:r w:rsidR="0057554B" w:rsidRPr="0057554B">
        <w:rPr>
          <w:rFonts w:ascii="Arial" w:hAnsi="Arial" w:cs="Arial"/>
        </w:rPr>
        <w:t>although predicting and generally better understanding volume remains important because many market players and traders are affected by the trading volume.</w:t>
      </w:r>
    </w:p>
    <w:p w14:paraId="79C2EA39" w14:textId="45ADC29B" w:rsidR="00E26492" w:rsidRDefault="0057554B" w:rsidP="004756DC">
      <w:pPr>
        <w:spacing w:after="0" w:line="360" w:lineRule="auto"/>
        <w:jc w:val="both"/>
        <w:rPr>
          <w:rFonts w:ascii="Arial" w:hAnsi="Arial" w:cs="Arial"/>
        </w:rPr>
      </w:pPr>
      <w:r w:rsidRPr="004756DC">
        <w:rPr>
          <w:rFonts w:ascii="Arial" w:hAnsi="Arial" w:cs="Arial"/>
        </w:rPr>
        <w:t xml:space="preserve">Today, the industry still relies to a large extent on traditional statistical approaches </w:t>
      </w:r>
      <w:r w:rsidRPr="0057554B">
        <w:rPr>
          <w:rFonts w:ascii="Arial" w:hAnsi="Arial" w:cs="Arial"/>
        </w:rPr>
        <w:t xml:space="preserve">when </w:t>
      </w:r>
      <w:r>
        <w:rPr>
          <w:rFonts w:ascii="Arial" w:hAnsi="Arial" w:cs="Arial"/>
        </w:rPr>
        <w:t>it is required</w:t>
      </w:r>
      <w:r w:rsidRPr="0057554B">
        <w:rPr>
          <w:rFonts w:ascii="Arial" w:hAnsi="Arial" w:cs="Arial"/>
        </w:rPr>
        <w:t xml:space="preserve"> to predict asset volume over the lifetime of a market order.</w:t>
      </w:r>
    </w:p>
    <w:p w14:paraId="3939C71E" w14:textId="5720337E" w:rsidR="00E26492" w:rsidRDefault="00E26492" w:rsidP="00BF133A">
      <w:pPr>
        <w:spacing w:after="0" w:line="360" w:lineRule="auto"/>
        <w:jc w:val="both"/>
        <w:rPr>
          <w:rFonts w:ascii="Arial" w:hAnsi="Arial" w:cs="Arial"/>
        </w:rPr>
      </w:pPr>
      <w:r w:rsidRPr="00E26492">
        <w:rPr>
          <w:rFonts w:ascii="Arial" w:hAnsi="Arial" w:cs="Arial"/>
        </w:rPr>
        <w:t>It should be noted that the behaviour of investors, and therefore the volume of trading, is correlated with both the psychology and the behaviour of human beings.</w:t>
      </w:r>
      <w:r>
        <w:rPr>
          <w:rFonts w:ascii="Arial" w:hAnsi="Arial" w:cs="Arial"/>
        </w:rPr>
        <w:t xml:space="preserve"> </w:t>
      </w:r>
      <w:r w:rsidRPr="00E26492">
        <w:rPr>
          <w:rFonts w:ascii="Arial" w:hAnsi="Arial" w:cs="Arial"/>
        </w:rPr>
        <w:t>For example, the overconfidence of investors can have an impact on the volume of trading and push up its level</w:t>
      </w:r>
      <w:r>
        <w:rPr>
          <w:rFonts w:ascii="Arial" w:hAnsi="Arial" w:cs="Arial"/>
        </w:rPr>
        <w:t xml:space="preserve">. Accordingly, factoring it into predictive models </w:t>
      </w:r>
      <w:r w:rsidR="00BF133A">
        <w:rPr>
          <w:rFonts w:ascii="Arial" w:hAnsi="Arial" w:cs="Arial"/>
        </w:rPr>
        <w:t xml:space="preserve">might </w:t>
      </w:r>
      <w:r w:rsidR="000F5203">
        <w:rPr>
          <w:rFonts w:ascii="Arial" w:hAnsi="Arial" w:cs="Arial"/>
        </w:rPr>
        <w:t>help</w:t>
      </w:r>
      <w:r w:rsidR="00BF133A">
        <w:rPr>
          <w:rFonts w:ascii="Arial" w:hAnsi="Arial" w:cs="Arial"/>
        </w:rPr>
        <w:t xml:space="preserve"> to add additional relevant information to be used for the trading volume forecasting</w:t>
      </w:r>
      <w:r w:rsidR="000F5203">
        <w:rPr>
          <w:rFonts w:ascii="Arial" w:hAnsi="Arial" w:cs="Arial"/>
        </w:rPr>
        <w:t xml:space="preserve">. The present study will be focusing on </w:t>
      </w:r>
      <w:r w:rsidR="000F5203" w:rsidRPr="000F5203">
        <w:rPr>
          <w:rFonts w:ascii="Arial" w:hAnsi="Arial" w:cs="Arial"/>
        </w:rPr>
        <w:t>the impact of the news on the volume of the asset being traded</w:t>
      </w:r>
      <w:r w:rsidR="000F5203">
        <w:rPr>
          <w:rFonts w:ascii="Arial" w:hAnsi="Arial" w:cs="Arial"/>
        </w:rPr>
        <w:t xml:space="preserve"> as well</w:t>
      </w:r>
      <w:r w:rsidR="000F5203" w:rsidRPr="000F5203">
        <w:rPr>
          <w:rFonts w:ascii="Arial" w:hAnsi="Arial" w:cs="Arial"/>
        </w:rPr>
        <w:t>. Today the role of information ha</w:t>
      </w:r>
      <w:r w:rsidR="00A0273A">
        <w:rPr>
          <w:rFonts w:ascii="Arial" w:hAnsi="Arial" w:cs="Arial"/>
        </w:rPr>
        <w:t>s</w:t>
      </w:r>
      <w:r w:rsidR="000F5203" w:rsidRPr="000F5203">
        <w:rPr>
          <w:rFonts w:ascii="Arial" w:hAnsi="Arial" w:cs="Arial"/>
        </w:rPr>
        <w:t xml:space="preserve"> never been more important. The advantage of having access to information as early as possible and the ability to process the </w:t>
      </w:r>
      <w:r w:rsidR="000F5203" w:rsidRPr="000F5203">
        <w:rPr>
          <w:rFonts w:ascii="Arial" w:hAnsi="Arial" w:cs="Arial"/>
        </w:rPr>
        <w:lastRenderedPageBreak/>
        <w:t>information is an important advantage in financial markets.</w:t>
      </w:r>
      <w:r w:rsidR="000F5203">
        <w:rPr>
          <w:rFonts w:ascii="Arial" w:hAnsi="Arial" w:cs="Arial"/>
        </w:rPr>
        <w:t xml:space="preserve"> Existing a</w:t>
      </w:r>
      <w:r w:rsidR="000F5203" w:rsidRPr="00C06C9E">
        <w:rPr>
          <w:rFonts w:ascii="Arial" w:hAnsi="Arial" w:cs="Arial"/>
        </w:rPr>
        <w:t xml:space="preserve">lgorithms for textual analysis and news-based trading are </w:t>
      </w:r>
      <w:r w:rsidR="000F5203">
        <w:rPr>
          <w:rFonts w:ascii="Arial" w:hAnsi="Arial" w:cs="Arial"/>
        </w:rPr>
        <w:t xml:space="preserve">capable </w:t>
      </w:r>
      <w:r w:rsidR="000F5203" w:rsidRPr="00C06C9E">
        <w:rPr>
          <w:rFonts w:ascii="Arial" w:hAnsi="Arial" w:cs="Arial"/>
        </w:rPr>
        <w:t>to determine if the current news flow about companies and their stock prices, currencies or commodities are positive or negative.</w:t>
      </w:r>
    </w:p>
    <w:p w14:paraId="5BDB18CF" w14:textId="360F8B9A" w:rsidR="006224A3" w:rsidRDefault="006224A3" w:rsidP="004756DC">
      <w:pPr>
        <w:spacing w:after="0" w:line="360" w:lineRule="auto"/>
        <w:jc w:val="both"/>
        <w:rPr>
          <w:rFonts w:ascii="Arial" w:hAnsi="Arial" w:cs="Arial"/>
        </w:rPr>
      </w:pPr>
      <w:r>
        <w:rPr>
          <w:rFonts w:ascii="Arial" w:hAnsi="Arial" w:cs="Arial"/>
        </w:rPr>
        <w:t xml:space="preserve">The purpose of this study is to further contribute to the research on volume trading forecasting by using ML and DL models and </w:t>
      </w:r>
      <w:r w:rsidRPr="0057554B">
        <w:rPr>
          <w:rFonts w:ascii="Arial" w:hAnsi="Arial" w:cs="Arial"/>
        </w:rPr>
        <w:t xml:space="preserve">obtain further knowledge regarding the performance of using Data Science models for predicting </w:t>
      </w:r>
      <w:r>
        <w:rPr>
          <w:rFonts w:ascii="Arial" w:hAnsi="Arial" w:cs="Arial"/>
        </w:rPr>
        <w:t>volume trading</w:t>
      </w:r>
      <w:r w:rsidRPr="0057554B">
        <w:rPr>
          <w:rFonts w:ascii="Arial" w:hAnsi="Arial" w:cs="Arial"/>
        </w:rPr>
        <w:t xml:space="preserve">. </w:t>
      </w:r>
    </w:p>
    <w:p w14:paraId="4FAC6B79" w14:textId="4023B545" w:rsidR="006224A3" w:rsidRDefault="006224A3" w:rsidP="006224A3">
      <w:pPr>
        <w:spacing w:after="0" w:line="360" w:lineRule="auto"/>
        <w:jc w:val="both"/>
        <w:rPr>
          <w:rFonts w:ascii="Arial" w:hAnsi="Arial" w:cs="Arial"/>
        </w:rPr>
      </w:pPr>
      <w:r w:rsidRPr="006224A3">
        <w:rPr>
          <w:rFonts w:ascii="Arial" w:hAnsi="Arial" w:cs="Arial"/>
        </w:rPr>
        <w:t xml:space="preserve">The analysis is divided into the following research questions: </w:t>
      </w:r>
    </w:p>
    <w:p w14:paraId="34EDFFC5" w14:textId="77777777" w:rsidR="006224A3" w:rsidRPr="006224A3" w:rsidRDefault="006224A3" w:rsidP="006224A3">
      <w:pPr>
        <w:spacing w:after="0" w:line="360" w:lineRule="auto"/>
        <w:jc w:val="both"/>
        <w:rPr>
          <w:rFonts w:ascii="Arial" w:hAnsi="Arial" w:cs="Arial"/>
        </w:rPr>
      </w:pPr>
    </w:p>
    <w:p w14:paraId="3B7E07C2" w14:textId="2226A8BA" w:rsidR="006224A3" w:rsidRPr="006224A3" w:rsidRDefault="006224A3" w:rsidP="006224A3">
      <w:pPr>
        <w:spacing w:after="0" w:line="360" w:lineRule="auto"/>
        <w:ind w:left="708"/>
        <w:jc w:val="both"/>
        <w:rPr>
          <w:rFonts w:ascii="Arial" w:hAnsi="Arial" w:cs="Arial"/>
        </w:rPr>
      </w:pPr>
      <w:r w:rsidRPr="006224A3">
        <w:rPr>
          <w:rFonts w:ascii="Arial" w:hAnsi="Arial" w:cs="Arial"/>
        </w:rPr>
        <w:t>1) What may the accuracy of prediction of daily stock market trading volume be by using Data</w:t>
      </w:r>
      <w:r>
        <w:rPr>
          <w:rFonts w:ascii="Arial" w:hAnsi="Arial" w:cs="Arial"/>
        </w:rPr>
        <w:t xml:space="preserve"> </w:t>
      </w:r>
      <w:r w:rsidRPr="006224A3">
        <w:rPr>
          <w:rFonts w:ascii="Arial" w:hAnsi="Arial" w:cs="Arial"/>
        </w:rPr>
        <w:t xml:space="preserve">Science methods such as ML and DL? </w:t>
      </w:r>
    </w:p>
    <w:p w14:paraId="6CFC743E" w14:textId="77777777" w:rsidR="006224A3" w:rsidRPr="006224A3" w:rsidRDefault="006224A3" w:rsidP="006224A3">
      <w:pPr>
        <w:spacing w:after="0" w:line="360" w:lineRule="auto"/>
        <w:ind w:firstLine="708"/>
        <w:jc w:val="both"/>
        <w:rPr>
          <w:rFonts w:ascii="Arial" w:hAnsi="Arial" w:cs="Arial"/>
        </w:rPr>
      </w:pPr>
      <w:r w:rsidRPr="006224A3">
        <w:rPr>
          <w:rFonts w:ascii="Arial" w:hAnsi="Arial" w:cs="Arial"/>
        </w:rPr>
        <w:t xml:space="preserve">2) Can ML and DL models perform better than a naive model? </w:t>
      </w:r>
    </w:p>
    <w:p w14:paraId="76A6BDEC" w14:textId="2979EB08" w:rsidR="006224A3" w:rsidRDefault="006224A3" w:rsidP="006224A3">
      <w:pPr>
        <w:spacing w:after="0" w:line="360" w:lineRule="auto"/>
        <w:ind w:firstLine="708"/>
        <w:jc w:val="both"/>
        <w:rPr>
          <w:rFonts w:ascii="Arial" w:hAnsi="Arial" w:cs="Arial"/>
        </w:rPr>
      </w:pPr>
      <w:r w:rsidRPr="006224A3">
        <w:rPr>
          <w:rFonts w:ascii="Arial" w:hAnsi="Arial" w:cs="Arial"/>
        </w:rPr>
        <w:t>3) Can the sentiment analysis, based on news, improve the prediction accuracy?</w:t>
      </w:r>
    </w:p>
    <w:p w14:paraId="6D1E2CDD" w14:textId="77777777" w:rsidR="006224A3" w:rsidRDefault="006224A3" w:rsidP="004756DC">
      <w:pPr>
        <w:spacing w:after="0" w:line="360" w:lineRule="auto"/>
        <w:jc w:val="both"/>
        <w:rPr>
          <w:rFonts w:ascii="Arial" w:hAnsi="Arial" w:cs="Arial"/>
        </w:rPr>
      </w:pPr>
    </w:p>
    <w:p w14:paraId="65B265D7" w14:textId="77777777" w:rsidR="004E6B2B" w:rsidRDefault="00630560" w:rsidP="004756DC">
      <w:pPr>
        <w:spacing w:after="0" w:line="360" w:lineRule="auto"/>
        <w:jc w:val="both"/>
        <w:rPr>
          <w:rFonts w:ascii="Arial" w:hAnsi="Arial" w:cs="Arial"/>
        </w:rPr>
      </w:pPr>
      <w:r w:rsidRPr="00630560">
        <w:rPr>
          <w:rFonts w:ascii="Arial" w:hAnsi="Arial" w:cs="Arial"/>
        </w:rPr>
        <w:t>A general overview of the main issues to be addressed in this study is provided in the first part of this thesis</w:t>
      </w:r>
      <w:r w:rsidR="004E6B2B">
        <w:rPr>
          <w:rFonts w:ascii="Arial" w:hAnsi="Arial" w:cs="Arial"/>
        </w:rPr>
        <w:t xml:space="preserve"> (Chapter 1)</w:t>
      </w:r>
      <w:r w:rsidRPr="00630560">
        <w:rPr>
          <w:rFonts w:ascii="Arial" w:hAnsi="Arial" w:cs="Arial"/>
        </w:rPr>
        <w:t>.</w:t>
      </w:r>
    </w:p>
    <w:p w14:paraId="4AE0EF64" w14:textId="19D6B8AA" w:rsidR="00E26492" w:rsidRDefault="004E6B2B" w:rsidP="004756DC">
      <w:pPr>
        <w:spacing w:after="0" w:line="360" w:lineRule="auto"/>
        <w:jc w:val="both"/>
        <w:rPr>
          <w:rFonts w:ascii="Arial" w:hAnsi="Arial" w:cs="Arial"/>
        </w:rPr>
      </w:pPr>
      <w:r>
        <w:rPr>
          <w:rFonts w:ascii="Arial" w:hAnsi="Arial" w:cs="Arial"/>
        </w:rPr>
        <w:t>In Chapter 2, t</w:t>
      </w:r>
      <w:r w:rsidR="00630560">
        <w:rPr>
          <w:rFonts w:ascii="Arial" w:hAnsi="Arial" w:cs="Arial"/>
        </w:rPr>
        <w:t xml:space="preserve">he main concepts related to the financial markets and the role of trading volume in them are described. </w:t>
      </w:r>
      <w:r w:rsidR="00832A3B" w:rsidRPr="00832A3B">
        <w:rPr>
          <w:rFonts w:ascii="Arial" w:hAnsi="Arial" w:cs="Arial"/>
        </w:rPr>
        <w:t>It also highlights the application of data science methods to finance, as well as the use of sentiment analysis in financial markets.</w:t>
      </w:r>
      <w:r w:rsidR="00832A3B">
        <w:rPr>
          <w:rFonts w:ascii="Arial" w:hAnsi="Arial" w:cs="Arial"/>
        </w:rPr>
        <w:t xml:space="preserve"> </w:t>
      </w:r>
      <w:r w:rsidR="00832A3B" w:rsidRPr="00832A3B">
        <w:rPr>
          <w:rFonts w:ascii="Arial" w:hAnsi="Arial" w:cs="Arial"/>
        </w:rPr>
        <w:t xml:space="preserve">A literature review on predicting trading volumes using ML and DL models concludes the </w:t>
      </w:r>
      <w:r w:rsidR="00702725">
        <w:rPr>
          <w:rFonts w:ascii="Arial" w:hAnsi="Arial" w:cs="Arial"/>
        </w:rPr>
        <w:t>second part</w:t>
      </w:r>
      <w:r w:rsidR="00832A3B" w:rsidRPr="00832A3B">
        <w:rPr>
          <w:rFonts w:ascii="Arial" w:hAnsi="Arial" w:cs="Arial"/>
        </w:rPr>
        <w:t>.</w:t>
      </w:r>
    </w:p>
    <w:p w14:paraId="51EC1FB4" w14:textId="623F2C8C" w:rsidR="00EA2A87" w:rsidRDefault="00B074B0" w:rsidP="004756DC">
      <w:pPr>
        <w:spacing w:after="0" w:line="360" w:lineRule="auto"/>
        <w:jc w:val="both"/>
        <w:rPr>
          <w:rFonts w:ascii="Arial" w:hAnsi="Arial" w:cs="Arial"/>
        </w:rPr>
      </w:pPr>
      <w:r>
        <w:rPr>
          <w:rFonts w:ascii="Arial" w:hAnsi="Arial" w:cs="Arial"/>
        </w:rPr>
        <w:t xml:space="preserve">In the </w:t>
      </w:r>
      <w:r w:rsidR="004E6B2B">
        <w:rPr>
          <w:rFonts w:ascii="Arial" w:hAnsi="Arial" w:cs="Arial"/>
        </w:rPr>
        <w:t xml:space="preserve">third </w:t>
      </w:r>
      <w:r>
        <w:rPr>
          <w:rFonts w:ascii="Arial" w:hAnsi="Arial" w:cs="Arial"/>
        </w:rPr>
        <w:t xml:space="preserve">part </w:t>
      </w:r>
      <w:r w:rsidR="004E6B2B">
        <w:rPr>
          <w:rFonts w:ascii="Arial" w:hAnsi="Arial" w:cs="Arial"/>
        </w:rPr>
        <w:t xml:space="preserve">(Chapter 3) </w:t>
      </w:r>
      <w:r w:rsidR="008D4F5A">
        <w:rPr>
          <w:rFonts w:ascii="Arial" w:hAnsi="Arial" w:cs="Arial"/>
        </w:rPr>
        <w:t xml:space="preserve">the </w:t>
      </w:r>
      <w:r w:rsidR="00AE2F1A">
        <w:rPr>
          <w:rFonts w:ascii="Arial" w:hAnsi="Arial" w:cs="Arial"/>
        </w:rPr>
        <w:t xml:space="preserve">methodology </w:t>
      </w:r>
      <w:r w:rsidR="00B1222E">
        <w:rPr>
          <w:rFonts w:ascii="Arial" w:hAnsi="Arial" w:cs="Arial"/>
        </w:rPr>
        <w:t>of the research is presented. The data used in the work and its engineering process are illustr</w:t>
      </w:r>
      <w:r w:rsidR="00261948">
        <w:rPr>
          <w:rFonts w:ascii="Arial" w:hAnsi="Arial" w:cs="Arial"/>
        </w:rPr>
        <w:t>at</w:t>
      </w:r>
      <w:r w:rsidR="00B1222E">
        <w:rPr>
          <w:rFonts w:ascii="Arial" w:hAnsi="Arial" w:cs="Arial"/>
        </w:rPr>
        <w:t xml:space="preserve">ed. Moreover, a </w:t>
      </w:r>
      <w:r w:rsidR="00B1222E" w:rsidRPr="00B1222E">
        <w:rPr>
          <w:rFonts w:ascii="Arial" w:hAnsi="Arial" w:cs="Arial"/>
        </w:rPr>
        <w:t>comprehensive</w:t>
      </w:r>
      <w:r w:rsidR="00B1222E">
        <w:rPr>
          <w:rFonts w:ascii="Arial" w:hAnsi="Arial" w:cs="Arial"/>
        </w:rPr>
        <w:t xml:space="preserve"> description of the predictive model selected </w:t>
      </w:r>
      <w:r w:rsidR="00261948">
        <w:rPr>
          <w:rFonts w:ascii="Arial" w:hAnsi="Arial" w:cs="Arial"/>
        </w:rPr>
        <w:t xml:space="preserve">for the purpose of this work </w:t>
      </w:r>
      <w:r w:rsidR="00B1222E">
        <w:rPr>
          <w:rFonts w:ascii="Arial" w:hAnsi="Arial" w:cs="Arial"/>
        </w:rPr>
        <w:t xml:space="preserve">and </w:t>
      </w:r>
      <w:r w:rsidR="00261948">
        <w:rPr>
          <w:rFonts w:ascii="Arial" w:hAnsi="Arial" w:cs="Arial"/>
        </w:rPr>
        <w:t>the metrics used to evaluate and compare the models are described.</w:t>
      </w:r>
    </w:p>
    <w:p w14:paraId="44CB8838" w14:textId="456E97B5" w:rsidR="00E26492" w:rsidRDefault="00261948" w:rsidP="004756DC">
      <w:pPr>
        <w:spacing w:after="0" w:line="360" w:lineRule="auto"/>
        <w:jc w:val="both"/>
        <w:rPr>
          <w:rFonts w:ascii="Arial" w:hAnsi="Arial" w:cs="Arial"/>
        </w:rPr>
      </w:pPr>
      <w:r w:rsidRPr="00261948">
        <w:rPr>
          <w:rFonts w:ascii="Arial" w:hAnsi="Arial" w:cs="Arial"/>
        </w:rPr>
        <w:t>The final part</w:t>
      </w:r>
      <w:r w:rsidR="004E6B2B">
        <w:rPr>
          <w:rFonts w:ascii="Arial" w:hAnsi="Arial" w:cs="Arial"/>
        </w:rPr>
        <w:t xml:space="preserve"> (Chapter 4)</w:t>
      </w:r>
      <w:r w:rsidRPr="00261948">
        <w:rPr>
          <w:rFonts w:ascii="Arial" w:hAnsi="Arial" w:cs="Arial"/>
        </w:rPr>
        <w:t xml:space="preserve"> of the paper is a report on the results of the experiment and the discussions around them.</w:t>
      </w:r>
    </w:p>
    <w:p w14:paraId="414521E8" w14:textId="0FD8FD0A" w:rsidR="00E71727" w:rsidRPr="004E1B03" w:rsidRDefault="004E1B03" w:rsidP="004E1B03">
      <w:pPr>
        <w:rPr>
          <w:rFonts w:ascii="Arial" w:hAnsi="Arial" w:cs="Arial"/>
        </w:rPr>
      </w:pPr>
      <w:r>
        <w:rPr>
          <w:rFonts w:ascii="Arial" w:hAnsi="Arial" w:cs="Arial"/>
        </w:rPr>
        <w:br w:type="page"/>
      </w:r>
    </w:p>
    <w:p w14:paraId="63ECAAFF" w14:textId="77777777" w:rsidR="00E71727" w:rsidRDefault="00E71727" w:rsidP="00E71727">
      <w:pPr>
        <w:spacing w:after="0" w:line="360" w:lineRule="auto"/>
        <w:jc w:val="both"/>
        <w:rPr>
          <w:rFonts w:ascii="Arial" w:hAnsi="Arial" w:cs="Arial"/>
          <w:b/>
          <w:sz w:val="24"/>
          <w:szCs w:val="24"/>
        </w:rPr>
      </w:pPr>
      <w:r>
        <w:rPr>
          <w:rFonts w:ascii="Arial" w:hAnsi="Arial" w:cs="Arial"/>
          <w:b/>
          <w:sz w:val="24"/>
          <w:szCs w:val="24"/>
        </w:rPr>
        <w:lastRenderedPageBreak/>
        <w:t>CHAPTER 2</w:t>
      </w:r>
    </w:p>
    <w:p w14:paraId="0968D21B" w14:textId="77777777" w:rsidR="00E71727" w:rsidRDefault="00E71727" w:rsidP="00E71727">
      <w:pPr>
        <w:spacing w:after="0" w:line="360" w:lineRule="auto"/>
        <w:jc w:val="both"/>
        <w:rPr>
          <w:rFonts w:ascii="Arial" w:hAnsi="Arial" w:cs="Arial"/>
        </w:rPr>
      </w:pPr>
      <w:r w:rsidRPr="00DC43FB">
        <w:rPr>
          <w:rFonts w:ascii="Arial" w:hAnsi="Arial" w:cs="Arial"/>
          <w:b/>
          <w:sz w:val="24"/>
          <w:szCs w:val="24"/>
        </w:rPr>
        <w:t>Background and literature review</w:t>
      </w:r>
    </w:p>
    <w:p w14:paraId="155104A4" w14:textId="77777777" w:rsidR="00E71727" w:rsidRDefault="00E71727" w:rsidP="00E71727">
      <w:pPr>
        <w:spacing w:after="0" w:line="360" w:lineRule="auto"/>
        <w:jc w:val="both"/>
        <w:rPr>
          <w:rFonts w:ascii="Arial" w:hAnsi="Arial" w:cs="Arial"/>
        </w:rPr>
      </w:pPr>
    </w:p>
    <w:p w14:paraId="602BCF35" w14:textId="77777777" w:rsidR="00E71727" w:rsidRPr="00DC43FB" w:rsidRDefault="00E71727" w:rsidP="00E71727">
      <w:pPr>
        <w:spacing w:after="0" w:line="360" w:lineRule="auto"/>
        <w:jc w:val="both"/>
        <w:rPr>
          <w:rFonts w:ascii="Arial" w:hAnsi="Arial" w:cs="Arial"/>
          <w:b/>
          <w:sz w:val="24"/>
          <w:szCs w:val="24"/>
        </w:rPr>
      </w:pPr>
      <w:r>
        <w:rPr>
          <w:rFonts w:ascii="Arial" w:hAnsi="Arial" w:cs="Arial"/>
          <w:b/>
          <w:sz w:val="24"/>
          <w:szCs w:val="24"/>
        </w:rPr>
        <w:t>2.1</w:t>
      </w:r>
      <w:r w:rsidRPr="00DC43FB">
        <w:rPr>
          <w:rFonts w:ascii="Arial" w:hAnsi="Arial" w:cs="Arial"/>
          <w:b/>
          <w:sz w:val="24"/>
          <w:szCs w:val="24"/>
        </w:rPr>
        <w:t xml:space="preserve"> Financial market and Trading volume</w:t>
      </w:r>
    </w:p>
    <w:p w14:paraId="0BB916F9" w14:textId="4C6AE2DB" w:rsidR="00E71727" w:rsidRDefault="00E71727" w:rsidP="00E71727">
      <w:pPr>
        <w:spacing w:after="0" w:line="360" w:lineRule="auto"/>
        <w:jc w:val="both"/>
        <w:rPr>
          <w:rFonts w:ascii="Arial" w:hAnsi="Arial" w:cs="Arial"/>
        </w:rPr>
      </w:pPr>
      <w:r>
        <w:rPr>
          <w:rFonts w:ascii="Arial" w:hAnsi="Arial" w:cs="Arial"/>
        </w:rPr>
        <w:t xml:space="preserve">Nowadays, numerous assets can be traded in the financial market, such as stocks, bonds, derivatives contracts and more. Although the technology for trading assets over the years continues to evolve, the fundamental market mechanism of buying and selling assets remain the same. </w:t>
      </w:r>
      <w:r w:rsidRPr="00BD385D">
        <w:rPr>
          <w:rFonts w:ascii="Arial" w:hAnsi="Arial" w:cs="Arial"/>
        </w:rPr>
        <w:t>In simple terms, sellers need to find buyers, and vice versa, as quickly and as efficiently as possible.</w:t>
      </w:r>
      <w:r>
        <w:rPr>
          <w:rFonts w:ascii="Arial" w:hAnsi="Arial" w:cs="Arial"/>
        </w:rPr>
        <w:t xml:space="preserve"> Corporations and governments issue assets in order to raise capital required to meet their needs. On the other hand, investors and speculators must be able to easily buy and sell assets in order to obtain a return out of their capital. </w:t>
      </w:r>
      <w:r w:rsidRPr="005B431E">
        <w:rPr>
          <w:rFonts w:ascii="Arial" w:hAnsi="Arial" w:cs="Arial"/>
        </w:rPr>
        <w:t>The ease with which such trading can occur is commonly referred to as liquidity</w:t>
      </w:r>
      <w:r>
        <w:rPr>
          <w:rFonts w:ascii="Arial" w:hAnsi="Arial" w:cs="Arial"/>
        </w:rPr>
        <w:t xml:space="preserve">; </w:t>
      </w:r>
      <w:r w:rsidR="00D70152" w:rsidRPr="005B431E">
        <w:rPr>
          <w:rFonts w:ascii="Arial" w:hAnsi="Arial" w:cs="Arial"/>
        </w:rPr>
        <w:t>highly</w:t>
      </w:r>
      <w:r w:rsidRPr="005B431E">
        <w:rPr>
          <w:rFonts w:ascii="Arial" w:hAnsi="Arial" w:cs="Arial"/>
        </w:rPr>
        <w:t xml:space="preserve"> liquid market</w:t>
      </w:r>
      <w:r>
        <w:rPr>
          <w:rFonts w:ascii="Arial" w:hAnsi="Arial" w:cs="Arial"/>
        </w:rPr>
        <w:t>s</w:t>
      </w:r>
      <w:r w:rsidRPr="005B431E">
        <w:rPr>
          <w:rFonts w:ascii="Arial" w:hAnsi="Arial" w:cs="Arial"/>
        </w:rPr>
        <w:t xml:space="preserve"> are more active and so usually much easier and cheaper to trade in</w:t>
      </w:r>
      <w:r>
        <w:rPr>
          <w:rFonts w:ascii="Arial" w:hAnsi="Arial" w:cs="Arial"/>
        </w:rPr>
        <w:t>. In order to augment the liquidity, dedicated venues, such as exchanges, have been established [</w:t>
      </w:r>
      <w:r w:rsidR="009B2C47">
        <w:rPr>
          <w:rFonts w:ascii="Arial" w:hAnsi="Arial" w:cs="Arial"/>
        </w:rPr>
        <w:t>1</w:t>
      </w:r>
      <w:r>
        <w:rPr>
          <w:rFonts w:ascii="Arial" w:hAnsi="Arial" w:cs="Arial"/>
        </w:rPr>
        <w:t xml:space="preserve">]. </w:t>
      </w:r>
      <w:r w:rsidR="00D70152">
        <w:rPr>
          <w:rFonts w:ascii="Arial" w:hAnsi="Arial" w:cs="Arial"/>
        </w:rPr>
        <w:t>Nonetheless</w:t>
      </w:r>
      <w:r>
        <w:rPr>
          <w:rFonts w:ascii="Arial" w:hAnsi="Arial" w:cs="Arial"/>
        </w:rPr>
        <w:t xml:space="preserve">, there may not be always a natural seller and buyer to trade with, therefore, markets rely on intermediaries to facilitate the trading of assets, whose main aim is to make a short-term profit. </w:t>
      </w:r>
    </w:p>
    <w:p w14:paraId="56B30574" w14:textId="77777777" w:rsidR="00E71727" w:rsidRDefault="00E71727" w:rsidP="00E71727">
      <w:pPr>
        <w:spacing w:after="0" w:line="360" w:lineRule="auto"/>
        <w:jc w:val="both"/>
        <w:rPr>
          <w:rFonts w:ascii="Arial" w:hAnsi="Arial" w:cs="Arial"/>
        </w:rPr>
      </w:pPr>
      <w:r>
        <w:rPr>
          <w:rFonts w:ascii="Arial" w:hAnsi="Arial" w:cs="Arial"/>
        </w:rPr>
        <w:t xml:space="preserve">Brokers act as agents to execute the orders of their clients. </w:t>
      </w:r>
      <w:r w:rsidRPr="00767C4B">
        <w:rPr>
          <w:rFonts w:ascii="Arial" w:hAnsi="Arial" w:cs="Arial"/>
        </w:rPr>
        <w:t>When clients want to buy or sell their investments, they often pay a small commission or brokerage fee to the broker. The broker then executes the order.</w:t>
      </w:r>
    </w:p>
    <w:p w14:paraId="2CE5196B" w14:textId="2858EFA3" w:rsidR="00E71727" w:rsidRDefault="00E71727" w:rsidP="00E71727">
      <w:pPr>
        <w:spacing w:after="0" w:line="360" w:lineRule="auto"/>
        <w:jc w:val="both"/>
        <w:rPr>
          <w:rFonts w:ascii="Arial" w:hAnsi="Arial" w:cs="Arial"/>
        </w:rPr>
      </w:pPr>
      <w:r>
        <w:rPr>
          <w:rFonts w:ascii="Arial" w:hAnsi="Arial" w:cs="Arial"/>
        </w:rPr>
        <w:t xml:space="preserve">Dealers act </w:t>
      </w:r>
      <w:r w:rsidRPr="00767C4B">
        <w:rPr>
          <w:rFonts w:ascii="Arial" w:hAnsi="Arial" w:cs="Arial"/>
        </w:rPr>
        <w:t xml:space="preserve">as a </w:t>
      </w:r>
      <w:r w:rsidR="003F2FE5" w:rsidRPr="00767C4B">
        <w:rPr>
          <w:rFonts w:ascii="Arial" w:hAnsi="Arial" w:cs="Arial"/>
        </w:rPr>
        <w:t>counterpart</w:t>
      </w:r>
      <w:r w:rsidR="003F2FE5">
        <w:rPr>
          <w:rFonts w:ascii="Arial" w:hAnsi="Arial" w:cs="Arial"/>
        </w:rPr>
        <w:t>y</w:t>
      </w:r>
      <w:r w:rsidRPr="00767C4B">
        <w:rPr>
          <w:rFonts w:ascii="Arial" w:hAnsi="Arial" w:cs="Arial"/>
        </w:rPr>
        <w:t xml:space="preserve"> for both buyers and sellers</w:t>
      </w:r>
      <w:r>
        <w:rPr>
          <w:rFonts w:ascii="Arial" w:hAnsi="Arial" w:cs="Arial"/>
        </w:rPr>
        <w:t xml:space="preserve"> by setting </w:t>
      </w:r>
      <w:r w:rsidRPr="00767C4B">
        <w:rPr>
          <w:rFonts w:ascii="Arial" w:hAnsi="Arial" w:cs="Arial"/>
        </w:rPr>
        <w:t>bid and asks prices for the security in question, and will trade with any investor willing to accept those prices</w:t>
      </w:r>
      <w:r>
        <w:rPr>
          <w:rFonts w:ascii="Arial" w:hAnsi="Arial" w:cs="Arial"/>
        </w:rPr>
        <w:t xml:space="preserve">. </w:t>
      </w:r>
      <w:r w:rsidRPr="00A025EB">
        <w:rPr>
          <w:rFonts w:ascii="Arial" w:hAnsi="Arial" w:cs="Arial"/>
        </w:rPr>
        <w:t>By doing this, the dealer provides liquidity to the market at a small premium.</w:t>
      </w:r>
      <w:r>
        <w:rPr>
          <w:rFonts w:ascii="Arial" w:hAnsi="Arial" w:cs="Arial"/>
        </w:rPr>
        <w:t xml:space="preserve"> </w:t>
      </w:r>
      <w:r w:rsidRPr="00767C4B">
        <w:rPr>
          <w:rFonts w:ascii="Arial" w:hAnsi="Arial" w:cs="Arial"/>
        </w:rPr>
        <w:t>In other words, dealers will often set bid prices lower than the market and ask prices higher. The spread between these prices is the profit the dealer makes. In return, the dealer assumes counterparty risk.</w:t>
      </w:r>
    </w:p>
    <w:p w14:paraId="6C0CF563" w14:textId="77777777" w:rsidR="00E71727" w:rsidRDefault="00E71727" w:rsidP="00E71727">
      <w:pPr>
        <w:spacing w:after="0" w:line="360" w:lineRule="auto"/>
        <w:jc w:val="both"/>
        <w:rPr>
          <w:rFonts w:ascii="Arial" w:hAnsi="Arial" w:cs="Arial"/>
        </w:rPr>
      </w:pPr>
      <w:r w:rsidRPr="007B60EE">
        <w:rPr>
          <w:rFonts w:ascii="Arial" w:hAnsi="Arial" w:cs="Arial"/>
        </w:rPr>
        <w:t>Financial markets can exist in a physical form, such as stock exchanges, or in a virtual form through electronic trading systems</w:t>
      </w:r>
      <w:r>
        <w:rPr>
          <w:rFonts w:ascii="Arial" w:hAnsi="Arial" w:cs="Arial"/>
        </w:rPr>
        <w:t xml:space="preserve"> and t</w:t>
      </w:r>
      <w:r w:rsidRPr="00D5153D">
        <w:rPr>
          <w:rFonts w:ascii="Arial" w:hAnsi="Arial" w:cs="Arial"/>
        </w:rPr>
        <w:t>hey have a paramount role in the global economy through their influence on economic policy and the development of financial issues worldwide.</w:t>
      </w:r>
    </w:p>
    <w:p w14:paraId="482EB6CC" w14:textId="77777777" w:rsidR="00E71727" w:rsidRDefault="00E71727" w:rsidP="00E71727">
      <w:pPr>
        <w:spacing w:after="0" w:line="360" w:lineRule="auto"/>
        <w:jc w:val="both"/>
        <w:rPr>
          <w:rFonts w:ascii="Arial" w:hAnsi="Arial" w:cs="Arial"/>
        </w:rPr>
      </w:pPr>
      <w:r w:rsidRPr="00D5153D">
        <w:rPr>
          <w:rFonts w:ascii="Arial" w:hAnsi="Arial" w:cs="Arial"/>
        </w:rPr>
        <w:t>Depending on the financial instrument that is traded, the financial market can be divided into a number of different categories</w:t>
      </w:r>
      <w:r>
        <w:rPr>
          <w:rFonts w:ascii="Arial" w:hAnsi="Arial" w:cs="Arial"/>
        </w:rPr>
        <w:t>:</w:t>
      </w:r>
    </w:p>
    <w:p w14:paraId="4327963D" w14:textId="77777777" w:rsidR="00E71727" w:rsidRDefault="00E71727" w:rsidP="00E71727">
      <w:pPr>
        <w:spacing w:after="0" w:line="360" w:lineRule="auto"/>
        <w:jc w:val="both"/>
        <w:rPr>
          <w:rFonts w:ascii="Arial" w:hAnsi="Arial" w:cs="Arial"/>
        </w:rPr>
      </w:pPr>
    </w:p>
    <w:p w14:paraId="60BB6BBD" w14:textId="77777777" w:rsidR="00E71727" w:rsidRPr="00755239" w:rsidRDefault="00E71727" w:rsidP="00E71727">
      <w:pPr>
        <w:pStyle w:val="Paragrafoelenco"/>
        <w:numPr>
          <w:ilvl w:val="0"/>
          <w:numId w:val="3"/>
        </w:numPr>
        <w:spacing w:after="0" w:line="360" w:lineRule="auto"/>
        <w:jc w:val="both"/>
        <w:rPr>
          <w:rFonts w:ascii="Arial" w:hAnsi="Arial" w:cs="Arial"/>
        </w:rPr>
      </w:pPr>
      <w:r w:rsidRPr="00321C75">
        <w:rPr>
          <w:rFonts w:ascii="Arial" w:hAnsi="Arial" w:cs="Arial"/>
          <w:b/>
        </w:rPr>
        <w:t>Stock markets</w:t>
      </w:r>
      <w:r>
        <w:rPr>
          <w:rFonts w:ascii="Arial" w:hAnsi="Arial" w:cs="Arial"/>
          <w:b/>
        </w:rPr>
        <w:t xml:space="preserve">: </w:t>
      </w:r>
      <w:r>
        <w:rPr>
          <w:rFonts w:ascii="Arial" w:hAnsi="Arial" w:cs="Arial"/>
        </w:rPr>
        <w:t xml:space="preserve">In stock markets </w:t>
      </w:r>
      <w:r w:rsidRPr="00E61241">
        <w:rPr>
          <w:rFonts w:ascii="Arial" w:hAnsi="Arial" w:cs="Arial"/>
        </w:rPr>
        <w:t xml:space="preserve">investors </w:t>
      </w:r>
      <w:r>
        <w:rPr>
          <w:rFonts w:ascii="Arial" w:hAnsi="Arial" w:cs="Arial"/>
        </w:rPr>
        <w:t>can</w:t>
      </w:r>
      <w:r w:rsidRPr="00E61241">
        <w:rPr>
          <w:rFonts w:ascii="Arial" w:hAnsi="Arial" w:cs="Arial"/>
        </w:rPr>
        <w:t xml:space="preserve"> buy and sell shares of public companies</w:t>
      </w:r>
      <w:r>
        <w:rPr>
          <w:rFonts w:ascii="Arial" w:hAnsi="Arial" w:cs="Arial"/>
        </w:rPr>
        <w:t xml:space="preserve">, which </w:t>
      </w:r>
      <w:r w:rsidRPr="00321C75">
        <w:rPr>
          <w:rFonts w:ascii="Arial" w:hAnsi="Arial" w:cs="Arial"/>
        </w:rPr>
        <w:t>grants shareholders ownership in a company</w:t>
      </w:r>
      <w:r>
        <w:rPr>
          <w:rFonts w:ascii="Arial" w:hAnsi="Arial" w:cs="Arial"/>
        </w:rPr>
        <w:t xml:space="preserve"> (</w:t>
      </w:r>
      <w:r w:rsidRPr="00321C75">
        <w:rPr>
          <w:rFonts w:ascii="Arial" w:hAnsi="Arial" w:cs="Arial"/>
        </w:rPr>
        <w:t>giving them voting rights in major corporate decisions</w:t>
      </w:r>
      <w:r>
        <w:rPr>
          <w:rFonts w:ascii="Arial" w:hAnsi="Arial" w:cs="Arial"/>
        </w:rPr>
        <w:t xml:space="preserve"> as well) and provides investors with the opportunity to</w:t>
      </w:r>
      <w:r w:rsidRPr="00321C75">
        <w:rPr>
          <w:rFonts w:ascii="Arial" w:hAnsi="Arial" w:cs="Arial"/>
        </w:rPr>
        <w:t xml:space="preserve"> profit if a company is doing well</w:t>
      </w:r>
      <w:r>
        <w:rPr>
          <w:rFonts w:ascii="Arial" w:hAnsi="Arial" w:cs="Arial"/>
        </w:rPr>
        <w:t xml:space="preserve">. </w:t>
      </w:r>
      <w:r w:rsidRPr="00321C75">
        <w:rPr>
          <w:rFonts w:ascii="Arial" w:hAnsi="Arial" w:cs="Arial"/>
        </w:rPr>
        <w:t>However, investing in stocks requires an understanding of market trends and company performance, financial analysis, and serious risk assessment.</w:t>
      </w:r>
    </w:p>
    <w:p w14:paraId="112119BD" w14:textId="77777777" w:rsidR="00E71727" w:rsidRPr="00344EBE" w:rsidRDefault="00E71727" w:rsidP="00E71727">
      <w:pPr>
        <w:pStyle w:val="Paragrafoelenco"/>
        <w:numPr>
          <w:ilvl w:val="0"/>
          <w:numId w:val="3"/>
        </w:numPr>
        <w:spacing w:after="0" w:line="360" w:lineRule="auto"/>
        <w:jc w:val="both"/>
        <w:rPr>
          <w:rFonts w:ascii="Arial" w:hAnsi="Arial" w:cs="Arial"/>
          <w:b/>
        </w:rPr>
      </w:pPr>
      <w:r w:rsidRPr="00321C75">
        <w:rPr>
          <w:rFonts w:ascii="Arial" w:hAnsi="Arial" w:cs="Arial"/>
          <w:b/>
        </w:rPr>
        <w:t>Over-the-counter markets</w:t>
      </w:r>
      <w:r>
        <w:rPr>
          <w:rFonts w:ascii="Arial" w:hAnsi="Arial" w:cs="Arial"/>
          <w:b/>
        </w:rPr>
        <w:t xml:space="preserve">: </w:t>
      </w:r>
      <w:r w:rsidRPr="00321C75">
        <w:rPr>
          <w:rFonts w:ascii="Arial" w:hAnsi="Arial" w:cs="Arial"/>
        </w:rPr>
        <w:t xml:space="preserve">Over-the-counter (OTC) </w:t>
      </w:r>
      <w:r>
        <w:rPr>
          <w:rFonts w:ascii="Arial" w:hAnsi="Arial" w:cs="Arial"/>
        </w:rPr>
        <w:t xml:space="preserve">markets </w:t>
      </w:r>
      <w:r w:rsidRPr="005B0A7D">
        <w:rPr>
          <w:rFonts w:ascii="Arial" w:hAnsi="Arial" w:cs="Arial"/>
        </w:rPr>
        <w:t>refer to decentralised platforms that do not have the oversight of an exchange.</w:t>
      </w:r>
      <w:r w:rsidRPr="00321C75">
        <w:rPr>
          <w:rFonts w:ascii="Arial" w:hAnsi="Arial" w:cs="Arial"/>
        </w:rPr>
        <w:t xml:space="preserve"> In these markets, </w:t>
      </w:r>
      <w:r>
        <w:rPr>
          <w:rFonts w:ascii="Arial" w:hAnsi="Arial" w:cs="Arial"/>
        </w:rPr>
        <w:t xml:space="preserve">financial instruments </w:t>
      </w:r>
      <w:r w:rsidRPr="00321C75">
        <w:rPr>
          <w:rFonts w:ascii="Arial" w:hAnsi="Arial" w:cs="Arial"/>
        </w:rPr>
        <w:t xml:space="preserve">are bought and sold directly between </w:t>
      </w:r>
      <w:r>
        <w:rPr>
          <w:rFonts w:ascii="Arial" w:hAnsi="Arial" w:cs="Arial"/>
        </w:rPr>
        <w:t xml:space="preserve">the counterparties. OTC markets are not </w:t>
      </w:r>
      <w:r>
        <w:rPr>
          <w:rFonts w:ascii="Arial" w:hAnsi="Arial" w:cs="Arial"/>
        </w:rPr>
        <w:lastRenderedPageBreak/>
        <w:t xml:space="preserve">as strictly regulated as exchanges, which might imply </w:t>
      </w:r>
      <w:r w:rsidRPr="005B0A7D">
        <w:rPr>
          <w:rFonts w:ascii="Arial" w:hAnsi="Arial" w:cs="Arial"/>
        </w:rPr>
        <w:t>potentially higher risks and less transparency</w:t>
      </w:r>
    </w:p>
    <w:p w14:paraId="3DE5269A" w14:textId="77777777" w:rsidR="00E71727" w:rsidRPr="00755239" w:rsidRDefault="00E71727" w:rsidP="00E71727">
      <w:pPr>
        <w:pStyle w:val="Paragrafoelenco"/>
        <w:numPr>
          <w:ilvl w:val="0"/>
          <w:numId w:val="3"/>
        </w:numPr>
        <w:spacing w:after="0" w:line="360" w:lineRule="auto"/>
        <w:jc w:val="both"/>
        <w:rPr>
          <w:rFonts w:ascii="Arial" w:hAnsi="Arial" w:cs="Arial"/>
        </w:rPr>
      </w:pPr>
      <w:r w:rsidRPr="00755239">
        <w:rPr>
          <w:rFonts w:ascii="Arial" w:hAnsi="Arial" w:cs="Arial"/>
          <w:b/>
        </w:rPr>
        <w:t xml:space="preserve">Bond markets: </w:t>
      </w:r>
      <w:r w:rsidRPr="00755239">
        <w:rPr>
          <w:rFonts w:ascii="Arial" w:hAnsi="Arial" w:cs="Arial"/>
        </w:rPr>
        <w:t>Bond markets deal with debt securities from governments and companies, whose main aim is to finance themselves for public projects or to compensate budget deficits</w:t>
      </w:r>
      <w:r>
        <w:rPr>
          <w:rFonts w:ascii="Arial" w:hAnsi="Arial" w:cs="Arial"/>
        </w:rPr>
        <w:t xml:space="preserve">. </w:t>
      </w:r>
      <w:r w:rsidRPr="00755239">
        <w:rPr>
          <w:rFonts w:ascii="Arial" w:hAnsi="Arial" w:cs="Arial"/>
        </w:rPr>
        <w:t>In return, investors receive a fixed amount of interest over a predetermined period of time in addition to the principal amount (the bond's face value) at maturity.</w:t>
      </w:r>
    </w:p>
    <w:p w14:paraId="1B06AB9A" w14:textId="77777777" w:rsidR="00E71727" w:rsidRPr="00172053" w:rsidRDefault="00E71727" w:rsidP="00E71727">
      <w:pPr>
        <w:pStyle w:val="Paragrafoelenco"/>
        <w:numPr>
          <w:ilvl w:val="0"/>
          <w:numId w:val="3"/>
        </w:numPr>
        <w:spacing w:after="0" w:line="360" w:lineRule="auto"/>
        <w:jc w:val="both"/>
        <w:rPr>
          <w:rFonts w:ascii="Arial" w:hAnsi="Arial" w:cs="Arial"/>
          <w:b/>
        </w:rPr>
      </w:pPr>
      <w:r w:rsidRPr="00172053">
        <w:rPr>
          <w:rFonts w:ascii="Arial" w:hAnsi="Arial" w:cs="Arial"/>
          <w:b/>
        </w:rPr>
        <w:t xml:space="preserve">Money markets: </w:t>
      </w:r>
      <w:r w:rsidRPr="00172053">
        <w:rPr>
          <w:rFonts w:ascii="Arial" w:hAnsi="Arial" w:cs="Arial"/>
        </w:rPr>
        <w:t>The money market is related to short-term borrowing and lending funds, usually under a year. It aims at facilitating short-term funding in order to help to maintain economic stability. It allows banks, governments, and companies to have access to funds to meet their short-term needs and preserve a stable cash flow</w:t>
      </w:r>
      <w:r>
        <w:rPr>
          <w:rFonts w:ascii="Arial" w:hAnsi="Arial" w:cs="Arial"/>
        </w:rPr>
        <w:t>.</w:t>
      </w:r>
    </w:p>
    <w:p w14:paraId="69F1FBA0" w14:textId="77777777" w:rsidR="00E71727" w:rsidRPr="00172053" w:rsidRDefault="00E71727" w:rsidP="00E71727">
      <w:pPr>
        <w:pStyle w:val="Paragrafoelenco"/>
        <w:numPr>
          <w:ilvl w:val="0"/>
          <w:numId w:val="3"/>
        </w:numPr>
        <w:spacing w:after="0" w:line="360" w:lineRule="auto"/>
        <w:jc w:val="both"/>
        <w:rPr>
          <w:rFonts w:ascii="Arial" w:hAnsi="Arial" w:cs="Arial"/>
          <w:b/>
        </w:rPr>
      </w:pPr>
      <w:r w:rsidRPr="00172053">
        <w:rPr>
          <w:rFonts w:ascii="Arial" w:hAnsi="Arial" w:cs="Arial"/>
          <w:b/>
        </w:rPr>
        <w:t xml:space="preserve">Derivatives markets: </w:t>
      </w:r>
      <w:r>
        <w:rPr>
          <w:rFonts w:ascii="Arial" w:hAnsi="Arial" w:cs="Arial"/>
        </w:rPr>
        <w:t>T</w:t>
      </w:r>
      <w:r w:rsidRPr="00172053">
        <w:rPr>
          <w:rFonts w:ascii="Arial" w:hAnsi="Arial" w:cs="Arial"/>
        </w:rPr>
        <w:t>he derivatives market deals with trading futures, options contracts, and other complex financial products, whose value derive</w:t>
      </w:r>
      <w:r>
        <w:rPr>
          <w:rFonts w:ascii="Arial" w:hAnsi="Arial" w:cs="Arial"/>
        </w:rPr>
        <w:t>s</w:t>
      </w:r>
      <w:r w:rsidRPr="00172053">
        <w:rPr>
          <w:rFonts w:ascii="Arial" w:hAnsi="Arial" w:cs="Arial"/>
        </w:rPr>
        <w:t xml:space="preserve"> from underlying assets such as bonds, commodities, currencies, interest rates, market indexes, and stocks. Aside from speculating</w:t>
      </w:r>
      <w:r w:rsidRPr="00172053">
        <w:t xml:space="preserve"> </w:t>
      </w:r>
      <w:r w:rsidRPr="00172053">
        <w:rPr>
          <w:rFonts w:ascii="Arial" w:hAnsi="Arial" w:cs="Arial"/>
        </w:rPr>
        <w:t xml:space="preserve">on the future price movements of assets, the derivatives markets allow investors to manage better market risks. For example, a company can use futures contracts to lock in the price of raw materials, protecting against potential price increases. </w:t>
      </w:r>
    </w:p>
    <w:p w14:paraId="034F0A50" w14:textId="73FD0677" w:rsidR="00E71727" w:rsidRPr="0011586A" w:rsidRDefault="00E71727" w:rsidP="00E71727">
      <w:pPr>
        <w:pStyle w:val="Paragrafoelenco"/>
        <w:numPr>
          <w:ilvl w:val="0"/>
          <w:numId w:val="3"/>
        </w:numPr>
        <w:spacing w:after="0" w:line="360" w:lineRule="auto"/>
        <w:jc w:val="both"/>
        <w:rPr>
          <w:rFonts w:ascii="Arial" w:hAnsi="Arial" w:cs="Arial"/>
          <w:b/>
        </w:rPr>
      </w:pPr>
      <w:r w:rsidRPr="0011586A">
        <w:rPr>
          <w:rFonts w:ascii="Arial" w:hAnsi="Arial" w:cs="Arial"/>
          <w:b/>
        </w:rPr>
        <w:t xml:space="preserve">Foreign exchange (forex) market: </w:t>
      </w:r>
      <w:r w:rsidRPr="0011586A">
        <w:rPr>
          <w:rFonts w:ascii="Arial" w:hAnsi="Arial" w:cs="Arial"/>
        </w:rPr>
        <w:t xml:space="preserve">The foreign exchange </w:t>
      </w:r>
      <w:r w:rsidR="003F2FE5" w:rsidRPr="0011586A">
        <w:rPr>
          <w:rFonts w:ascii="Arial" w:hAnsi="Arial" w:cs="Arial"/>
        </w:rPr>
        <w:t>allows</w:t>
      </w:r>
      <w:r w:rsidRPr="0011586A">
        <w:rPr>
          <w:rFonts w:ascii="Arial" w:hAnsi="Arial" w:cs="Arial"/>
        </w:rPr>
        <w:t xml:space="preserve"> traders to exchange domestic currencies against each other. It is one of the largest and most liquid markets in the world. The traders not only necessarily intend to take physical possession of the currencies themselves but </w:t>
      </w:r>
      <w:r w:rsidR="00D70152" w:rsidRPr="0011586A">
        <w:rPr>
          <w:rFonts w:ascii="Arial" w:hAnsi="Arial" w:cs="Arial"/>
        </w:rPr>
        <w:t>also,</w:t>
      </w:r>
      <w:r w:rsidRPr="0011586A">
        <w:rPr>
          <w:rFonts w:ascii="Arial" w:hAnsi="Arial" w:cs="Arial"/>
        </w:rPr>
        <w:t xml:space="preserve"> they may simply be speculating about or hedging against future exchange rate fluctuations.</w:t>
      </w:r>
    </w:p>
    <w:p w14:paraId="0A4B42BB" w14:textId="77777777" w:rsidR="00E71727" w:rsidRPr="005E2D90" w:rsidRDefault="00E71727" w:rsidP="00E71727">
      <w:pPr>
        <w:pStyle w:val="Paragrafoelenco"/>
        <w:numPr>
          <w:ilvl w:val="0"/>
          <w:numId w:val="3"/>
        </w:numPr>
        <w:spacing w:after="0" w:line="360" w:lineRule="auto"/>
        <w:jc w:val="both"/>
        <w:rPr>
          <w:rFonts w:ascii="Arial" w:hAnsi="Arial" w:cs="Arial"/>
          <w:b/>
        </w:rPr>
      </w:pPr>
      <w:r w:rsidRPr="005E2D90">
        <w:rPr>
          <w:rFonts w:ascii="Arial" w:hAnsi="Arial" w:cs="Arial"/>
          <w:b/>
        </w:rPr>
        <w:t>Commodities markets</w:t>
      </w:r>
      <w:r>
        <w:rPr>
          <w:rFonts w:ascii="Arial" w:hAnsi="Arial" w:cs="Arial"/>
          <w:b/>
        </w:rPr>
        <w:t xml:space="preserve">: </w:t>
      </w:r>
      <w:r w:rsidRPr="00172053">
        <w:rPr>
          <w:rFonts w:ascii="Arial" w:hAnsi="Arial" w:cs="Arial"/>
        </w:rPr>
        <w:t>Commodities trading involves buying and selling commodities such as agricultural products (wheat, corn, coffee), metals (gold, silver, copper), energy resources (crude oil, natural gas), and other natural resources.</w:t>
      </w:r>
    </w:p>
    <w:p w14:paraId="044BC519" w14:textId="77777777" w:rsidR="00E71727" w:rsidRDefault="00E71727" w:rsidP="00E71727">
      <w:pPr>
        <w:spacing w:after="0" w:line="360" w:lineRule="auto"/>
        <w:jc w:val="both"/>
        <w:rPr>
          <w:rFonts w:ascii="Arial" w:hAnsi="Arial" w:cs="Arial"/>
        </w:rPr>
      </w:pPr>
    </w:p>
    <w:p w14:paraId="69D50D49" w14:textId="77777777" w:rsidR="00E71727" w:rsidRDefault="00E71727" w:rsidP="00E71727">
      <w:pPr>
        <w:spacing w:after="0" w:line="360" w:lineRule="auto"/>
        <w:jc w:val="both"/>
        <w:rPr>
          <w:rFonts w:ascii="Arial" w:hAnsi="Arial" w:cs="Arial"/>
        </w:rPr>
      </w:pPr>
      <w:r>
        <w:rPr>
          <w:rFonts w:ascii="Arial" w:hAnsi="Arial" w:cs="Arial"/>
        </w:rPr>
        <w:t>Several factors might impact the daily movement of financial markets. Amongst the most important there are:</w:t>
      </w:r>
    </w:p>
    <w:p w14:paraId="2D6BA9D4" w14:textId="77777777" w:rsidR="00E71727" w:rsidRDefault="00E71727" w:rsidP="00E71727">
      <w:pPr>
        <w:pStyle w:val="Paragrafoelenco"/>
        <w:numPr>
          <w:ilvl w:val="0"/>
          <w:numId w:val="3"/>
        </w:numPr>
        <w:spacing w:after="0" w:line="360" w:lineRule="auto"/>
        <w:jc w:val="both"/>
        <w:rPr>
          <w:rFonts w:ascii="Arial" w:hAnsi="Arial" w:cs="Arial"/>
        </w:rPr>
      </w:pPr>
      <w:r>
        <w:rPr>
          <w:rFonts w:ascii="Arial" w:hAnsi="Arial" w:cs="Arial"/>
        </w:rPr>
        <w:t>A</w:t>
      </w:r>
      <w:r w:rsidRPr="0015202A">
        <w:rPr>
          <w:rFonts w:ascii="Arial" w:hAnsi="Arial" w:cs="Arial"/>
        </w:rPr>
        <w:t xml:space="preserve">ctions </w:t>
      </w:r>
      <w:r>
        <w:rPr>
          <w:rFonts w:ascii="Arial" w:hAnsi="Arial" w:cs="Arial"/>
        </w:rPr>
        <w:t xml:space="preserve">and sentiments </w:t>
      </w:r>
      <w:r w:rsidRPr="0015202A">
        <w:rPr>
          <w:rFonts w:ascii="Arial" w:hAnsi="Arial" w:cs="Arial"/>
        </w:rPr>
        <w:t>of investors, which</w:t>
      </w:r>
      <w:r>
        <w:rPr>
          <w:rFonts w:ascii="Arial" w:hAnsi="Arial" w:cs="Arial"/>
        </w:rPr>
        <w:t xml:space="preserve"> </w:t>
      </w:r>
      <w:r w:rsidRPr="00F32000">
        <w:rPr>
          <w:rFonts w:ascii="Arial" w:hAnsi="Arial" w:cs="Arial"/>
        </w:rPr>
        <w:t>affect the prices of</w:t>
      </w:r>
      <w:r>
        <w:rPr>
          <w:rFonts w:ascii="Arial" w:hAnsi="Arial" w:cs="Arial"/>
        </w:rPr>
        <w:t xml:space="preserve"> assets being traded. </w:t>
      </w:r>
      <w:r w:rsidRPr="00126D6D">
        <w:rPr>
          <w:rFonts w:ascii="Arial" w:hAnsi="Arial" w:cs="Arial"/>
        </w:rPr>
        <w:t xml:space="preserve">Supply and demand </w:t>
      </w:r>
      <w:r>
        <w:rPr>
          <w:rFonts w:ascii="Arial" w:hAnsi="Arial" w:cs="Arial"/>
        </w:rPr>
        <w:t>levels, expectations and c</w:t>
      </w:r>
      <w:r w:rsidRPr="00BF57E4">
        <w:rPr>
          <w:rFonts w:ascii="Arial" w:hAnsi="Arial" w:cs="Arial"/>
        </w:rPr>
        <w:t>hange in the level of trust placed</w:t>
      </w:r>
      <w:r>
        <w:rPr>
          <w:rFonts w:ascii="Arial" w:hAnsi="Arial" w:cs="Arial"/>
        </w:rPr>
        <w:t xml:space="preserve"> in</w:t>
      </w:r>
      <w:r w:rsidRPr="00BF57E4">
        <w:rPr>
          <w:rFonts w:ascii="Arial" w:hAnsi="Arial" w:cs="Arial"/>
        </w:rPr>
        <w:t xml:space="preserve"> </w:t>
      </w:r>
      <w:r>
        <w:rPr>
          <w:rFonts w:ascii="Arial" w:hAnsi="Arial" w:cs="Arial"/>
        </w:rPr>
        <w:t xml:space="preserve">a specific industry </w:t>
      </w:r>
      <w:r w:rsidRPr="00126D6D">
        <w:rPr>
          <w:rFonts w:ascii="Arial" w:hAnsi="Arial" w:cs="Arial"/>
        </w:rPr>
        <w:t xml:space="preserve">are among the core factors that impact </w:t>
      </w:r>
      <w:r>
        <w:rPr>
          <w:rFonts w:ascii="Arial" w:hAnsi="Arial" w:cs="Arial"/>
        </w:rPr>
        <w:t xml:space="preserve">the value of </w:t>
      </w:r>
      <w:r w:rsidRPr="00126D6D">
        <w:rPr>
          <w:rFonts w:ascii="Arial" w:hAnsi="Arial" w:cs="Arial"/>
        </w:rPr>
        <w:t xml:space="preserve">financial </w:t>
      </w:r>
      <w:r>
        <w:rPr>
          <w:rFonts w:ascii="Arial" w:hAnsi="Arial" w:cs="Arial"/>
        </w:rPr>
        <w:t>instruments.</w:t>
      </w:r>
    </w:p>
    <w:p w14:paraId="165EE3B7" w14:textId="77777777" w:rsidR="00E71727" w:rsidRDefault="00E71727" w:rsidP="00E71727">
      <w:pPr>
        <w:pStyle w:val="Paragrafoelenco"/>
        <w:numPr>
          <w:ilvl w:val="0"/>
          <w:numId w:val="3"/>
        </w:numPr>
        <w:spacing w:after="0" w:line="360" w:lineRule="auto"/>
        <w:jc w:val="both"/>
        <w:rPr>
          <w:rFonts w:ascii="Arial" w:hAnsi="Arial" w:cs="Arial"/>
        </w:rPr>
      </w:pPr>
      <w:r>
        <w:rPr>
          <w:rFonts w:ascii="Arial" w:hAnsi="Arial" w:cs="Arial"/>
        </w:rPr>
        <w:t>I</w:t>
      </w:r>
      <w:r w:rsidRPr="000A0A14">
        <w:rPr>
          <w:rFonts w:ascii="Arial" w:hAnsi="Arial" w:cs="Arial"/>
        </w:rPr>
        <w:t xml:space="preserve">ndividual business </w:t>
      </w:r>
      <w:r>
        <w:rPr>
          <w:rFonts w:ascii="Arial" w:hAnsi="Arial" w:cs="Arial"/>
        </w:rPr>
        <w:t xml:space="preserve">conditions </w:t>
      </w:r>
      <w:r w:rsidRPr="000A0A14">
        <w:rPr>
          <w:rFonts w:ascii="Arial" w:hAnsi="Arial" w:cs="Arial"/>
        </w:rPr>
        <w:t xml:space="preserve">and the strength of its larger industry affect </w:t>
      </w:r>
      <w:r>
        <w:rPr>
          <w:rFonts w:ascii="Arial" w:hAnsi="Arial" w:cs="Arial"/>
        </w:rPr>
        <w:t xml:space="preserve">the values of the related assets. </w:t>
      </w:r>
      <w:r w:rsidRPr="000A0A14">
        <w:rPr>
          <w:rFonts w:ascii="Arial" w:hAnsi="Arial" w:cs="Arial"/>
        </w:rPr>
        <w:t>Profits earned, volume of sales, and even the time of year</w:t>
      </w:r>
      <w:r>
        <w:rPr>
          <w:rFonts w:ascii="Arial" w:hAnsi="Arial" w:cs="Arial"/>
        </w:rPr>
        <w:t xml:space="preserve"> can affect the investors behaviour.</w:t>
      </w:r>
    </w:p>
    <w:p w14:paraId="515291B6" w14:textId="77777777" w:rsidR="00E71727" w:rsidRDefault="00E71727" w:rsidP="00E71727">
      <w:pPr>
        <w:pStyle w:val="Paragrafoelenco"/>
        <w:numPr>
          <w:ilvl w:val="0"/>
          <w:numId w:val="3"/>
        </w:numPr>
        <w:spacing w:after="0" w:line="360" w:lineRule="auto"/>
        <w:jc w:val="both"/>
        <w:rPr>
          <w:rFonts w:ascii="Arial" w:hAnsi="Arial" w:cs="Arial"/>
        </w:rPr>
      </w:pPr>
      <w:r>
        <w:rPr>
          <w:rFonts w:ascii="Arial" w:hAnsi="Arial" w:cs="Arial"/>
        </w:rPr>
        <w:t>G</w:t>
      </w:r>
      <w:r w:rsidRPr="0015202A">
        <w:rPr>
          <w:rFonts w:ascii="Arial" w:hAnsi="Arial" w:cs="Arial"/>
        </w:rPr>
        <w:t>overnment actions</w:t>
      </w:r>
      <w:r>
        <w:rPr>
          <w:rFonts w:ascii="Arial" w:hAnsi="Arial" w:cs="Arial"/>
        </w:rPr>
        <w:t xml:space="preserve"> by making decisions on </w:t>
      </w:r>
      <w:r w:rsidRPr="0034556F">
        <w:rPr>
          <w:rFonts w:ascii="Arial" w:hAnsi="Arial" w:cs="Arial"/>
        </w:rPr>
        <w:t>new regulations on a business</w:t>
      </w:r>
      <w:r>
        <w:rPr>
          <w:rFonts w:ascii="Arial" w:hAnsi="Arial" w:cs="Arial"/>
        </w:rPr>
        <w:t xml:space="preserve">, </w:t>
      </w:r>
      <w:r w:rsidRPr="0034556F">
        <w:rPr>
          <w:rFonts w:ascii="Arial" w:hAnsi="Arial" w:cs="Arial"/>
        </w:rPr>
        <w:t>interest rates, tax rates, trade policy</w:t>
      </w:r>
      <w:r>
        <w:rPr>
          <w:rFonts w:ascii="Arial" w:hAnsi="Arial" w:cs="Arial"/>
        </w:rPr>
        <w:t xml:space="preserve"> and more.</w:t>
      </w:r>
    </w:p>
    <w:p w14:paraId="67ACCFBA" w14:textId="6DD06D76" w:rsidR="00E71727" w:rsidRPr="0034556F" w:rsidRDefault="00E71727" w:rsidP="00E71727">
      <w:pPr>
        <w:pStyle w:val="Paragrafoelenco"/>
        <w:numPr>
          <w:ilvl w:val="0"/>
          <w:numId w:val="3"/>
        </w:numPr>
        <w:spacing w:after="0" w:line="360" w:lineRule="auto"/>
        <w:jc w:val="both"/>
        <w:rPr>
          <w:rFonts w:ascii="Arial" w:hAnsi="Arial" w:cs="Arial"/>
        </w:rPr>
      </w:pPr>
      <w:r w:rsidRPr="00F32000">
        <w:rPr>
          <w:rFonts w:ascii="Arial" w:hAnsi="Arial" w:cs="Arial"/>
        </w:rPr>
        <w:t>Events around the world, such as changes in currency values, trade barriers, wars, natural disasters, and changes in governments</w:t>
      </w:r>
      <w:r>
        <w:rPr>
          <w:rFonts w:ascii="Arial" w:hAnsi="Arial" w:cs="Arial"/>
        </w:rPr>
        <w:t xml:space="preserve">. All these events can impact the view and the </w:t>
      </w:r>
      <w:r w:rsidR="00D70152">
        <w:rPr>
          <w:rFonts w:ascii="Arial" w:hAnsi="Arial" w:cs="Arial"/>
        </w:rPr>
        <w:t>expectations</w:t>
      </w:r>
      <w:r>
        <w:rPr>
          <w:rFonts w:ascii="Arial" w:hAnsi="Arial" w:cs="Arial"/>
        </w:rPr>
        <w:t xml:space="preserve"> of investors, which in turn shape how the financial markets will move. </w:t>
      </w:r>
    </w:p>
    <w:p w14:paraId="6BA9FFE3" w14:textId="77777777" w:rsidR="00E71727" w:rsidRDefault="00E71727" w:rsidP="00E71727">
      <w:pPr>
        <w:pStyle w:val="Paragrafoelenco"/>
        <w:numPr>
          <w:ilvl w:val="0"/>
          <w:numId w:val="3"/>
        </w:numPr>
        <w:spacing w:after="0" w:line="360" w:lineRule="auto"/>
        <w:jc w:val="both"/>
        <w:rPr>
          <w:rFonts w:ascii="Arial" w:hAnsi="Arial" w:cs="Arial"/>
        </w:rPr>
      </w:pPr>
      <w:r>
        <w:rPr>
          <w:rFonts w:ascii="Arial" w:hAnsi="Arial" w:cs="Arial"/>
        </w:rPr>
        <w:lastRenderedPageBreak/>
        <w:t>E</w:t>
      </w:r>
      <w:r w:rsidRPr="0015202A">
        <w:rPr>
          <w:rFonts w:ascii="Arial" w:hAnsi="Arial" w:cs="Arial"/>
        </w:rPr>
        <w:t>conomic indicators</w:t>
      </w:r>
      <w:r>
        <w:rPr>
          <w:rFonts w:ascii="Arial" w:hAnsi="Arial" w:cs="Arial"/>
        </w:rPr>
        <w:t xml:space="preserve">, which are closely monitored by investors in order to detect any signal about changes in the economy and try to predict what might happen in the future. Some of the most important indicators are </w:t>
      </w:r>
      <w:r w:rsidRPr="008A5721">
        <w:rPr>
          <w:rFonts w:ascii="Arial" w:hAnsi="Arial" w:cs="Arial"/>
        </w:rPr>
        <w:t>gross national product</w:t>
      </w:r>
      <w:r>
        <w:rPr>
          <w:rFonts w:ascii="Arial" w:hAnsi="Arial" w:cs="Arial"/>
        </w:rPr>
        <w:t>,</w:t>
      </w:r>
      <w:r w:rsidRPr="008A5721">
        <w:rPr>
          <w:rFonts w:ascii="Arial" w:hAnsi="Arial" w:cs="Arial"/>
        </w:rPr>
        <w:t xml:space="preserve"> the inflation rate</w:t>
      </w:r>
      <w:r>
        <w:rPr>
          <w:rFonts w:ascii="Arial" w:hAnsi="Arial" w:cs="Arial"/>
        </w:rPr>
        <w:t>,</w:t>
      </w:r>
      <w:r w:rsidRPr="008A5721">
        <w:rPr>
          <w:rFonts w:ascii="Arial" w:hAnsi="Arial" w:cs="Arial"/>
        </w:rPr>
        <w:t xml:space="preserve"> the budget deficit, and the unemployment rate</w:t>
      </w:r>
      <w:r>
        <w:rPr>
          <w:rFonts w:ascii="Arial" w:hAnsi="Arial" w:cs="Arial"/>
        </w:rPr>
        <w:t>, which can provide some insights about economy performances and its direction.</w:t>
      </w:r>
    </w:p>
    <w:p w14:paraId="73CAA830" w14:textId="77777777" w:rsidR="00E71727" w:rsidRDefault="00E71727" w:rsidP="00E71727">
      <w:pPr>
        <w:spacing w:after="0" w:line="360" w:lineRule="auto"/>
        <w:jc w:val="both"/>
        <w:rPr>
          <w:rFonts w:ascii="Arial" w:hAnsi="Arial" w:cs="Arial"/>
        </w:rPr>
      </w:pPr>
    </w:p>
    <w:p w14:paraId="40A33C0A" w14:textId="7121821E" w:rsidR="00E71727" w:rsidRDefault="00E71727" w:rsidP="00E71727">
      <w:pPr>
        <w:spacing w:after="0" w:line="360" w:lineRule="auto"/>
        <w:jc w:val="both"/>
        <w:rPr>
          <w:rFonts w:ascii="Arial" w:hAnsi="Arial" w:cs="Arial"/>
        </w:rPr>
      </w:pPr>
      <w:r>
        <w:rPr>
          <w:rFonts w:ascii="Arial" w:hAnsi="Arial" w:cs="Arial"/>
        </w:rPr>
        <w:t xml:space="preserve">In order to make informed financial decision, investors need to have deep </w:t>
      </w:r>
      <w:r w:rsidR="003F2FE5">
        <w:rPr>
          <w:rFonts w:ascii="Arial" w:hAnsi="Arial" w:cs="Arial"/>
        </w:rPr>
        <w:t>knowledge</w:t>
      </w:r>
      <w:r>
        <w:rPr>
          <w:rFonts w:ascii="Arial" w:hAnsi="Arial" w:cs="Arial"/>
        </w:rPr>
        <w:t xml:space="preserve"> of what financial market is and how it works. It is required to crunch numerous financial </w:t>
      </w:r>
      <w:proofErr w:type="gramStart"/>
      <w:r>
        <w:rPr>
          <w:rFonts w:ascii="Arial" w:hAnsi="Arial" w:cs="Arial"/>
        </w:rPr>
        <w:t>data</w:t>
      </w:r>
      <w:proofErr w:type="gramEnd"/>
      <w:r>
        <w:rPr>
          <w:rFonts w:ascii="Arial" w:hAnsi="Arial" w:cs="Arial"/>
        </w:rPr>
        <w:t xml:space="preserve"> before making a trading or investment decision. One of most relevant factors is the trading volume. </w:t>
      </w:r>
    </w:p>
    <w:p w14:paraId="51431630" w14:textId="5B314AFD" w:rsidR="00E71727" w:rsidRDefault="00E71727" w:rsidP="00E71727">
      <w:pPr>
        <w:spacing w:after="0" w:line="360" w:lineRule="auto"/>
        <w:jc w:val="both"/>
        <w:rPr>
          <w:rFonts w:ascii="Arial" w:hAnsi="Arial" w:cs="Arial"/>
        </w:rPr>
      </w:pPr>
      <w:r>
        <w:rPr>
          <w:rFonts w:ascii="Arial" w:hAnsi="Arial" w:cs="Arial"/>
        </w:rPr>
        <w:t xml:space="preserve">Trading volume measures the amount of a given financial asset that is actively </w:t>
      </w:r>
      <w:r w:rsidRPr="00F63B21">
        <w:rPr>
          <w:rFonts w:ascii="Arial" w:hAnsi="Arial" w:cs="Arial"/>
        </w:rPr>
        <w:t xml:space="preserve">traded within a </w:t>
      </w:r>
      <w:r>
        <w:rPr>
          <w:rFonts w:ascii="Arial" w:hAnsi="Arial" w:cs="Arial"/>
        </w:rPr>
        <w:t xml:space="preserve">defined </w:t>
      </w:r>
      <w:r w:rsidRPr="00F63B21">
        <w:rPr>
          <w:rFonts w:ascii="Arial" w:hAnsi="Arial" w:cs="Arial"/>
        </w:rPr>
        <w:t>time frame</w:t>
      </w:r>
      <w:r>
        <w:rPr>
          <w:rFonts w:ascii="Arial" w:hAnsi="Arial" w:cs="Arial"/>
        </w:rPr>
        <w:t xml:space="preserve">. </w:t>
      </w:r>
      <w:r w:rsidRPr="00C97AFA">
        <w:rPr>
          <w:rFonts w:ascii="Arial" w:hAnsi="Arial" w:cs="Arial"/>
        </w:rPr>
        <w:t xml:space="preserve">For stocks, volume is measured in the number of shares </w:t>
      </w:r>
      <w:r>
        <w:rPr>
          <w:rFonts w:ascii="Arial" w:hAnsi="Arial" w:cs="Arial"/>
        </w:rPr>
        <w:t>bought and sold</w:t>
      </w:r>
      <w:r w:rsidRPr="00C97AFA">
        <w:rPr>
          <w:rFonts w:ascii="Arial" w:hAnsi="Arial" w:cs="Arial"/>
        </w:rPr>
        <w:t>. For futures and options, volume is based on how many contracts have</w:t>
      </w:r>
      <w:r>
        <w:rPr>
          <w:rFonts w:ascii="Arial" w:hAnsi="Arial" w:cs="Arial"/>
        </w:rPr>
        <w:t xml:space="preserve"> moved from seller and buyer and </w:t>
      </w:r>
      <w:r w:rsidR="003F2FE5">
        <w:rPr>
          <w:rFonts w:ascii="Arial" w:hAnsi="Arial" w:cs="Arial"/>
        </w:rPr>
        <w:t>vice versa</w:t>
      </w:r>
      <w:r w:rsidRPr="00C97AFA">
        <w:rPr>
          <w:rFonts w:ascii="Arial" w:hAnsi="Arial" w:cs="Arial"/>
        </w:rPr>
        <w:t>.</w:t>
      </w:r>
    </w:p>
    <w:p w14:paraId="15B6FF04" w14:textId="77777777" w:rsidR="00E71727" w:rsidRDefault="00E71727" w:rsidP="00E71727">
      <w:pPr>
        <w:spacing w:after="0" w:line="360" w:lineRule="auto"/>
        <w:jc w:val="both"/>
        <w:rPr>
          <w:rFonts w:ascii="Arial" w:hAnsi="Arial" w:cs="Arial"/>
        </w:rPr>
      </w:pPr>
      <w:r w:rsidRPr="006A00CC">
        <w:rPr>
          <w:rFonts w:ascii="Arial" w:hAnsi="Arial" w:cs="Arial"/>
        </w:rPr>
        <w:t xml:space="preserve">Volume is a strong indicator of the liquidity of a stock and </w:t>
      </w:r>
      <w:r w:rsidRPr="000E0761">
        <w:rPr>
          <w:rFonts w:ascii="Arial" w:hAnsi="Arial" w:cs="Arial"/>
        </w:rPr>
        <w:t xml:space="preserve">changes in volume </w:t>
      </w:r>
      <w:r>
        <w:rPr>
          <w:rFonts w:ascii="Arial" w:hAnsi="Arial" w:cs="Arial"/>
        </w:rPr>
        <w:t>can be</w:t>
      </w:r>
      <w:r w:rsidRPr="000E0761">
        <w:rPr>
          <w:rFonts w:ascii="Arial" w:hAnsi="Arial" w:cs="Arial"/>
        </w:rPr>
        <w:t xml:space="preserve"> used in conjunction with technical indicators to make trading decisions.</w:t>
      </w:r>
      <w:r>
        <w:rPr>
          <w:rFonts w:ascii="Arial" w:hAnsi="Arial" w:cs="Arial"/>
        </w:rPr>
        <w:t xml:space="preserve"> </w:t>
      </w:r>
      <w:r w:rsidRPr="006A00CC">
        <w:rPr>
          <w:rFonts w:ascii="Arial" w:hAnsi="Arial" w:cs="Arial"/>
        </w:rPr>
        <w:t>It is important to note that trading volume will be high when there is a lot of trading in the stock and low when there is not.</w:t>
      </w:r>
      <w:r>
        <w:rPr>
          <w:rFonts w:ascii="Arial" w:hAnsi="Arial" w:cs="Arial"/>
        </w:rPr>
        <w:t xml:space="preserve"> </w:t>
      </w:r>
      <w:r w:rsidRPr="006A00CC">
        <w:rPr>
          <w:rFonts w:ascii="Arial" w:hAnsi="Arial" w:cs="Arial"/>
        </w:rPr>
        <w:t>A highly liquid stock gives traders the flexibility to buy and sell shares more easily because there are a significant number of buyers and sellers for the stock.</w:t>
      </w:r>
    </w:p>
    <w:p w14:paraId="2861EC2F" w14:textId="77777777" w:rsidR="00E71727" w:rsidRDefault="00E71727" w:rsidP="00E71727">
      <w:pPr>
        <w:spacing w:after="0" w:line="360" w:lineRule="auto"/>
        <w:jc w:val="both"/>
        <w:rPr>
          <w:rFonts w:ascii="Arial" w:hAnsi="Arial" w:cs="Arial"/>
        </w:rPr>
      </w:pPr>
      <w:r w:rsidRPr="00936911">
        <w:rPr>
          <w:rFonts w:ascii="Arial" w:hAnsi="Arial" w:cs="Arial"/>
        </w:rPr>
        <w:t xml:space="preserve">It goes without saying that trading volume is an important factor to consider when making financial decisions and analysing stocks and </w:t>
      </w:r>
      <w:r>
        <w:rPr>
          <w:rFonts w:ascii="Arial" w:hAnsi="Arial" w:cs="Arial"/>
        </w:rPr>
        <w:t>their returns.</w:t>
      </w:r>
    </w:p>
    <w:p w14:paraId="4FAE9599" w14:textId="31B956D9" w:rsidR="00E71727" w:rsidRDefault="00E71727" w:rsidP="00E71727">
      <w:pPr>
        <w:spacing w:after="0" w:line="360" w:lineRule="auto"/>
        <w:jc w:val="both"/>
        <w:rPr>
          <w:rFonts w:ascii="Arial" w:hAnsi="Arial" w:cs="Arial"/>
        </w:rPr>
      </w:pPr>
      <w:r>
        <w:rPr>
          <w:rFonts w:ascii="Arial" w:hAnsi="Arial" w:cs="Arial"/>
        </w:rPr>
        <w:t xml:space="preserve">Trading volume can somehow reflect the </w:t>
      </w:r>
      <w:r w:rsidRPr="00610530">
        <w:rPr>
          <w:rFonts w:ascii="Arial" w:hAnsi="Arial" w:cs="Arial"/>
        </w:rPr>
        <w:t>investor disagreement</w:t>
      </w:r>
      <w:r>
        <w:rPr>
          <w:rFonts w:ascii="Arial" w:hAnsi="Arial" w:cs="Arial"/>
        </w:rPr>
        <w:t xml:space="preserve"> since a trade can take place when a seller and a buyer meet in the financial markets. It implies that at the same point in the time and with roughly the same amount of information two investors have a different valuation of the same financial asset. The researcher W. </w:t>
      </w:r>
      <w:r w:rsidRPr="00610530">
        <w:rPr>
          <w:rFonts w:ascii="Arial" w:hAnsi="Arial" w:cs="Arial"/>
        </w:rPr>
        <w:t>Beaver</w:t>
      </w:r>
      <w:r>
        <w:rPr>
          <w:rFonts w:ascii="Arial" w:hAnsi="Arial" w:cs="Arial"/>
        </w:rPr>
        <w:t xml:space="preserve"> in 1968 first associated the trading volume with </w:t>
      </w:r>
      <w:r w:rsidRPr="00610530">
        <w:rPr>
          <w:rFonts w:ascii="Arial" w:hAnsi="Arial" w:cs="Arial"/>
        </w:rPr>
        <w:t>the level of disagreement between investors</w:t>
      </w:r>
      <w:r>
        <w:rPr>
          <w:rFonts w:ascii="Arial" w:hAnsi="Arial" w:cs="Arial"/>
        </w:rPr>
        <w:t xml:space="preserve"> [</w:t>
      </w:r>
      <w:r w:rsidR="009B2C47">
        <w:rPr>
          <w:rFonts w:ascii="Arial" w:hAnsi="Arial" w:cs="Arial"/>
        </w:rPr>
        <w:t>2</w:t>
      </w:r>
      <w:r>
        <w:rPr>
          <w:rFonts w:ascii="Arial" w:hAnsi="Arial" w:cs="Arial"/>
        </w:rPr>
        <w:t xml:space="preserve">]. In </w:t>
      </w:r>
      <w:r w:rsidR="003F2FE5">
        <w:rPr>
          <w:rFonts w:ascii="Arial" w:hAnsi="Arial" w:cs="Arial"/>
        </w:rPr>
        <w:t>analysing</w:t>
      </w:r>
      <w:r>
        <w:rPr>
          <w:rFonts w:ascii="Arial" w:hAnsi="Arial" w:cs="Arial"/>
        </w:rPr>
        <w:t xml:space="preserve"> the </w:t>
      </w:r>
      <w:r w:rsidRPr="00610530">
        <w:rPr>
          <w:rFonts w:ascii="Arial" w:hAnsi="Arial" w:cs="Arial"/>
        </w:rPr>
        <w:t>trading volume of the week</w:t>
      </w:r>
      <w:r>
        <w:rPr>
          <w:rFonts w:ascii="Arial" w:hAnsi="Arial" w:cs="Arial"/>
        </w:rPr>
        <w:t xml:space="preserve"> during </w:t>
      </w:r>
      <w:r w:rsidRPr="00610530">
        <w:rPr>
          <w:rFonts w:ascii="Arial" w:hAnsi="Arial" w:cs="Arial"/>
        </w:rPr>
        <w:t>earning announcements</w:t>
      </w:r>
      <w:r>
        <w:rPr>
          <w:rFonts w:ascii="Arial" w:hAnsi="Arial" w:cs="Arial"/>
        </w:rPr>
        <w:t xml:space="preserve">, he found evidence that during the </w:t>
      </w:r>
      <w:r w:rsidR="003F2FE5">
        <w:rPr>
          <w:rFonts w:ascii="Arial" w:hAnsi="Arial" w:cs="Arial"/>
        </w:rPr>
        <w:t>announcement’s</w:t>
      </w:r>
      <w:r>
        <w:rPr>
          <w:rFonts w:ascii="Arial" w:hAnsi="Arial" w:cs="Arial"/>
        </w:rPr>
        <w:t xml:space="preserve"> week </w:t>
      </w:r>
      <w:r w:rsidRPr="00610530">
        <w:rPr>
          <w:rFonts w:ascii="Arial" w:hAnsi="Arial" w:cs="Arial"/>
        </w:rPr>
        <w:t>the trading</w:t>
      </w:r>
      <w:r>
        <w:rPr>
          <w:rFonts w:ascii="Arial" w:hAnsi="Arial" w:cs="Arial"/>
        </w:rPr>
        <w:t xml:space="preserve"> </w:t>
      </w:r>
      <w:r w:rsidRPr="00610530">
        <w:rPr>
          <w:rFonts w:ascii="Arial" w:hAnsi="Arial" w:cs="Arial"/>
        </w:rPr>
        <w:t>was higher because</w:t>
      </w:r>
      <w:r>
        <w:rPr>
          <w:rFonts w:ascii="Arial" w:hAnsi="Arial" w:cs="Arial"/>
        </w:rPr>
        <w:t xml:space="preserve"> i</w:t>
      </w:r>
      <w:r w:rsidRPr="00704BE2">
        <w:rPr>
          <w:rFonts w:ascii="Arial" w:hAnsi="Arial" w:cs="Arial"/>
        </w:rPr>
        <w:t>t reflected a lack of consensus on price, due to different interpretations of the report.</w:t>
      </w:r>
      <w:r>
        <w:rPr>
          <w:rFonts w:ascii="Arial" w:hAnsi="Arial" w:cs="Arial"/>
        </w:rPr>
        <w:t xml:space="preserve"> Moreover, W. </w:t>
      </w:r>
      <w:r w:rsidRPr="00610530">
        <w:rPr>
          <w:rFonts w:ascii="Arial" w:hAnsi="Arial" w:cs="Arial"/>
        </w:rPr>
        <w:t>Beaver</w:t>
      </w:r>
      <w:r>
        <w:rPr>
          <w:rFonts w:ascii="Arial" w:hAnsi="Arial" w:cs="Arial"/>
        </w:rPr>
        <w:t xml:space="preserve"> noticed that during the weeks before the announcement, the volume was lower than usual, which </w:t>
      </w:r>
      <w:r w:rsidRPr="00FD5C7A">
        <w:rPr>
          <w:rFonts w:ascii="Arial" w:hAnsi="Arial" w:cs="Arial"/>
        </w:rPr>
        <w:t>could indicate that investors are delaying their decisions to wait for additional information to be released regarding earnings</w:t>
      </w:r>
      <w:r>
        <w:rPr>
          <w:rFonts w:ascii="Arial" w:hAnsi="Arial" w:cs="Arial"/>
        </w:rPr>
        <w:t>.</w:t>
      </w:r>
    </w:p>
    <w:p w14:paraId="77ADF634" w14:textId="6EC4B434" w:rsidR="00E71727" w:rsidRDefault="00E71727" w:rsidP="00E71727">
      <w:pPr>
        <w:spacing w:after="0" w:line="360" w:lineRule="auto"/>
        <w:jc w:val="both"/>
        <w:rPr>
          <w:rFonts w:ascii="Arial" w:hAnsi="Arial" w:cs="Arial"/>
        </w:rPr>
      </w:pPr>
      <w:r>
        <w:rPr>
          <w:rFonts w:ascii="Arial" w:hAnsi="Arial" w:cs="Arial"/>
        </w:rPr>
        <w:t xml:space="preserve">In line with W. Beaver’s findings, Bamber found that trading volume movements can be caused by </w:t>
      </w:r>
      <w:r w:rsidRPr="004029E0">
        <w:rPr>
          <w:rFonts w:ascii="Arial" w:hAnsi="Arial" w:cs="Arial"/>
        </w:rPr>
        <w:t xml:space="preserve">effects that financial disclosures have on disagreement </w:t>
      </w:r>
      <w:r>
        <w:rPr>
          <w:rFonts w:ascii="Arial" w:hAnsi="Arial" w:cs="Arial"/>
        </w:rPr>
        <w:t xml:space="preserve">and </w:t>
      </w:r>
      <w:r w:rsidRPr="004029E0">
        <w:rPr>
          <w:rFonts w:ascii="Arial" w:hAnsi="Arial" w:cs="Arial"/>
        </w:rPr>
        <w:t>asymmetric information that exists among investors</w:t>
      </w:r>
      <w:r>
        <w:rPr>
          <w:rFonts w:ascii="Arial" w:hAnsi="Arial" w:cs="Arial"/>
        </w:rPr>
        <w:t xml:space="preserve"> [</w:t>
      </w:r>
      <w:r w:rsidR="009B2C47">
        <w:rPr>
          <w:rFonts w:ascii="Arial" w:hAnsi="Arial" w:cs="Arial"/>
        </w:rPr>
        <w:t>3</w:t>
      </w:r>
      <w:r>
        <w:rPr>
          <w:rFonts w:ascii="Arial" w:hAnsi="Arial" w:cs="Arial"/>
        </w:rPr>
        <w:t xml:space="preserve">] and that the recorded </w:t>
      </w:r>
      <w:r w:rsidRPr="004029E0">
        <w:rPr>
          <w:rFonts w:ascii="Arial" w:hAnsi="Arial" w:cs="Arial"/>
        </w:rPr>
        <w:t xml:space="preserve">higher trading volume than the firm’s average in </w:t>
      </w:r>
      <w:r>
        <w:rPr>
          <w:rFonts w:ascii="Arial" w:hAnsi="Arial" w:cs="Arial"/>
        </w:rPr>
        <w:t xml:space="preserve">normal </w:t>
      </w:r>
      <w:r w:rsidRPr="004029E0">
        <w:rPr>
          <w:rFonts w:ascii="Arial" w:hAnsi="Arial" w:cs="Arial"/>
        </w:rPr>
        <w:t>period</w:t>
      </w:r>
      <w:r>
        <w:rPr>
          <w:rFonts w:ascii="Arial" w:hAnsi="Arial" w:cs="Arial"/>
        </w:rPr>
        <w:t xml:space="preserve"> (</w:t>
      </w:r>
      <w:r w:rsidRPr="004029E0">
        <w:rPr>
          <w:rFonts w:ascii="Arial" w:hAnsi="Arial" w:cs="Arial"/>
        </w:rPr>
        <w:t>non-announcement</w:t>
      </w:r>
      <w:r>
        <w:rPr>
          <w:rFonts w:ascii="Arial" w:hAnsi="Arial" w:cs="Arial"/>
        </w:rPr>
        <w:t>)</w:t>
      </w:r>
      <w:r w:rsidRPr="004029E0">
        <w:rPr>
          <w:rFonts w:ascii="Arial" w:hAnsi="Arial" w:cs="Arial"/>
        </w:rPr>
        <w:t xml:space="preserve"> can be explained by </w:t>
      </w:r>
      <w:r>
        <w:rPr>
          <w:rFonts w:ascii="Arial" w:hAnsi="Arial" w:cs="Arial"/>
        </w:rPr>
        <w:t>different views of the investors [</w:t>
      </w:r>
      <w:r w:rsidR="009B2C47">
        <w:rPr>
          <w:rFonts w:ascii="Arial" w:hAnsi="Arial" w:cs="Arial"/>
        </w:rPr>
        <w:t>4</w:t>
      </w:r>
      <w:r>
        <w:rPr>
          <w:rFonts w:ascii="Arial" w:hAnsi="Arial" w:cs="Arial"/>
        </w:rPr>
        <w:t>].</w:t>
      </w:r>
    </w:p>
    <w:p w14:paraId="67CB311C" w14:textId="571E5CFA" w:rsidR="00E71727" w:rsidRDefault="00E71727" w:rsidP="00E71727">
      <w:pPr>
        <w:spacing w:after="0" w:line="360" w:lineRule="auto"/>
        <w:jc w:val="both"/>
        <w:rPr>
          <w:rFonts w:ascii="Arial" w:hAnsi="Arial" w:cs="Arial"/>
        </w:rPr>
      </w:pPr>
      <w:r w:rsidRPr="00262762">
        <w:rPr>
          <w:rFonts w:ascii="Arial" w:hAnsi="Arial" w:cs="Arial"/>
        </w:rPr>
        <w:t>It has also been found that volume-based metrics are a better measure of the reaction of investors to</w:t>
      </w:r>
      <w:r>
        <w:rPr>
          <w:rFonts w:ascii="Arial" w:hAnsi="Arial" w:cs="Arial"/>
        </w:rPr>
        <w:t xml:space="preserve"> </w:t>
      </w:r>
      <w:r w:rsidRPr="00262762">
        <w:rPr>
          <w:rFonts w:ascii="Arial" w:hAnsi="Arial" w:cs="Arial"/>
        </w:rPr>
        <w:t>public disclosure than are return-based metrics</w:t>
      </w:r>
      <w:r>
        <w:rPr>
          <w:rFonts w:ascii="Arial" w:hAnsi="Arial" w:cs="Arial"/>
        </w:rPr>
        <w:t xml:space="preserve"> as reported by </w:t>
      </w:r>
      <w:proofErr w:type="spellStart"/>
      <w:r>
        <w:rPr>
          <w:rFonts w:ascii="Arial" w:hAnsi="Arial" w:cs="Arial"/>
        </w:rPr>
        <w:t>Cready</w:t>
      </w:r>
      <w:proofErr w:type="spellEnd"/>
      <w:r>
        <w:rPr>
          <w:rFonts w:ascii="Arial" w:hAnsi="Arial" w:cs="Arial"/>
        </w:rPr>
        <w:t xml:space="preserve"> W. &amp; Hurtt D. [</w:t>
      </w:r>
      <w:r w:rsidR="009B2C47">
        <w:rPr>
          <w:rFonts w:ascii="Arial" w:hAnsi="Arial" w:cs="Arial"/>
        </w:rPr>
        <w:t>5</w:t>
      </w:r>
      <w:r>
        <w:rPr>
          <w:rFonts w:ascii="Arial" w:hAnsi="Arial" w:cs="Arial"/>
        </w:rPr>
        <w:t>]</w:t>
      </w:r>
    </w:p>
    <w:p w14:paraId="7927E1B3" w14:textId="2D055AC9" w:rsidR="00E71727" w:rsidRDefault="00E71727" w:rsidP="00E71727">
      <w:pPr>
        <w:spacing w:after="0" w:line="360" w:lineRule="auto"/>
        <w:jc w:val="both"/>
        <w:rPr>
          <w:rFonts w:ascii="Arial" w:hAnsi="Arial" w:cs="Arial"/>
        </w:rPr>
      </w:pPr>
      <w:r>
        <w:rPr>
          <w:rFonts w:ascii="Arial" w:hAnsi="Arial" w:cs="Arial"/>
        </w:rPr>
        <w:t>Not only the</w:t>
      </w:r>
      <w:r w:rsidRPr="00A3787F">
        <w:rPr>
          <w:rFonts w:ascii="Arial" w:hAnsi="Arial" w:cs="Arial"/>
        </w:rPr>
        <w:t xml:space="preserve"> disagreement degree</w:t>
      </w:r>
      <w:r>
        <w:rPr>
          <w:rFonts w:ascii="Arial" w:hAnsi="Arial" w:cs="Arial"/>
        </w:rPr>
        <w:t xml:space="preserve"> </w:t>
      </w:r>
      <w:r w:rsidRPr="00A3787F">
        <w:rPr>
          <w:rFonts w:ascii="Arial" w:hAnsi="Arial" w:cs="Arial"/>
        </w:rPr>
        <w:t>might</w:t>
      </w:r>
      <w:r>
        <w:rPr>
          <w:rFonts w:ascii="Arial" w:hAnsi="Arial" w:cs="Arial"/>
        </w:rPr>
        <w:t xml:space="preserve"> cause variation in trading volume, but also the period of the time. It has been found that t</w:t>
      </w:r>
      <w:r w:rsidRPr="00C74435">
        <w:rPr>
          <w:rFonts w:ascii="Arial" w:hAnsi="Arial" w:cs="Arial"/>
        </w:rPr>
        <w:t>rading activity might decrease or increase seasonally</w:t>
      </w:r>
      <w:r>
        <w:rPr>
          <w:rFonts w:ascii="Arial" w:hAnsi="Arial" w:cs="Arial"/>
        </w:rPr>
        <w:t xml:space="preserve"> indeed. </w:t>
      </w:r>
      <w:r w:rsidRPr="00C74435">
        <w:rPr>
          <w:rFonts w:ascii="Arial" w:hAnsi="Arial" w:cs="Arial"/>
        </w:rPr>
        <w:t xml:space="preserve">Hong </w:t>
      </w:r>
      <w:r>
        <w:rPr>
          <w:rFonts w:ascii="Arial" w:hAnsi="Arial" w:cs="Arial"/>
        </w:rPr>
        <w:t>&amp;</w:t>
      </w:r>
      <w:r w:rsidRPr="00C74435">
        <w:rPr>
          <w:rFonts w:ascii="Arial" w:hAnsi="Arial" w:cs="Arial"/>
        </w:rPr>
        <w:t xml:space="preserve"> </w:t>
      </w:r>
      <w:r w:rsidRPr="00C74435">
        <w:rPr>
          <w:rFonts w:ascii="Arial" w:hAnsi="Arial" w:cs="Arial"/>
        </w:rPr>
        <w:lastRenderedPageBreak/>
        <w:t xml:space="preserve">Yu found that </w:t>
      </w:r>
      <w:r>
        <w:rPr>
          <w:rFonts w:ascii="Arial" w:hAnsi="Arial" w:cs="Arial"/>
        </w:rPr>
        <w:t xml:space="preserve">the level of </w:t>
      </w:r>
      <w:r w:rsidRPr="00C74435">
        <w:rPr>
          <w:rFonts w:ascii="Arial" w:hAnsi="Arial" w:cs="Arial"/>
        </w:rPr>
        <w:t xml:space="preserve">trading activity </w:t>
      </w:r>
      <w:r>
        <w:rPr>
          <w:rFonts w:ascii="Arial" w:hAnsi="Arial" w:cs="Arial"/>
        </w:rPr>
        <w:t>drops</w:t>
      </w:r>
      <w:r w:rsidRPr="00C74435">
        <w:rPr>
          <w:rFonts w:ascii="Arial" w:hAnsi="Arial" w:cs="Arial"/>
        </w:rPr>
        <w:t xml:space="preserve"> </w:t>
      </w:r>
      <w:r>
        <w:rPr>
          <w:rFonts w:ascii="Arial" w:hAnsi="Arial" w:cs="Arial"/>
        </w:rPr>
        <w:t>in</w:t>
      </w:r>
      <w:r w:rsidRPr="00C74435">
        <w:rPr>
          <w:rFonts w:ascii="Arial" w:hAnsi="Arial" w:cs="Arial"/>
        </w:rPr>
        <w:t xml:space="preserve"> summer</w:t>
      </w:r>
      <w:r>
        <w:rPr>
          <w:rFonts w:ascii="Arial" w:hAnsi="Arial" w:cs="Arial"/>
        </w:rPr>
        <w:t xml:space="preserve"> period</w:t>
      </w:r>
      <w:r w:rsidRPr="00C74435">
        <w:rPr>
          <w:rFonts w:ascii="Arial" w:hAnsi="Arial" w:cs="Arial"/>
        </w:rPr>
        <w:t xml:space="preserve"> because </w:t>
      </w:r>
      <w:r>
        <w:rPr>
          <w:rFonts w:ascii="Arial" w:hAnsi="Arial" w:cs="Arial"/>
        </w:rPr>
        <w:t xml:space="preserve">the </w:t>
      </w:r>
      <w:r w:rsidRPr="00C74435">
        <w:rPr>
          <w:rFonts w:ascii="Arial" w:hAnsi="Arial" w:cs="Arial"/>
        </w:rPr>
        <w:t>investors</w:t>
      </w:r>
      <w:r>
        <w:rPr>
          <w:rFonts w:ascii="Arial" w:hAnsi="Arial" w:cs="Arial"/>
        </w:rPr>
        <w:t>, quoting the authors,</w:t>
      </w:r>
      <w:r w:rsidRPr="00C74435">
        <w:rPr>
          <w:rFonts w:ascii="Arial" w:hAnsi="Arial" w:cs="Arial"/>
        </w:rPr>
        <w:t xml:space="preserve"> “are gone fishing”</w:t>
      </w:r>
      <w:r>
        <w:rPr>
          <w:rFonts w:ascii="Arial" w:hAnsi="Arial" w:cs="Arial"/>
        </w:rPr>
        <w:t xml:space="preserve"> [</w:t>
      </w:r>
      <w:r w:rsidR="009B2C47">
        <w:rPr>
          <w:rFonts w:ascii="Arial" w:hAnsi="Arial" w:cs="Arial"/>
        </w:rPr>
        <w:t>6</w:t>
      </w:r>
      <w:r>
        <w:rPr>
          <w:rFonts w:ascii="Arial" w:hAnsi="Arial" w:cs="Arial"/>
        </w:rPr>
        <w:t>]</w:t>
      </w:r>
      <w:r w:rsidRPr="00C74435">
        <w:rPr>
          <w:rFonts w:ascii="Arial" w:hAnsi="Arial" w:cs="Arial"/>
        </w:rPr>
        <w:t>.</w:t>
      </w:r>
      <w:r>
        <w:rPr>
          <w:rFonts w:ascii="Arial" w:hAnsi="Arial" w:cs="Arial"/>
        </w:rPr>
        <w:t xml:space="preserve"> Moreover, the authors </w:t>
      </w:r>
      <w:proofErr w:type="spellStart"/>
      <w:r w:rsidRPr="00A3787F">
        <w:rPr>
          <w:rFonts w:ascii="Arial" w:hAnsi="Arial" w:cs="Arial"/>
        </w:rPr>
        <w:t>Lakonishok</w:t>
      </w:r>
      <w:proofErr w:type="spellEnd"/>
      <w:r w:rsidRPr="00A3787F">
        <w:rPr>
          <w:rFonts w:ascii="Arial" w:hAnsi="Arial" w:cs="Arial"/>
        </w:rPr>
        <w:t xml:space="preserve"> </w:t>
      </w:r>
      <w:r>
        <w:rPr>
          <w:rFonts w:ascii="Arial" w:hAnsi="Arial" w:cs="Arial"/>
        </w:rPr>
        <w:t>&amp;</w:t>
      </w:r>
      <w:r w:rsidRPr="00A3787F">
        <w:rPr>
          <w:rFonts w:ascii="Arial" w:hAnsi="Arial" w:cs="Arial"/>
        </w:rPr>
        <w:t xml:space="preserve"> Vermaelen </w:t>
      </w:r>
      <w:r>
        <w:rPr>
          <w:rFonts w:ascii="Arial" w:hAnsi="Arial" w:cs="Arial"/>
        </w:rPr>
        <w:t>noticed</w:t>
      </w:r>
      <w:r w:rsidRPr="00A3787F">
        <w:rPr>
          <w:rFonts w:ascii="Arial" w:hAnsi="Arial" w:cs="Arial"/>
        </w:rPr>
        <w:t xml:space="preserve"> that trading volume is higher </w:t>
      </w:r>
      <w:r>
        <w:rPr>
          <w:rFonts w:ascii="Arial" w:hAnsi="Arial" w:cs="Arial"/>
        </w:rPr>
        <w:t>as it gets closer to</w:t>
      </w:r>
      <w:r w:rsidRPr="00A3787F">
        <w:rPr>
          <w:rFonts w:ascii="Arial" w:hAnsi="Arial" w:cs="Arial"/>
        </w:rPr>
        <w:t xml:space="preserve"> ex-dividend days</w:t>
      </w:r>
      <w:r>
        <w:rPr>
          <w:rFonts w:ascii="Arial" w:hAnsi="Arial" w:cs="Arial"/>
        </w:rPr>
        <w:t xml:space="preserve"> [</w:t>
      </w:r>
      <w:r w:rsidR="009B2C47">
        <w:rPr>
          <w:rFonts w:ascii="Arial" w:hAnsi="Arial" w:cs="Arial"/>
        </w:rPr>
        <w:t>7</w:t>
      </w:r>
      <w:r>
        <w:rPr>
          <w:rFonts w:ascii="Arial" w:hAnsi="Arial" w:cs="Arial"/>
        </w:rPr>
        <w:t>].</w:t>
      </w:r>
    </w:p>
    <w:p w14:paraId="0A0A8AC3" w14:textId="4B083A17" w:rsidR="00E71727" w:rsidRDefault="00E71727" w:rsidP="00E71727">
      <w:pPr>
        <w:spacing w:after="0" w:line="360" w:lineRule="auto"/>
        <w:jc w:val="both"/>
        <w:rPr>
          <w:rFonts w:ascii="Arial" w:hAnsi="Arial" w:cs="Arial"/>
        </w:rPr>
      </w:pPr>
      <w:r>
        <w:rPr>
          <w:rFonts w:ascii="Arial" w:hAnsi="Arial" w:cs="Arial"/>
        </w:rPr>
        <w:t>Aside from</w:t>
      </w:r>
      <w:r w:rsidRPr="00DD4C48">
        <w:rPr>
          <w:rFonts w:ascii="Arial" w:hAnsi="Arial" w:cs="Arial"/>
        </w:rPr>
        <w:t xml:space="preserve"> the link to the level of disagreement between investors, the analysis of trading volume allows to </w:t>
      </w:r>
      <w:r>
        <w:rPr>
          <w:rFonts w:ascii="Arial" w:hAnsi="Arial" w:cs="Arial"/>
        </w:rPr>
        <w:t xml:space="preserve">discover insights </w:t>
      </w:r>
      <w:r w:rsidRPr="00DD4C48">
        <w:rPr>
          <w:rFonts w:ascii="Arial" w:hAnsi="Arial" w:cs="Arial"/>
        </w:rPr>
        <w:t xml:space="preserve">regarding other </w:t>
      </w:r>
      <w:r>
        <w:rPr>
          <w:rFonts w:ascii="Arial" w:hAnsi="Arial" w:cs="Arial"/>
        </w:rPr>
        <w:t>relevant factors</w:t>
      </w:r>
      <w:r w:rsidRPr="00DD4C48">
        <w:rPr>
          <w:rFonts w:ascii="Arial" w:hAnsi="Arial" w:cs="Arial"/>
        </w:rPr>
        <w:t>, such as price and returns of the financial assets.</w:t>
      </w:r>
      <w:r>
        <w:rPr>
          <w:rFonts w:ascii="Arial" w:hAnsi="Arial" w:cs="Arial"/>
        </w:rPr>
        <w:t xml:space="preserve"> </w:t>
      </w:r>
      <w:r w:rsidRPr="009F79E0">
        <w:rPr>
          <w:rFonts w:ascii="Arial" w:hAnsi="Arial" w:cs="Arial"/>
        </w:rPr>
        <w:t>There is a large body of literature on the relationship between trading volume and price, and hence returns, of traded financial assets.</w:t>
      </w:r>
      <w:r>
        <w:rPr>
          <w:rFonts w:ascii="Arial" w:hAnsi="Arial" w:cs="Arial"/>
        </w:rPr>
        <w:t xml:space="preserve"> </w:t>
      </w:r>
      <w:proofErr w:type="spellStart"/>
      <w:r w:rsidRPr="002C2497">
        <w:rPr>
          <w:rFonts w:ascii="Arial" w:hAnsi="Arial" w:cs="Arial"/>
        </w:rPr>
        <w:t>Caginalp</w:t>
      </w:r>
      <w:proofErr w:type="spellEnd"/>
      <w:r w:rsidRPr="002C2497">
        <w:rPr>
          <w:rFonts w:ascii="Arial" w:hAnsi="Arial" w:cs="Arial"/>
        </w:rPr>
        <w:t xml:space="preserve"> </w:t>
      </w:r>
      <w:r>
        <w:rPr>
          <w:rFonts w:ascii="Arial" w:hAnsi="Arial" w:cs="Arial"/>
        </w:rPr>
        <w:t>&amp;</w:t>
      </w:r>
      <w:r w:rsidRPr="002C2497">
        <w:rPr>
          <w:rFonts w:ascii="Arial" w:hAnsi="Arial" w:cs="Arial"/>
        </w:rPr>
        <w:t xml:space="preserve"> </w:t>
      </w:r>
      <w:proofErr w:type="spellStart"/>
      <w:r w:rsidRPr="002C2497">
        <w:rPr>
          <w:rFonts w:ascii="Arial" w:hAnsi="Arial" w:cs="Arial"/>
        </w:rPr>
        <w:t>Desantis</w:t>
      </w:r>
      <w:proofErr w:type="spellEnd"/>
      <w:r>
        <w:rPr>
          <w:rFonts w:ascii="Arial" w:hAnsi="Arial" w:cs="Arial"/>
        </w:rPr>
        <w:t xml:space="preserve"> [</w:t>
      </w:r>
      <w:r w:rsidR="009B2C47">
        <w:rPr>
          <w:rFonts w:ascii="Arial" w:hAnsi="Arial" w:cs="Arial"/>
        </w:rPr>
        <w:t>8</w:t>
      </w:r>
      <w:r>
        <w:rPr>
          <w:rFonts w:ascii="Arial" w:hAnsi="Arial" w:cs="Arial"/>
        </w:rPr>
        <w:t xml:space="preserve">] </w:t>
      </w:r>
      <w:r w:rsidRPr="00B373BA">
        <w:rPr>
          <w:rFonts w:ascii="Arial" w:hAnsi="Arial" w:cs="Arial"/>
        </w:rPr>
        <w:t>provided statistical evidence in support of the idea that an increase in trading volumes has a positive effect on price fluctuations.</w:t>
      </w:r>
      <w:r>
        <w:rPr>
          <w:rFonts w:ascii="Arial" w:hAnsi="Arial" w:cs="Arial"/>
        </w:rPr>
        <w:t xml:space="preserve"> </w:t>
      </w:r>
      <w:r w:rsidRPr="00362D63">
        <w:rPr>
          <w:rFonts w:ascii="Arial" w:hAnsi="Arial" w:cs="Arial"/>
        </w:rPr>
        <w:t>In addition, they found that when the price is rising but trading volume is falling, investors perceive the price growth of the financial asset to be unstable.</w:t>
      </w:r>
    </w:p>
    <w:p w14:paraId="517A22B2" w14:textId="4BC6B5F4" w:rsidR="00E71727" w:rsidRDefault="00E71727" w:rsidP="00E71727">
      <w:pPr>
        <w:spacing w:after="0" w:line="360" w:lineRule="auto"/>
        <w:jc w:val="both"/>
        <w:rPr>
          <w:rFonts w:ascii="Arial" w:hAnsi="Arial" w:cs="Arial"/>
        </w:rPr>
      </w:pPr>
      <w:proofErr w:type="spellStart"/>
      <w:r w:rsidRPr="00EE45A3">
        <w:rPr>
          <w:rFonts w:ascii="Arial" w:hAnsi="Arial" w:cs="Arial"/>
        </w:rPr>
        <w:t>Karpoff</w:t>
      </w:r>
      <w:proofErr w:type="spellEnd"/>
      <w:r w:rsidRPr="00EE45A3">
        <w:rPr>
          <w:rFonts w:ascii="Arial" w:hAnsi="Arial" w:cs="Arial"/>
        </w:rPr>
        <w:t xml:space="preserve"> </w:t>
      </w:r>
      <w:r>
        <w:rPr>
          <w:rFonts w:ascii="Arial" w:hAnsi="Arial" w:cs="Arial"/>
        </w:rPr>
        <w:t xml:space="preserve">in 1987 </w:t>
      </w:r>
      <w:proofErr w:type="spellStart"/>
      <w:r>
        <w:rPr>
          <w:rFonts w:ascii="Arial" w:hAnsi="Arial" w:cs="Arial"/>
        </w:rPr>
        <w:t>oberved</w:t>
      </w:r>
      <w:proofErr w:type="spellEnd"/>
      <w:r w:rsidRPr="00A104C3">
        <w:rPr>
          <w:rFonts w:ascii="Arial" w:hAnsi="Arial" w:cs="Arial"/>
        </w:rPr>
        <w:t xml:space="preserve"> that there is a positive correlation between volume and the magnitude of the price change and the price itself in the case of </w:t>
      </w:r>
      <w:r>
        <w:rPr>
          <w:rFonts w:ascii="Arial" w:hAnsi="Arial" w:cs="Arial"/>
        </w:rPr>
        <w:t>equity</w:t>
      </w:r>
      <w:r w:rsidRPr="00A104C3">
        <w:rPr>
          <w:rFonts w:ascii="Arial" w:hAnsi="Arial" w:cs="Arial"/>
        </w:rPr>
        <w:t xml:space="preserve"> markets</w:t>
      </w:r>
      <w:r>
        <w:rPr>
          <w:rFonts w:ascii="Arial" w:hAnsi="Arial" w:cs="Arial"/>
        </w:rPr>
        <w:t xml:space="preserve"> [</w:t>
      </w:r>
      <w:r w:rsidR="009B2C47">
        <w:rPr>
          <w:rFonts w:ascii="Arial" w:hAnsi="Arial" w:cs="Arial"/>
        </w:rPr>
        <w:t>9</w:t>
      </w:r>
      <w:r>
        <w:rPr>
          <w:rFonts w:ascii="Arial" w:hAnsi="Arial" w:cs="Arial"/>
        </w:rPr>
        <w:t>]</w:t>
      </w:r>
      <w:r w:rsidRPr="00A104C3">
        <w:rPr>
          <w:rFonts w:ascii="Arial" w:hAnsi="Arial" w:cs="Arial"/>
        </w:rPr>
        <w:t>.</w:t>
      </w:r>
      <w:r>
        <w:rPr>
          <w:rFonts w:ascii="Arial" w:hAnsi="Arial" w:cs="Arial"/>
        </w:rPr>
        <w:t xml:space="preserve"> In line with </w:t>
      </w:r>
      <w:proofErr w:type="spellStart"/>
      <w:r>
        <w:rPr>
          <w:rFonts w:ascii="Arial" w:hAnsi="Arial" w:cs="Arial"/>
        </w:rPr>
        <w:t>Karpoff’s</w:t>
      </w:r>
      <w:proofErr w:type="spellEnd"/>
      <w:r>
        <w:rPr>
          <w:rFonts w:ascii="Arial" w:hAnsi="Arial" w:cs="Arial"/>
        </w:rPr>
        <w:t xml:space="preserve"> findings, </w:t>
      </w:r>
      <w:r w:rsidRPr="00EE45A3">
        <w:rPr>
          <w:rFonts w:ascii="Arial" w:hAnsi="Arial" w:cs="Arial"/>
        </w:rPr>
        <w:t xml:space="preserve">Westerfield (1977) </w:t>
      </w:r>
      <w:r w:rsidRPr="001553B4">
        <w:rPr>
          <w:rFonts w:ascii="Arial" w:hAnsi="Arial" w:cs="Arial"/>
        </w:rPr>
        <w:t>found that there is a positive relationship between the absolute value of daily price changes and daily volume traded</w:t>
      </w:r>
      <w:r>
        <w:rPr>
          <w:rFonts w:ascii="Arial" w:hAnsi="Arial" w:cs="Arial"/>
        </w:rPr>
        <w:t xml:space="preserve"> [</w:t>
      </w:r>
      <w:r w:rsidR="009B2C47">
        <w:rPr>
          <w:rFonts w:ascii="Arial" w:hAnsi="Arial" w:cs="Arial"/>
        </w:rPr>
        <w:t>10</w:t>
      </w:r>
      <w:r>
        <w:rPr>
          <w:rFonts w:ascii="Arial" w:hAnsi="Arial" w:cs="Arial"/>
        </w:rPr>
        <w:t>]</w:t>
      </w:r>
      <w:r w:rsidRPr="001553B4">
        <w:rPr>
          <w:rFonts w:ascii="Arial" w:hAnsi="Arial" w:cs="Arial"/>
        </w:rPr>
        <w:t>.</w:t>
      </w:r>
      <w:r>
        <w:rPr>
          <w:rFonts w:ascii="Arial" w:hAnsi="Arial" w:cs="Arial"/>
        </w:rPr>
        <w:t xml:space="preserve"> </w:t>
      </w:r>
      <w:r w:rsidRPr="00EE45A3">
        <w:rPr>
          <w:rFonts w:ascii="Arial" w:hAnsi="Arial" w:cs="Arial"/>
        </w:rPr>
        <w:t>Gervais et al.</w:t>
      </w:r>
      <w:r>
        <w:rPr>
          <w:rFonts w:ascii="Arial" w:hAnsi="Arial" w:cs="Arial"/>
        </w:rPr>
        <w:t xml:space="preserve"> </w:t>
      </w:r>
      <w:r w:rsidR="004B4504">
        <w:rPr>
          <w:rFonts w:ascii="Arial" w:hAnsi="Arial" w:cs="Arial"/>
        </w:rPr>
        <w:t>found</w:t>
      </w:r>
      <w:r w:rsidRPr="001553B4">
        <w:rPr>
          <w:rFonts w:ascii="Arial" w:hAnsi="Arial" w:cs="Arial"/>
        </w:rPr>
        <w:t xml:space="preserve"> that </w:t>
      </w:r>
      <w:r w:rsidR="004B4504">
        <w:rPr>
          <w:rFonts w:ascii="Arial" w:hAnsi="Arial" w:cs="Arial"/>
        </w:rPr>
        <w:t xml:space="preserve">financial instrument </w:t>
      </w:r>
      <w:r w:rsidRPr="001553B4">
        <w:rPr>
          <w:rFonts w:ascii="Arial" w:hAnsi="Arial" w:cs="Arial"/>
        </w:rPr>
        <w:t xml:space="preserve">with </w:t>
      </w:r>
      <w:r w:rsidR="004B4504">
        <w:rPr>
          <w:rFonts w:ascii="Arial" w:hAnsi="Arial" w:cs="Arial"/>
        </w:rPr>
        <w:t>anomalous</w:t>
      </w:r>
      <w:r w:rsidRPr="001553B4">
        <w:rPr>
          <w:rFonts w:ascii="Arial" w:hAnsi="Arial" w:cs="Arial"/>
        </w:rPr>
        <w:t xml:space="preserve"> high (low) trading volumes </w:t>
      </w:r>
      <w:r w:rsidR="004B4504">
        <w:rPr>
          <w:rFonts w:ascii="Arial" w:hAnsi="Arial" w:cs="Arial"/>
        </w:rPr>
        <w:t xml:space="preserve">during a certain period (from one day to one week) </w:t>
      </w:r>
      <w:r w:rsidRPr="001553B4">
        <w:rPr>
          <w:rFonts w:ascii="Arial" w:hAnsi="Arial" w:cs="Arial"/>
        </w:rPr>
        <w:t xml:space="preserve">tend to rise (fall) </w:t>
      </w:r>
      <w:r w:rsidR="004B4504">
        <w:rPr>
          <w:rFonts w:ascii="Arial" w:hAnsi="Arial" w:cs="Arial"/>
        </w:rPr>
        <w:t>during the</w:t>
      </w:r>
      <w:r w:rsidRPr="001553B4">
        <w:rPr>
          <w:rFonts w:ascii="Arial" w:hAnsi="Arial" w:cs="Arial"/>
        </w:rPr>
        <w:t xml:space="preserve"> following month</w:t>
      </w:r>
      <w:r>
        <w:rPr>
          <w:rFonts w:ascii="Arial" w:hAnsi="Arial" w:cs="Arial"/>
        </w:rPr>
        <w:t xml:space="preserve"> [1</w:t>
      </w:r>
      <w:r w:rsidR="009B2C47">
        <w:rPr>
          <w:rFonts w:ascii="Arial" w:hAnsi="Arial" w:cs="Arial"/>
        </w:rPr>
        <w:t>1</w:t>
      </w:r>
      <w:r>
        <w:rPr>
          <w:rFonts w:ascii="Arial" w:hAnsi="Arial" w:cs="Arial"/>
        </w:rPr>
        <w:t>]</w:t>
      </w:r>
      <w:r w:rsidRPr="001553B4">
        <w:rPr>
          <w:rFonts w:ascii="Arial" w:hAnsi="Arial" w:cs="Arial"/>
        </w:rPr>
        <w:t>.</w:t>
      </w:r>
    </w:p>
    <w:p w14:paraId="5591E7EC" w14:textId="645331BC" w:rsidR="00E71727" w:rsidRDefault="00E71727" w:rsidP="00E71727">
      <w:pPr>
        <w:spacing w:after="0" w:line="360" w:lineRule="auto"/>
        <w:jc w:val="both"/>
        <w:rPr>
          <w:rFonts w:ascii="Arial" w:hAnsi="Arial" w:cs="Arial"/>
        </w:rPr>
      </w:pPr>
      <w:r>
        <w:rPr>
          <w:rFonts w:ascii="Arial" w:hAnsi="Arial" w:cs="Arial"/>
        </w:rPr>
        <w:t xml:space="preserve">It is worth to mention the research work of </w:t>
      </w:r>
      <w:proofErr w:type="spellStart"/>
      <w:r w:rsidRPr="00EE45A3">
        <w:rPr>
          <w:rFonts w:ascii="Arial" w:hAnsi="Arial" w:cs="Arial"/>
        </w:rPr>
        <w:t>Gunasekarage</w:t>
      </w:r>
      <w:proofErr w:type="spellEnd"/>
      <w:r w:rsidRPr="00EE45A3">
        <w:rPr>
          <w:rFonts w:ascii="Arial" w:hAnsi="Arial" w:cs="Arial"/>
        </w:rPr>
        <w:t xml:space="preserve"> </w:t>
      </w:r>
      <w:r>
        <w:rPr>
          <w:rFonts w:ascii="Arial" w:hAnsi="Arial" w:cs="Arial"/>
        </w:rPr>
        <w:t>[1</w:t>
      </w:r>
      <w:r w:rsidR="009B2C47">
        <w:rPr>
          <w:rFonts w:ascii="Arial" w:hAnsi="Arial" w:cs="Arial"/>
        </w:rPr>
        <w:t>2</w:t>
      </w:r>
      <w:r>
        <w:rPr>
          <w:rFonts w:ascii="Arial" w:hAnsi="Arial" w:cs="Arial"/>
        </w:rPr>
        <w:t>], who observed</w:t>
      </w:r>
      <w:r w:rsidRPr="00EE45A3">
        <w:rPr>
          <w:rFonts w:ascii="Arial" w:hAnsi="Arial" w:cs="Arial"/>
        </w:rPr>
        <w:t xml:space="preserve"> the existence of </w:t>
      </w:r>
      <w:r>
        <w:rPr>
          <w:rFonts w:ascii="Arial" w:hAnsi="Arial" w:cs="Arial"/>
        </w:rPr>
        <w:t xml:space="preserve">a certain </w:t>
      </w:r>
      <w:r w:rsidRPr="00EE45A3">
        <w:rPr>
          <w:rFonts w:ascii="Arial" w:hAnsi="Arial" w:cs="Arial"/>
        </w:rPr>
        <w:t>asymmetry in the relationship between the stock returns and trading volume</w:t>
      </w:r>
      <w:r>
        <w:rPr>
          <w:rFonts w:ascii="Arial" w:hAnsi="Arial" w:cs="Arial"/>
        </w:rPr>
        <w:t>.</w:t>
      </w:r>
      <w:r w:rsidRPr="00EE45A3">
        <w:rPr>
          <w:rFonts w:ascii="Arial" w:hAnsi="Arial" w:cs="Arial"/>
        </w:rPr>
        <w:t xml:space="preserve"> </w:t>
      </w:r>
      <w:r w:rsidRPr="001553B4">
        <w:rPr>
          <w:rFonts w:ascii="Arial" w:hAnsi="Arial" w:cs="Arial"/>
        </w:rPr>
        <w:t>The researcher found that returns play an important role in predicting the future dynamics of trading volume, but that trading volume does not have a very significant impact on the future dynamics of stock returns.</w:t>
      </w:r>
    </w:p>
    <w:p w14:paraId="597B19BB" w14:textId="359B9DF9" w:rsidR="00E71727" w:rsidRDefault="00E71727" w:rsidP="00E71727">
      <w:pPr>
        <w:spacing w:after="0" w:line="360" w:lineRule="auto"/>
        <w:jc w:val="both"/>
        <w:rPr>
          <w:rFonts w:ascii="Arial" w:hAnsi="Arial" w:cs="Arial"/>
        </w:rPr>
      </w:pPr>
      <w:proofErr w:type="spellStart"/>
      <w:r w:rsidRPr="00EE45A3">
        <w:rPr>
          <w:rFonts w:ascii="Arial" w:hAnsi="Arial" w:cs="Arial"/>
        </w:rPr>
        <w:t>Llorente</w:t>
      </w:r>
      <w:proofErr w:type="spellEnd"/>
      <w:r w:rsidRPr="00EE45A3">
        <w:rPr>
          <w:rFonts w:ascii="Arial" w:hAnsi="Arial" w:cs="Arial"/>
        </w:rPr>
        <w:t xml:space="preserve"> et al.</w:t>
      </w:r>
      <w:r>
        <w:rPr>
          <w:rFonts w:ascii="Arial" w:hAnsi="Arial" w:cs="Arial"/>
        </w:rPr>
        <w:t xml:space="preserve"> [1</w:t>
      </w:r>
      <w:r w:rsidR="009B2C47">
        <w:rPr>
          <w:rFonts w:ascii="Arial" w:hAnsi="Arial" w:cs="Arial"/>
        </w:rPr>
        <w:t>3</w:t>
      </w:r>
      <w:r>
        <w:rPr>
          <w:rFonts w:ascii="Arial" w:hAnsi="Arial" w:cs="Arial"/>
        </w:rPr>
        <w:t xml:space="preserve">] </w:t>
      </w:r>
      <w:r w:rsidRPr="00E41E6B">
        <w:rPr>
          <w:rFonts w:ascii="Arial" w:hAnsi="Arial" w:cs="Arial"/>
        </w:rPr>
        <w:t xml:space="preserve">found evidence that stocks associated with high levels of informed trading have higher return persistence on high-volume days, and stocks associated with low levels of informed trading have higher return reversals on high-volume days, </w:t>
      </w:r>
      <w:r>
        <w:rPr>
          <w:rFonts w:ascii="Arial" w:hAnsi="Arial" w:cs="Arial"/>
        </w:rPr>
        <w:t xml:space="preserve">which is </w:t>
      </w:r>
      <w:r w:rsidRPr="00E41E6B">
        <w:rPr>
          <w:rFonts w:ascii="Arial" w:hAnsi="Arial" w:cs="Arial"/>
        </w:rPr>
        <w:t>consistent with the idea that trading volume contains information about future price changes.</w:t>
      </w:r>
      <w:r>
        <w:rPr>
          <w:rFonts w:ascii="Arial" w:hAnsi="Arial" w:cs="Arial"/>
        </w:rPr>
        <w:t xml:space="preserve"> </w:t>
      </w:r>
    </w:p>
    <w:p w14:paraId="62970255" w14:textId="0083B6D9" w:rsidR="00E71727" w:rsidRDefault="00E71727" w:rsidP="00E71727">
      <w:pPr>
        <w:spacing w:after="0" w:line="360" w:lineRule="auto"/>
        <w:jc w:val="both"/>
        <w:rPr>
          <w:rFonts w:ascii="Arial" w:hAnsi="Arial" w:cs="Arial"/>
        </w:rPr>
      </w:pPr>
      <w:r w:rsidRPr="003701D5">
        <w:rPr>
          <w:rFonts w:ascii="Arial" w:hAnsi="Arial" w:cs="Arial"/>
        </w:rPr>
        <w:t>Finally, trading volume may also have a relationship with specific return patterns such as momentum and reversal.</w:t>
      </w:r>
      <w:r>
        <w:rPr>
          <w:rFonts w:ascii="Arial" w:hAnsi="Arial" w:cs="Arial"/>
        </w:rPr>
        <w:t xml:space="preserve"> In </w:t>
      </w:r>
      <w:r w:rsidRPr="004744E1">
        <w:rPr>
          <w:rFonts w:ascii="Arial" w:hAnsi="Arial" w:cs="Arial"/>
        </w:rPr>
        <w:t>Lee</w:t>
      </w:r>
      <w:r>
        <w:rPr>
          <w:rFonts w:ascii="Arial" w:hAnsi="Arial" w:cs="Arial"/>
        </w:rPr>
        <w:t>’s</w:t>
      </w:r>
      <w:r w:rsidRPr="004744E1">
        <w:rPr>
          <w:rFonts w:ascii="Arial" w:hAnsi="Arial" w:cs="Arial"/>
        </w:rPr>
        <w:t xml:space="preserve"> and Swaminathan</w:t>
      </w:r>
      <w:r>
        <w:rPr>
          <w:rFonts w:ascii="Arial" w:hAnsi="Arial" w:cs="Arial"/>
        </w:rPr>
        <w:t>’s</w:t>
      </w:r>
      <w:r w:rsidRPr="004744E1">
        <w:rPr>
          <w:rFonts w:ascii="Arial" w:hAnsi="Arial" w:cs="Arial"/>
        </w:rPr>
        <w:t xml:space="preserve"> </w:t>
      </w:r>
      <w:r>
        <w:rPr>
          <w:rFonts w:ascii="Arial" w:hAnsi="Arial" w:cs="Arial"/>
        </w:rPr>
        <w:t>research work [1</w:t>
      </w:r>
      <w:r w:rsidR="009B2C47">
        <w:rPr>
          <w:rFonts w:ascii="Arial" w:hAnsi="Arial" w:cs="Arial"/>
        </w:rPr>
        <w:t>4</w:t>
      </w:r>
      <w:r>
        <w:rPr>
          <w:rFonts w:ascii="Arial" w:hAnsi="Arial" w:cs="Arial"/>
        </w:rPr>
        <w:t>], i</w:t>
      </w:r>
      <w:r w:rsidRPr="003701D5">
        <w:rPr>
          <w:rFonts w:ascii="Arial" w:hAnsi="Arial" w:cs="Arial"/>
        </w:rPr>
        <w:t>t was shown that an important link between momentum and value strategies is established by trading volume.</w:t>
      </w:r>
      <w:r>
        <w:rPr>
          <w:rFonts w:ascii="Arial" w:hAnsi="Arial" w:cs="Arial"/>
        </w:rPr>
        <w:t xml:space="preserve"> </w:t>
      </w:r>
      <w:r w:rsidRPr="003701D5">
        <w:rPr>
          <w:rFonts w:ascii="Arial" w:hAnsi="Arial" w:cs="Arial"/>
        </w:rPr>
        <w:t>The study also suggests that the volume of trading in the past is predictive of the persistence and magnitude of price momentum.</w:t>
      </w:r>
    </w:p>
    <w:p w14:paraId="56416A31" w14:textId="77777777" w:rsidR="00E71727" w:rsidRDefault="00E71727" w:rsidP="00E71727">
      <w:pPr>
        <w:spacing w:after="0" w:line="360" w:lineRule="auto"/>
        <w:jc w:val="both"/>
        <w:rPr>
          <w:rFonts w:ascii="Arial" w:hAnsi="Arial" w:cs="Arial"/>
        </w:rPr>
      </w:pPr>
    </w:p>
    <w:p w14:paraId="2693C88C" w14:textId="77777777" w:rsidR="00E71727" w:rsidRPr="0065147D" w:rsidRDefault="00E71727" w:rsidP="00E71727">
      <w:pPr>
        <w:pStyle w:val="Paragrafoelenco"/>
        <w:numPr>
          <w:ilvl w:val="1"/>
          <w:numId w:val="6"/>
        </w:numPr>
        <w:spacing w:after="0" w:line="360" w:lineRule="auto"/>
        <w:jc w:val="both"/>
        <w:rPr>
          <w:rFonts w:ascii="Arial" w:hAnsi="Arial" w:cs="Arial"/>
          <w:b/>
          <w:sz w:val="24"/>
          <w:szCs w:val="24"/>
        </w:rPr>
      </w:pPr>
      <w:r w:rsidRPr="0065147D">
        <w:rPr>
          <w:rFonts w:ascii="Arial" w:hAnsi="Arial" w:cs="Arial"/>
          <w:b/>
          <w:sz w:val="24"/>
          <w:szCs w:val="24"/>
        </w:rPr>
        <w:t>Machine Learning and Deep Learning in finance</w:t>
      </w:r>
    </w:p>
    <w:p w14:paraId="0E81682C" w14:textId="3BF7CDEE" w:rsidR="00E71727" w:rsidRPr="00E914D1" w:rsidRDefault="00E71727" w:rsidP="00E71727">
      <w:pPr>
        <w:spacing w:after="0" w:line="360" w:lineRule="auto"/>
        <w:jc w:val="both"/>
        <w:rPr>
          <w:rFonts w:ascii="Arial" w:hAnsi="Arial" w:cs="Arial"/>
        </w:rPr>
      </w:pPr>
      <w:r w:rsidRPr="00E914D1">
        <w:rPr>
          <w:rFonts w:ascii="Arial" w:hAnsi="Arial" w:cs="Arial"/>
        </w:rPr>
        <w:t xml:space="preserve">During the past decades, the </w:t>
      </w:r>
      <w:r w:rsidR="003F2FE5" w:rsidRPr="00E914D1">
        <w:rPr>
          <w:rFonts w:ascii="Arial" w:hAnsi="Arial" w:cs="Arial"/>
        </w:rPr>
        <w:t>development</w:t>
      </w:r>
      <w:r w:rsidRPr="00E914D1">
        <w:rPr>
          <w:rFonts w:ascii="Arial" w:hAnsi="Arial" w:cs="Arial"/>
        </w:rPr>
        <w:t xml:space="preserve"> of computation and information technology has made </w:t>
      </w:r>
    </w:p>
    <w:p w14:paraId="15861423" w14:textId="77777777" w:rsidR="00E71727" w:rsidRPr="00E914D1" w:rsidRDefault="00E71727" w:rsidP="00E71727">
      <w:pPr>
        <w:spacing w:after="0" w:line="360" w:lineRule="auto"/>
        <w:jc w:val="both"/>
        <w:rPr>
          <w:rFonts w:ascii="Arial" w:hAnsi="Arial" w:cs="Arial"/>
        </w:rPr>
      </w:pPr>
      <w:r w:rsidRPr="00E914D1">
        <w:rPr>
          <w:rFonts w:ascii="Arial" w:hAnsi="Arial" w:cs="Arial"/>
        </w:rPr>
        <w:t>available huge amounts of data in various fields.</w:t>
      </w:r>
      <w:r>
        <w:rPr>
          <w:rFonts w:ascii="Arial" w:hAnsi="Arial" w:cs="Arial"/>
        </w:rPr>
        <w:t xml:space="preserve"> </w:t>
      </w:r>
      <w:r w:rsidRPr="00E914D1">
        <w:rPr>
          <w:rFonts w:ascii="Arial" w:hAnsi="Arial" w:cs="Arial"/>
        </w:rPr>
        <w:t>Th</w:t>
      </w:r>
      <w:r>
        <w:rPr>
          <w:rFonts w:ascii="Arial" w:hAnsi="Arial" w:cs="Arial"/>
        </w:rPr>
        <w:t>ese</w:t>
      </w:r>
      <w:r w:rsidRPr="00E914D1">
        <w:rPr>
          <w:rFonts w:ascii="Arial" w:hAnsi="Arial" w:cs="Arial"/>
        </w:rPr>
        <w:t xml:space="preserve"> huge amounts of data represent a valuable source of information, which can surely be used for improving processes and helping business decisions.</w:t>
      </w:r>
      <w:r>
        <w:rPr>
          <w:rFonts w:ascii="Arial" w:hAnsi="Arial" w:cs="Arial"/>
        </w:rPr>
        <w:t xml:space="preserve"> </w:t>
      </w:r>
      <w:r w:rsidRPr="00E914D1">
        <w:rPr>
          <w:rFonts w:ascii="Arial" w:hAnsi="Arial" w:cs="Arial"/>
        </w:rPr>
        <w:t>The necessity of handling this massive amount of data and extracting meaningful information brought on the birth of a new discipline, the so-called Data Science</w:t>
      </w:r>
      <w:r>
        <w:rPr>
          <w:rFonts w:ascii="Arial" w:hAnsi="Arial" w:cs="Arial"/>
        </w:rPr>
        <w:t xml:space="preserve">, whose </w:t>
      </w:r>
      <w:r w:rsidRPr="00E914D1">
        <w:rPr>
          <w:rFonts w:ascii="Arial" w:hAnsi="Arial" w:cs="Arial"/>
        </w:rPr>
        <w:t xml:space="preserve">main target </w:t>
      </w:r>
    </w:p>
    <w:p w14:paraId="53BF4660" w14:textId="286A7978" w:rsidR="00E71727" w:rsidRDefault="00E71727" w:rsidP="00E71727">
      <w:pPr>
        <w:spacing w:after="0" w:line="360" w:lineRule="auto"/>
        <w:jc w:val="both"/>
        <w:rPr>
          <w:rFonts w:ascii="Arial" w:hAnsi="Arial" w:cs="Arial"/>
        </w:rPr>
      </w:pPr>
      <w:r w:rsidRPr="00E914D1">
        <w:rPr>
          <w:rFonts w:ascii="Arial" w:hAnsi="Arial" w:cs="Arial"/>
        </w:rPr>
        <w:lastRenderedPageBreak/>
        <w:t xml:space="preserve">is getting meaningful and useful </w:t>
      </w:r>
      <w:r w:rsidR="003F2FE5" w:rsidRPr="00E914D1">
        <w:rPr>
          <w:rFonts w:ascii="Arial" w:hAnsi="Arial" w:cs="Arial"/>
        </w:rPr>
        <w:t>information</w:t>
      </w:r>
      <w:r w:rsidRPr="00E914D1">
        <w:rPr>
          <w:rFonts w:ascii="Arial" w:hAnsi="Arial" w:cs="Arial"/>
        </w:rPr>
        <w:t xml:space="preserve"> out of raw data.</w:t>
      </w:r>
      <w:r>
        <w:rPr>
          <w:rFonts w:ascii="Arial" w:hAnsi="Arial" w:cs="Arial"/>
        </w:rPr>
        <w:t xml:space="preserve"> </w:t>
      </w:r>
      <w:r w:rsidRPr="00960571">
        <w:rPr>
          <w:rFonts w:ascii="Arial" w:hAnsi="Arial" w:cs="Arial"/>
        </w:rPr>
        <w:t xml:space="preserve">Data Science is a cross-disciplinary discipline, which encompasses different subjects such as statistics, Machine Learning (ML), </w:t>
      </w:r>
      <w:r>
        <w:rPr>
          <w:rFonts w:ascii="Arial" w:hAnsi="Arial" w:cs="Arial"/>
        </w:rPr>
        <w:t>Artificia</w:t>
      </w:r>
      <w:r w:rsidRPr="00960571">
        <w:rPr>
          <w:rFonts w:ascii="Arial" w:hAnsi="Arial" w:cs="Arial"/>
        </w:rPr>
        <w:t>l Intelligence (AI)</w:t>
      </w:r>
      <w:r>
        <w:rPr>
          <w:rFonts w:ascii="Arial" w:hAnsi="Arial" w:cs="Arial"/>
        </w:rPr>
        <w:t>, Deep Learning (DL).</w:t>
      </w:r>
    </w:p>
    <w:p w14:paraId="6BFBAB89" w14:textId="6C664E9E" w:rsidR="00E71727" w:rsidRDefault="00E71727" w:rsidP="00E71727">
      <w:pPr>
        <w:spacing w:after="0" w:line="360" w:lineRule="auto"/>
        <w:jc w:val="both"/>
        <w:rPr>
          <w:rFonts w:ascii="Arial" w:hAnsi="Arial" w:cs="Arial"/>
        </w:rPr>
      </w:pPr>
      <w:r w:rsidRPr="005C19C7">
        <w:rPr>
          <w:rFonts w:ascii="Arial" w:hAnsi="Arial" w:cs="Arial"/>
        </w:rPr>
        <w:t xml:space="preserve">One of the </w:t>
      </w:r>
      <w:r w:rsidR="00D70152" w:rsidRPr="005C19C7">
        <w:rPr>
          <w:rFonts w:ascii="Arial" w:hAnsi="Arial" w:cs="Arial"/>
        </w:rPr>
        <w:t>industries</w:t>
      </w:r>
      <w:r w:rsidRPr="005C19C7">
        <w:rPr>
          <w:rFonts w:ascii="Arial" w:hAnsi="Arial" w:cs="Arial"/>
        </w:rPr>
        <w:t xml:space="preserve"> that widely benefits from using Data Science is the </w:t>
      </w:r>
      <w:r>
        <w:rPr>
          <w:rFonts w:ascii="Arial" w:hAnsi="Arial" w:cs="Arial"/>
        </w:rPr>
        <w:t>f</w:t>
      </w:r>
      <w:r w:rsidRPr="005C19C7">
        <w:rPr>
          <w:rFonts w:ascii="Arial" w:hAnsi="Arial" w:cs="Arial"/>
        </w:rPr>
        <w:t>inancial one, which, by nature, is considered one of the most data-intensive sector</w:t>
      </w:r>
      <w:r>
        <w:rPr>
          <w:rFonts w:ascii="Arial" w:hAnsi="Arial" w:cs="Arial"/>
        </w:rPr>
        <w:t>s</w:t>
      </w:r>
      <w:r w:rsidRPr="005C19C7">
        <w:rPr>
          <w:rFonts w:ascii="Arial" w:hAnsi="Arial" w:cs="Arial"/>
        </w:rPr>
        <w:t>.</w:t>
      </w:r>
      <w:r>
        <w:rPr>
          <w:rFonts w:ascii="Arial" w:hAnsi="Arial" w:cs="Arial"/>
        </w:rPr>
        <w:t xml:space="preserve"> </w:t>
      </w:r>
      <w:r w:rsidRPr="00960571">
        <w:rPr>
          <w:rFonts w:ascii="Arial" w:hAnsi="Arial" w:cs="Arial"/>
        </w:rPr>
        <w:t xml:space="preserve">The financial industry handles a massive amount of data on </w:t>
      </w:r>
      <w:r>
        <w:rPr>
          <w:rFonts w:ascii="Arial" w:hAnsi="Arial" w:cs="Arial"/>
        </w:rPr>
        <w:t xml:space="preserve">a </w:t>
      </w:r>
      <w:r w:rsidRPr="00960571">
        <w:rPr>
          <w:rFonts w:ascii="Arial" w:hAnsi="Arial" w:cs="Arial"/>
        </w:rPr>
        <w:t xml:space="preserve">daily basis, and the employment of </w:t>
      </w:r>
      <w:r>
        <w:rPr>
          <w:rFonts w:ascii="Arial" w:hAnsi="Arial" w:cs="Arial"/>
        </w:rPr>
        <w:t>Data Science</w:t>
      </w:r>
      <w:r w:rsidRPr="00960571">
        <w:rPr>
          <w:rFonts w:ascii="Arial" w:hAnsi="Arial" w:cs="Arial"/>
        </w:rPr>
        <w:t xml:space="preserve"> techniques has been regarded as a huge opportunity to process</w:t>
      </w:r>
      <w:r>
        <w:rPr>
          <w:rFonts w:ascii="Arial" w:hAnsi="Arial" w:cs="Arial"/>
        </w:rPr>
        <w:t xml:space="preserve"> and</w:t>
      </w:r>
      <w:r w:rsidRPr="00960571">
        <w:rPr>
          <w:rFonts w:ascii="Arial" w:hAnsi="Arial" w:cs="Arial"/>
        </w:rPr>
        <w:t xml:space="preserve"> </w:t>
      </w:r>
      <w:r w:rsidR="00D70152" w:rsidRPr="00960571">
        <w:rPr>
          <w:rFonts w:ascii="Arial" w:hAnsi="Arial" w:cs="Arial"/>
        </w:rPr>
        <w:t>analyse</w:t>
      </w:r>
      <w:r w:rsidRPr="00960571">
        <w:rPr>
          <w:rFonts w:ascii="Arial" w:hAnsi="Arial" w:cs="Arial"/>
        </w:rPr>
        <w:t xml:space="preserve"> the data for getting important insight into them across all areas of finance.</w:t>
      </w:r>
      <w:r>
        <w:rPr>
          <w:rFonts w:ascii="Arial" w:hAnsi="Arial" w:cs="Arial"/>
        </w:rPr>
        <w:t xml:space="preserve"> </w:t>
      </w:r>
      <w:r w:rsidRPr="00A60EB2">
        <w:rPr>
          <w:rFonts w:ascii="Arial" w:hAnsi="Arial" w:cs="Arial"/>
        </w:rPr>
        <w:t>It is believed that the employment of Data Science-related techniques by</w:t>
      </w:r>
      <w:r>
        <w:rPr>
          <w:rFonts w:ascii="Arial" w:hAnsi="Arial" w:cs="Arial"/>
        </w:rPr>
        <w:t xml:space="preserve"> the</w:t>
      </w:r>
      <w:r w:rsidRPr="00A60EB2">
        <w:rPr>
          <w:rFonts w:ascii="Arial" w:hAnsi="Arial" w:cs="Arial"/>
        </w:rPr>
        <w:t xml:space="preserve"> financial industry can increase the competitive advantage, allowing the financial institutions to decrease costs and improving the quality of their services.</w:t>
      </w:r>
    </w:p>
    <w:p w14:paraId="30F09EBB" w14:textId="77777777" w:rsidR="00E71727" w:rsidRDefault="00E71727" w:rsidP="00E71727">
      <w:pPr>
        <w:spacing w:after="0" w:line="360" w:lineRule="auto"/>
        <w:jc w:val="both"/>
        <w:rPr>
          <w:rFonts w:ascii="Arial" w:hAnsi="Arial" w:cs="Arial"/>
        </w:rPr>
      </w:pPr>
      <w:r w:rsidRPr="00DC6ABF">
        <w:rPr>
          <w:rFonts w:ascii="Arial" w:hAnsi="Arial" w:cs="Arial"/>
        </w:rPr>
        <w:t>The use of data science is being successfully employed across all areas of finance. In the following, is reported a broad picture about how Data science applications can be applied in different sector</w:t>
      </w:r>
      <w:r>
        <w:rPr>
          <w:rFonts w:ascii="Arial" w:hAnsi="Arial" w:cs="Arial"/>
        </w:rPr>
        <w:t>s</w:t>
      </w:r>
      <w:r w:rsidRPr="00DC6ABF">
        <w:rPr>
          <w:rFonts w:ascii="Arial" w:hAnsi="Arial" w:cs="Arial"/>
        </w:rPr>
        <w:t xml:space="preserve"> of finance.</w:t>
      </w:r>
    </w:p>
    <w:p w14:paraId="1A063E6F" w14:textId="77777777" w:rsidR="00E71727" w:rsidRDefault="00E71727" w:rsidP="00E71727">
      <w:pPr>
        <w:spacing w:after="0" w:line="360" w:lineRule="auto"/>
        <w:jc w:val="both"/>
        <w:rPr>
          <w:rFonts w:ascii="Arial" w:hAnsi="Arial" w:cs="Arial"/>
        </w:rPr>
      </w:pPr>
    </w:p>
    <w:p w14:paraId="7C95DB46" w14:textId="77777777" w:rsidR="00E71727" w:rsidRPr="00D300CE" w:rsidRDefault="00E71727" w:rsidP="00E71727">
      <w:pPr>
        <w:spacing w:after="0" w:line="360" w:lineRule="auto"/>
        <w:jc w:val="both"/>
        <w:rPr>
          <w:rFonts w:ascii="Arial" w:hAnsi="Arial" w:cs="Arial"/>
          <w:b/>
          <w:i/>
        </w:rPr>
      </w:pPr>
      <w:r w:rsidRPr="00D300CE">
        <w:rPr>
          <w:rFonts w:ascii="Arial" w:hAnsi="Arial" w:cs="Arial"/>
          <w:b/>
          <w:i/>
        </w:rPr>
        <w:t>Algorithm trading</w:t>
      </w:r>
    </w:p>
    <w:p w14:paraId="1C09FA0D" w14:textId="77777777" w:rsidR="00E71727" w:rsidRPr="00D300CE" w:rsidRDefault="00E71727" w:rsidP="00E71727">
      <w:pPr>
        <w:spacing w:after="0" w:line="360" w:lineRule="auto"/>
        <w:jc w:val="both"/>
        <w:rPr>
          <w:rFonts w:ascii="Arial" w:hAnsi="Arial" w:cs="Arial"/>
        </w:rPr>
      </w:pPr>
      <w:r w:rsidRPr="00D300CE">
        <w:rPr>
          <w:rFonts w:ascii="Arial" w:hAnsi="Arial" w:cs="Arial"/>
        </w:rPr>
        <w:t>Algorithmic trading concerns the use of algorithms used to carry out trading operation</w:t>
      </w:r>
      <w:r>
        <w:rPr>
          <w:rFonts w:ascii="Arial" w:hAnsi="Arial" w:cs="Arial"/>
        </w:rPr>
        <w:t>s</w:t>
      </w:r>
      <w:r w:rsidRPr="00D300CE">
        <w:rPr>
          <w:rFonts w:ascii="Arial" w:hAnsi="Arial" w:cs="Arial"/>
        </w:rPr>
        <w:t xml:space="preserve"> in </w:t>
      </w:r>
      <w:r>
        <w:rPr>
          <w:rFonts w:ascii="Arial" w:hAnsi="Arial" w:cs="Arial"/>
        </w:rPr>
        <w:t xml:space="preserve">an </w:t>
      </w:r>
      <w:r w:rsidRPr="00D300CE">
        <w:rPr>
          <w:rFonts w:ascii="Arial" w:hAnsi="Arial" w:cs="Arial"/>
        </w:rPr>
        <w:t>automated way. By using complex algorithms, financial institutions are able to perform trading process</w:t>
      </w:r>
      <w:r>
        <w:rPr>
          <w:rFonts w:ascii="Arial" w:hAnsi="Arial" w:cs="Arial"/>
        </w:rPr>
        <w:t>es</w:t>
      </w:r>
      <w:r w:rsidRPr="00D300CE">
        <w:rPr>
          <w:rFonts w:ascii="Arial" w:hAnsi="Arial" w:cs="Arial"/>
        </w:rPr>
        <w:t xml:space="preserve"> in </w:t>
      </w:r>
      <w:r>
        <w:rPr>
          <w:rFonts w:ascii="Arial" w:hAnsi="Arial" w:cs="Arial"/>
        </w:rPr>
        <w:t xml:space="preserve">an </w:t>
      </w:r>
      <w:r w:rsidRPr="00D300CE">
        <w:rPr>
          <w:rFonts w:ascii="Arial" w:hAnsi="Arial" w:cs="Arial"/>
        </w:rPr>
        <w:t xml:space="preserve">extremely fast and objective way. </w:t>
      </w:r>
    </w:p>
    <w:p w14:paraId="45CA94AC" w14:textId="6E218C17" w:rsidR="00E71727" w:rsidRDefault="00E71727" w:rsidP="00E71727">
      <w:pPr>
        <w:spacing w:after="0" w:line="360" w:lineRule="auto"/>
        <w:jc w:val="both"/>
        <w:rPr>
          <w:rFonts w:ascii="Arial" w:hAnsi="Arial" w:cs="Arial"/>
        </w:rPr>
      </w:pPr>
      <w:r w:rsidRPr="00D300CE">
        <w:rPr>
          <w:rFonts w:ascii="Arial" w:hAnsi="Arial" w:cs="Arial"/>
        </w:rPr>
        <w:t>Data Science, through ML and AI, can furtherly improve the performances of the trading algorithms. It can offer the opportunity to employ more advanced trading strategies, which are able to adapt themselves in real time by spotting insight into market movements.</w:t>
      </w:r>
      <w:r>
        <w:rPr>
          <w:rFonts w:ascii="Arial" w:hAnsi="Arial" w:cs="Arial"/>
        </w:rPr>
        <w:t xml:space="preserve"> </w:t>
      </w:r>
      <w:r w:rsidRPr="00D300CE">
        <w:rPr>
          <w:rFonts w:ascii="Arial" w:hAnsi="Arial" w:cs="Arial"/>
        </w:rPr>
        <w:t>Data Science techniques can reinforce the ability of the models to adapt themselves to changing market conditions without any human intervention and instantly, unlike the traditional models that still rely heavily on human actions, which lead to a loss in performance from a time standpoint</w:t>
      </w:r>
      <w:r>
        <w:rPr>
          <w:rFonts w:ascii="Arial" w:hAnsi="Arial" w:cs="Arial"/>
        </w:rPr>
        <w:t xml:space="preserve"> [1</w:t>
      </w:r>
      <w:r w:rsidR="00D26ADC">
        <w:rPr>
          <w:rFonts w:ascii="Arial" w:hAnsi="Arial" w:cs="Arial"/>
        </w:rPr>
        <w:t>5</w:t>
      </w:r>
      <w:r>
        <w:rPr>
          <w:rFonts w:ascii="Arial" w:hAnsi="Arial" w:cs="Arial"/>
        </w:rPr>
        <w:t>]</w:t>
      </w:r>
      <w:r w:rsidRPr="00D300CE">
        <w:rPr>
          <w:rFonts w:ascii="Arial" w:hAnsi="Arial" w:cs="Arial"/>
        </w:rPr>
        <w:t>.</w:t>
      </w:r>
    </w:p>
    <w:p w14:paraId="07B65D0F" w14:textId="77777777" w:rsidR="00E71727" w:rsidRDefault="00E71727" w:rsidP="00E71727">
      <w:pPr>
        <w:spacing w:after="0" w:line="360" w:lineRule="auto"/>
        <w:jc w:val="both"/>
        <w:rPr>
          <w:rFonts w:ascii="Arial" w:hAnsi="Arial" w:cs="Arial"/>
        </w:rPr>
      </w:pPr>
    </w:p>
    <w:p w14:paraId="7A1CC25E" w14:textId="77777777" w:rsidR="00E71727" w:rsidRPr="00176866" w:rsidRDefault="00E71727" w:rsidP="00E71727">
      <w:pPr>
        <w:spacing w:after="0" w:line="360" w:lineRule="auto"/>
        <w:jc w:val="both"/>
        <w:rPr>
          <w:rFonts w:ascii="Arial" w:hAnsi="Arial" w:cs="Arial"/>
          <w:b/>
          <w:i/>
        </w:rPr>
      </w:pPr>
      <w:r w:rsidRPr="00176866">
        <w:rPr>
          <w:rFonts w:ascii="Arial" w:hAnsi="Arial" w:cs="Arial"/>
          <w:b/>
          <w:i/>
        </w:rPr>
        <w:t>Asset management</w:t>
      </w:r>
    </w:p>
    <w:p w14:paraId="3C5979A6" w14:textId="77777777" w:rsidR="00E71727" w:rsidRPr="00176866" w:rsidRDefault="00E71727" w:rsidP="00E71727">
      <w:pPr>
        <w:spacing w:after="0" w:line="360" w:lineRule="auto"/>
        <w:jc w:val="both"/>
        <w:rPr>
          <w:rFonts w:ascii="Arial" w:hAnsi="Arial" w:cs="Arial"/>
        </w:rPr>
      </w:pPr>
      <w:r w:rsidRPr="00176866">
        <w:rPr>
          <w:rFonts w:ascii="Arial" w:hAnsi="Arial" w:cs="Arial"/>
        </w:rPr>
        <w:t xml:space="preserve">Asset management departments </w:t>
      </w:r>
      <w:r>
        <w:rPr>
          <w:rFonts w:ascii="Arial" w:hAnsi="Arial" w:cs="Arial"/>
        </w:rPr>
        <w:t xml:space="preserve">also </w:t>
      </w:r>
      <w:r w:rsidRPr="00176866">
        <w:rPr>
          <w:rFonts w:ascii="Arial" w:hAnsi="Arial" w:cs="Arial"/>
        </w:rPr>
        <w:t xml:space="preserve">started realizing the potential benefits from using Data science </w:t>
      </w:r>
    </w:p>
    <w:p w14:paraId="4F9CA58D" w14:textId="77777777" w:rsidR="00E71727" w:rsidRPr="00176866" w:rsidRDefault="00E71727" w:rsidP="00E71727">
      <w:pPr>
        <w:spacing w:after="0" w:line="360" w:lineRule="auto"/>
        <w:jc w:val="both"/>
        <w:rPr>
          <w:rFonts w:ascii="Arial" w:hAnsi="Arial" w:cs="Arial"/>
        </w:rPr>
      </w:pPr>
      <w:r w:rsidRPr="00176866">
        <w:rPr>
          <w:rFonts w:ascii="Arial" w:hAnsi="Arial" w:cs="Arial"/>
        </w:rPr>
        <w:t xml:space="preserve">solutions for improving their investment process and decision. </w:t>
      </w:r>
    </w:p>
    <w:p w14:paraId="478800AB" w14:textId="3C509C40" w:rsidR="00E71727" w:rsidRDefault="00E71727" w:rsidP="00E71727">
      <w:pPr>
        <w:spacing w:after="0" w:line="360" w:lineRule="auto"/>
        <w:jc w:val="both"/>
        <w:rPr>
          <w:rFonts w:ascii="Arial" w:hAnsi="Arial" w:cs="Arial"/>
        </w:rPr>
      </w:pPr>
      <w:r w:rsidRPr="00176866">
        <w:rPr>
          <w:rFonts w:ascii="Arial" w:hAnsi="Arial" w:cs="Arial"/>
        </w:rPr>
        <w:t xml:space="preserve">By </w:t>
      </w:r>
      <w:r w:rsidR="00D70152" w:rsidRPr="00176866">
        <w:rPr>
          <w:rFonts w:ascii="Arial" w:hAnsi="Arial" w:cs="Arial"/>
        </w:rPr>
        <w:t>analysing</w:t>
      </w:r>
      <w:r w:rsidRPr="00176866">
        <w:rPr>
          <w:rFonts w:ascii="Arial" w:hAnsi="Arial" w:cs="Arial"/>
        </w:rPr>
        <w:t xml:space="preserve"> efficiently historical data, it is possible to improve accuracy of investment process, enhance performance, strengthen risk management, and improve the customer experience [</w:t>
      </w:r>
      <w:r>
        <w:rPr>
          <w:rFonts w:ascii="Arial" w:hAnsi="Arial" w:cs="Arial"/>
        </w:rPr>
        <w:t>1</w:t>
      </w:r>
      <w:r w:rsidR="00D26ADC">
        <w:rPr>
          <w:rFonts w:ascii="Arial" w:hAnsi="Arial" w:cs="Arial"/>
        </w:rPr>
        <w:t>6</w:t>
      </w:r>
      <w:r w:rsidRPr="00176866">
        <w:rPr>
          <w:rFonts w:ascii="Arial" w:hAnsi="Arial" w:cs="Arial"/>
        </w:rPr>
        <w:t>].</w:t>
      </w:r>
    </w:p>
    <w:p w14:paraId="486B7FAC" w14:textId="05E49607" w:rsidR="00E71727" w:rsidRDefault="00E71727" w:rsidP="00E71727">
      <w:pPr>
        <w:spacing w:after="0" w:line="360" w:lineRule="auto"/>
        <w:jc w:val="both"/>
        <w:rPr>
          <w:rFonts w:ascii="Arial" w:hAnsi="Arial" w:cs="Arial"/>
        </w:rPr>
      </w:pPr>
      <w:r w:rsidRPr="00176866">
        <w:rPr>
          <w:rFonts w:ascii="Arial" w:hAnsi="Arial" w:cs="Arial"/>
        </w:rPr>
        <w:t xml:space="preserve">The investment strategies of Asset Management have always relied on the capacity to gather information and </w:t>
      </w:r>
      <w:r w:rsidR="00D70152" w:rsidRPr="00176866">
        <w:rPr>
          <w:rFonts w:ascii="Arial" w:hAnsi="Arial" w:cs="Arial"/>
        </w:rPr>
        <w:t>analyse</w:t>
      </w:r>
      <w:r w:rsidRPr="00176866">
        <w:rPr>
          <w:rFonts w:ascii="Arial" w:hAnsi="Arial" w:cs="Arial"/>
        </w:rPr>
        <w:t xml:space="preserve"> all the structured data available in the market. However, the use of Data Science methodologies enables to get new and useful information out of vast amounts of raw or unstructured/semi-structured </w:t>
      </w:r>
      <w:r>
        <w:rPr>
          <w:rFonts w:ascii="Arial" w:hAnsi="Arial" w:cs="Arial"/>
        </w:rPr>
        <w:t xml:space="preserve">data </w:t>
      </w:r>
      <w:r w:rsidRPr="00176866">
        <w:rPr>
          <w:rFonts w:ascii="Arial" w:hAnsi="Arial" w:cs="Arial"/>
        </w:rPr>
        <w:t xml:space="preserve">to be used in the implementation of the investment strategies. The asset managers can now digest massive amounts of data from multiple sources and uncover significant patterns inside the data and adapt their strategies at very short timeframes. In addition, ML and AI solutions can provide automated investment solutions for customers. Special algorithms </w:t>
      </w:r>
      <w:r w:rsidRPr="00176866">
        <w:rPr>
          <w:rFonts w:ascii="Arial" w:hAnsi="Arial" w:cs="Arial"/>
        </w:rPr>
        <w:lastRenderedPageBreak/>
        <w:t>can be built to manage financial portfolio</w:t>
      </w:r>
      <w:r>
        <w:rPr>
          <w:rFonts w:ascii="Arial" w:hAnsi="Arial" w:cs="Arial"/>
        </w:rPr>
        <w:t>s</w:t>
      </w:r>
      <w:r w:rsidRPr="00176866">
        <w:rPr>
          <w:rFonts w:ascii="Arial" w:hAnsi="Arial" w:cs="Arial"/>
        </w:rPr>
        <w:t xml:space="preserve"> in order to achieve the goals and the risk tolerance of a specific client.</w:t>
      </w:r>
    </w:p>
    <w:p w14:paraId="30471F17" w14:textId="77777777" w:rsidR="00E71727" w:rsidRDefault="00E71727" w:rsidP="00E71727">
      <w:pPr>
        <w:spacing w:after="0" w:line="360" w:lineRule="auto"/>
        <w:jc w:val="both"/>
        <w:rPr>
          <w:rFonts w:ascii="Arial" w:hAnsi="Arial" w:cs="Arial"/>
        </w:rPr>
      </w:pPr>
    </w:p>
    <w:p w14:paraId="33808049" w14:textId="77777777" w:rsidR="00E71727" w:rsidRPr="00DA7BF6" w:rsidRDefault="00E71727" w:rsidP="00E71727">
      <w:pPr>
        <w:spacing w:after="0" w:line="360" w:lineRule="auto"/>
        <w:jc w:val="both"/>
        <w:rPr>
          <w:rFonts w:ascii="Arial" w:hAnsi="Arial" w:cs="Arial"/>
          <w:b/>
          <w:i/>
        </w:rPr>
      </w:pPr>
      <w:r w:rsidRPr="00DA7BF6">
        <w:rPr>
          <w:rFonts w:ascii="Arial" w:hAnsi="Arial" w:cs="Arial"/>
          <w:b/>
          <w:i/>
        </w:rPr>
        <w:t>Credit Risk Management</w:t>
      </w:r>
    </w:p>
    <w:p w14:paraId="63C63C92" w14:textId="6C1C3E28" w:rsidR="00E71727" w:rsidRDefault="00E71727" w:rsidP="00E71727">
      <w:pPr>
        <w:spacing w:after="0" w:line="360" w:lineRule="auto"/>
        <w:jc w:val="both"/>
        <w:rPr>
          <w:rFonts w:ascii="Arial" w:hAnsi="Arial" w:cs="Arial"/>
        </w:rPr>
      </w:pPr>
      <w:r w:rsidRPr="00DA7BF6">
        <w:rPr>
          <w:rFonts w:ascii="Arial" w:hAnsi="Arial" w:cs="Arial"/>
        </w:rPr>
        <w:t xml:space="preserve">Data Science is being successfully employed by financial institutions to evaluate the creditworthiness of borrowers in order to establish the feasibility of credit lending. Data Science models are trained on huge consumer data in order to forecast </w:t>
      </w:r>
      <w:r>
        <w:rPr>
          <w:rFonts w:ascii="Arial" w:hAnsi="Arial" w:cs="Arial"/>
        </w:rPr>
        <w:t xml:space="preserve">the </w:t>
      </w:r>
      <w:r w:rsidRPr="00DA7BF6">
        <w:rPr>
          <w:rFonts w:ascii="Arial" w:hAnsi="Arial" w:cs="Arial"/>
        </w:rPr>
        <w:t xml:space="preserve">probability of default for each borrower. That way, </w:t>
      </w:r>
      <w:r>
        <w:rPr>
          <w:rFonts w:ascii="Arial" w:hAnsi="Arial" w:cs="Arial"/>
        </w:rPr>
        <w:t xml:space="preserve">a </w:t>
      </w:r>
      <w:r w:rsidRPr="00DA7BF6">
        <w:rPr>
          <w:rFonts w:ascii="Arial" w:hAnsi="Arial" w:cs="Arial"/>
        </w:rPr>
        <w:t>financial institution, based on the default probability, can hedge itself against the credit risk by not granting the credit or charging properly this risk with higher interest rates.</w:t>
      </w:r>
      <w:r>
        <w:rPr>
          <w:rFonts w:ascii="Arial" w:hAnsi="Arial" w:cs="Arial"/>
        </w:rPr>
        <w:t xml:space="preserve"> </w:t>
      </w:r>
      <w:r w:rsidRPr="00DA7BF6">
        <w:rPr>
          <w:rFonts w:ascii="Arial" w:hAnsi="Arial" w:cs="Arial"/>
        </w:rPr>
        <w:t xml:space="preserve">The algorithms of Data Science can reveal financial trends that might </w:t>
      </w:r>
      <w:r w:rsidR="003F2FE5" w:rsidRPr="00DA7BF6">
        <w:rPr>
          <w:rFonts w:ascii="Arial" w:hAnsi="Arial" w:cs="Arial"/>
        </w:rPr>
        <w:t>influence</w:t>
      </w:r>
      <w:r w:rsidRPr="00DA7BF6">
        <w:rPr>
          <w:rFonts w:ascii="Arial" w:hAnsi="Arial" w:cs="Arial"/>
        </w:rPr>
        <w:t xml:space="preserve"> lending and </w:t>
      </w:r>
      <w:r w:rsidR="003F2FE5" w:rsidRPr="00DA7BF6">
        <w:rPr>
          <w:rFonts w:ascii="Arial" w:hAnsi="Arial" w:cs="Arial"/>
        </w:rPr>
        <w:t>underwriting</w:t>
      </w:r>
      <w:r w:rsidRPr="00DA7BF6">
        <w:rPr>
          <w:rFonts w:ascii="Arial" w:hAnsi="Arial" w:cs="Arial"/>
        </w:rPr>
        <w:t xml:space="preserve"> risks in the future, allowing the financial institutions to make the best business decision to mitigate </w:t>
      </w:r>
      <w:r w:rsidR="00D70152" w:rsidRPr="00DA7BF6">
        <w:rPr>
          <w:rFonts w:ascii="Arial" w:hAnsi="Arial" w:cs="Arial"/>
        </w:rPr>
        <w:t>these risks</w:t>
      </w:r>
      <w:r w:rsidRPr="00DA7BF6">
        <w:rPr>
          <w:rFonts w:ascii="Arial" w:hAnsi="Arial" w:cs="Arial"/>
        </w:rPr>
        <w:t>.</w:t>
      </w:r>
    </w:p>
    <w:p w14:paraId="470E94E4" w14:textId="549D8A00" w:rsidR="00E71727" w:rsidRDefault="00D70152" w:rsidP="00E71727">
      <w:pPr>
        <w:spacing w:after="0" w:line="360" w:lineRule="auto"/>
        <w:jc w:val="both"/>
        <w:rPr>
          <w:rFonts w:ascii="Arial" w:hAnsi="Arial" w:cs="Arial"/>
        </w:rPr>
      </w:pPr>
      <w:r w:rsidRPr="00DA7BF6">
        <w:rPr>
          <w:rFonts w:ascii="Arial" w:hAnsi="Arial" w:cs="Arial"/>
        </w:rPr>
        <w:t>Nowadays</w:t>
      </w:r>
      <w:r w:rsidR="00E71727" w:rsidRPr="00DA7BF6">
        <w:rPr>
          <w:rFonts w:ascii="Arial" w:hAnsi="Arial" w:cs="Arial"/>
        </w:rPr>
        <w:t>, ML models provide better performance in predicting counterparty default compared to standard statistical models (e.g. logic regressions) especially when limited information is available [</w:t>
      </w:r>
      <w:r w:rsidR="00E71727">
        <w:rPr>
          <w:rFonts w:ascii="Arial" w:hAnsi="Arial" w:cs="Arial"/>
        </w:rPr>
        <w:t>1</w:t>
      </w:r>
      <w:r w:rsidR="00D26ADC">
        <w:rPr>
          <w:rFonts w:ascii="Arial" w:hAnsi="Arial" w:cs="Arial"/>
        </w:rPr>
        <w:t>7</w:t>
      </w:r>
      <w:r w:rsidR="00E71727" w:rsidRPr="00DA7BF6">
        <w:rPr>
          <w:rFonts w:ascii="Arial" w:hAnsi="Arial" w:cs="Arial"/>
        </w:rPr>
        <w:t>].</w:t>
      </w:r>
    </w:p>
    <w:p w14:paraId="1572BF3B" w14:textId="77777777" w:rsidR="00E71727" w:rsidRDefault="00E71727" w:rsidP="00E71727">
      <w:pPr>
        <w:spacing w:after="0" w:line="360" w:lineRule="auto"/>
        <w:jc w:val="both"/>
        <w:rPr>
          <w:rFonts w:ascii="Arial" w:hAnsi="Arial" w:cs="Arial"/>
        </w:rPr>
      </w:pPr>
    </w:p>
    <w:p w14:paraId="6E1EEA16" w14:textId="77777777" w:rsidR="00E71727" w:rsidRPr="00DA7BF6" w:rsidRDefault="00E71727" w:rsidP="00E71727">
      <w:pPr>
        <w:spacing w:after="0" w:line="360" w:lineRule="auto"/>
        <w:jc w:val="both"/>
        <w:rPr>
          <w:rFonts w:ascii="Arial" w:hAnsi="Arial" w:cs="Arial"/>
          <w:b/>
          <w:i/>
        </w:rPr>
      </w:pPr>
      <w:r w:rsidRPr="00DA7BF6">
        <w:rPr>
          <w:rFonts w:ascii="Arial" w:hAnsi="Arial" w:cs="Arial"/>
          <w:b/>
          <w:i/>
        </w:rPr>
        <w:t>Fraud detection</w:t>
      </w:r>
    </w:p>
    <w:p w14:paraId="33073BEA" w14:textId="4C6A22BB" w:rsidR="00E71727" w:rsidRPr="00DA7BF6" w:rsidRDefault="00E71727" w:rsidP="00E71727">
      <w:pPr>
        <w:spacing w:after="0" w:line="360" w:lineRule="auto"/>
        <w:jc w:val="both"/>
        <w:rPr>
          <w:rFonts w:ascii="Arial" w:hAnsi="Arial" w:cs="Arial"/>
        </w:rPr>
      </w:pPr>
      <w:r w:rsidRPr="00DA7BF6">
        <w:rPr>
          <w:rFonts w:ascii="Arial" w:hAnsi="Arial" w:cs="Arial"/>
        </w:rPr>
        <w:t>One of the greatest problem</w:t>
      </w:r>
      <w:r>
        <w:rPr>
          <w:rFonts w:ascii="Arial" w:hAnsi="Arial" w:cs="Arial"/>
        </w:rPr>
        <w:t>s</w:t>
      </w:r>
      <w:r w:rsidRPr="00DA7BF6">
        <w:rPr>
          <w:rFonts w:ascii="Arial" w:hAnsi="Arial" w:cs="Arial"/>
        </w:rPr>
        <w:t xml:space="preserve"> for financial institution is fraud. Considering the massive amount of money that every</w:t>
      </w:r>
      <w:r>
        <w:rPr>
          <w:rFonts w:ascii="Arial" w:hAnsi="Arial" w:cs="Arial"/>
        </w:rPr>
        <w:t xml:space="preserve"> </w:t>
      </w:r>
      <w:r w:rsidRPr="00DA7BF6">
        <w:rPr>
          <w:rFonts w:ascii="Arial" w:hAnsi="Arial" w:cs="Arial"/>
        </w:rPr>
        <w:t xml:space="preserve">day flows </w:t>
      </w:r>
      <w:r w:rsidR="003F2FE5" w:rsidRPr="00DA7BF6">
        <w:rPr>
          <w:rFonts w:ascii="Arial" w:hAnsi="Arial" w:cs="Arial"/>
        </w:rPr>
        <w:t>across</w:t>
      </w:r>
      <w:r w:rsidRPr="00DA7BF6">
        <w:rPr>
          <w:rFonts w:ascii="Arial" w:hAnsi="Arial" w:cs="Arial"/>
        </w:rPr>
        <w:t xml:space="preserve"> the financial world,</w:t>
      </w:r>
      <w:r>
        <w:rPr>
          <w:rFonts w:ascii="Arial" w:hAnsi="Arial" w:cs="Arial"/>
        </w:rPr>
        <w:t xml:space="preserve"> it</w:t>
      </w:r>
      <w:r w:rsidRPr="00DA7BF6">
        <w:rPr>
          <w:rFonts w:ascii="Arial" w:hAnsi="Arial" w:cs="Arial"/>
        </w:rPr>
        <w:t xml:space="preserve"> is necessary to counteract properly the fraud risk and not let the guard down. </w:t>
      </w:r>
    </w:p>
    <w:p w14:paraId="37924578" w14:textId="455AD245" w:rsidR="00E71727" w:rsidRPr="00DA7BF6" w:rsidRDefault="00E71727" w:rsidP="00E71727">
      <w:pPr>
        <w:spacing w:after="0" w:line="360" w:lineRule="auto"/>
        <w:jc w:val="both"/>
        <w:rPr>
          <w:rFonts w:ascii="Arial" w:hAnsi="Arial" w:cs="Arial"/>
        </w:rPr>
      </w:pPr>
      <w:r w:rsidRPr="00DA7BF6">
        <w:rPr>
          <w:rFonts w:ascii="Arial" w:hAnsi="Arial" w:cs="Arial"/>
        </w:rPr>
        <w:t xml:space="preserve">AI, ML and DL models can monitor, manage and evaluate data for detecting frauds </w:t>
      </w:r>
      <w:r>
        <w:rPr>
          <w:rFonts w:ascii="Arial" w:hAnsi="Arial" w:cs="Arial"/>
        </w:rPr>
        <w:t>in</w:t>
      </w:r>
      <w:r w:rsidRPr="00DA7BF6">
        <w:rPr>
          <w:rFonts w:ascii="Arial" w:hAnsi="Arial" w:cs="Arial"/>
        </w:rPr>
        <w:t xml:space="preserve"> real-time. They could identif</w:t>
      </w:r>
      <w:r>
        <w:rPr>
          <w:rFonts w:ascii="Arial" w:hAnsi="Arial" w:cs="Arial"/>
        </w:rPr>
        <w:t>y</w:t>
      </w:r>
      <w:r w:rsidRPr="00DA7BF6">
        <w:rPr>
          <w:rFonts w:ascii="Arial" w:hAnsi="Arial" w:cs="Arial"/>
        </w:rPr>
        <w:t xml:space="preserve"> bad transactions and spot fraud signals by </w:t>
      </w:r>
      <w:r w:rsidR="003F2FE5" w:rsidRPr="00DA7BF6">
        <w:rPr>
          <w:rFonts w:ascii="Arial" w:hAnsi="Arial" w:cs="Arial"/>
        </w:rPr>
        <w:t>analysing</w:t>
      </w:r>
      <w:r w:rsidRPr="00DA7BF6">
        <w:rPr>
          <w:rFonts w:ascii="Arial" w:hAnsi="Arial" w:cs="Arial"/>
        </w:rPr>
        <w:t xml:space="preserve"> huge amounts of data in very short time, allowing the financial institutions to prevent the frauds from happening instantly. </w:t>
      </w:r>
    </w:p>
    <w:p w14:paraId="017FCEAF" w14:textId="69F7BE99" w:rsidR="00E71727" w:rsidRDefault="00E71727" w:rsidP="00E71727">
      <w:pPr>
        <w:spacing w:after="0" w:line="360" w:lineRule="auto"/>
        <w:jc w:val="both"/>
        <w:rPr>
          <w:rFonts w:ascii="Arial" w:hAnsi="Arial" w:cs="Arial"/>
        </w:rPr>
      </w:pPr>
      <w:r w:rsidRPr="00DA7BF6">
        <w:rPr>
          <w:rFonts w:ascii="Arial" w:hAnsi="Arial" w:cs="Arial"/>
        </w:rPr>
        <w:t>Unlike the standard financial fraud detection systems, which relied heavily on complex and robust sets of rules, the fraud detection systems, based on Data science model, go beyond following a checklist of risk factors and they can actively learn and calibrate to new potential fraud threats [</w:t>
      </w:r>
      <w:r>
        <w:rPr>
          <w:rFonts w:ascii="Arial" w:hAnsi="Arial" w:cs="Arial"/>
        </w:rPr>
        <w:t>1</w:t>
      </w:r>
      <w:r w:rsidR="00D26ADC">
        <w:rPr>
          <w:rFonts w:ascii="Arial" w:hAnsi="Arial" w:cs="Arial"/>
        </w:rPr>
        <w:t>8</w:t>
      </w:r>
      <w:r w:rsidRPr="00DA7BF6">
        <w:rPr>
          <w:rFonts w:ascii="Arial" w:hAnsi="Arial" w:cs="Arial"/>
        </w:rPr>
        <w:t>].</w:t>
      </w:r>
    </w:p>
    <w:p w14:paraId="1F28CAFF" w14:textId="77777777" w:rsidR="00E71727" w:rsidRDefault="00E71727" w:rsidP="00E71727">
      <w:pPr>
        <w:spacing w:after="0" w:line="360" w:lineRule="auto"/>
        <w:jc w:val="both"/>
        <w:rPr>
          <w:rFonts w:ascii="Arial" w:hAnsi="Arial" w:cs="Arial"/>
        </w:rPr>
      </w:pPr>
    </w:p>
    <w:p w14:paraId="7B004DAF" w14:textId="77777777" w:rsidR="00E71727" w:rsidRDefault="00E71727" w:rsidP="00E71727">
      <w:pPr>
        <w:spacing w:after="0" w:line="360" w:lineRule="auto"/>
        <w:jc w:val="both"/>
        <w:rPr>
          <w:rFonts w:ascii="Arial" w:hAnsi="Arial" w:cs="Arial"/>
        </w:rPr>
      </w:pPr>
      <w:r w:rsidRPr="00DA7BF6">
        <w:rPr>
          <w:rFonts w:ascii="Arial" w:hAnsi="Arial" w:cs="Arial"/>
        </w:rPr>
        <w:t>In the previous sections we realized the great potential and advantage of Data Science applied to the financial sector. However, alongside the developments of Data Science technology in Finance, a greater number of challenges and risk</w:t>
      </w:r>
      <w:r>
        <w:rPr>
          <w:rFonts w:ascii="Arial" w:hAnsi="Arial" w:cs="Arial"/>
        </w:rPr>
        <w:t>s</w:t>
      </w:r>
      <w:r w:rsidRPr="00DA7BF6">
        <w:rPr>
          <w:rFonts w:ascii="Arial" w:hAnsi="Arial" w:cs="Arial"/>
        </w:rPr>
        <w:t xml:space="preserve"> are being little by little identified.</w:t>
      </w:r>
    </w:p>
    <w:p w14:paraId="55B12EFE" w14:textId="73D53236" w:rsidR="00E71727" w:rsidRDefault="00E71727" w:rsidP="00E71727">
      <w:pPr>
        <w:spacing w:after="0" w:line="360" w:lineRule="auto"/>
        <w:jc w:val="both"/>
        <w:rPr>
          <w:rFonts w:ascii="Arial" w:hAnsi="Arial" w:cs="Arial"/>
        </w:rPr>
      </w:pPr>
      <w:r w:rsidRPr="00DA7BF6">
        <w:rPr>
          <w:rFonts w:ascii="Arial" w:hAnsi="Arial" w:cs="Arial"/>
        </w:rPr>
        <w:t>A first potential impediment to fully exploiting the Data Science methodology is “Data Accessibility”. In real-world, the data accessibility is often restricted in order to protect sensitive information and obey privacy rules. Therefore, it is required to achieve a good balance between accessibility and protection in Data Science application [</w:t>
      </w:r>
      <w:r>
        <w:rPr>
          <w:rFonts w:ascii="Arial" w:hAnsi="Arial" w:cs="Arial"/>
        </w:rPr>
        <w:t>1</w:t>
      </w:r>
      <w:r w:rsidR="00D26ADC">
        <w:rPr>
          <w:rFonts w:ascii="Arial" w:hAnsi="Arial" w:cs="Arial"/>
        </w:rPr>
        <w:t>9</w:t>
      </w:r>
      <w:r w:rsidRPr="00DA7BF6">
        <w:rPr>
          <w:rFonts w:ascii="Arial" w:hAnsi="Arial" w:cs="Arial"/>
        </w:rPr>
        <w:t>].</w:t>
      </w:r>
    </w:p>
    <w:p w14:paraId="0964A49D" w14:textId="1B07B3FA" w:rsidR="00E71727" w:rsidRDefault="00E71727" w:rsidP="00E71727">
      <w:pPr>
        <w:spacing w:after="0" w:line="360" w:lineRule="auto"/>
        <w:jc w:val="both"/>
        <w:rPr>
          <w:rFonts w:ascii="Arial" w:hAnsi="Arial" w:cs="Arial"/>
        </w:rPr>
      </w:pPr>
      <w:r w:rsidRPr="00DA7BF6">
        <w:rPr>
          <w:rFonts w:ascii="Arial" w:hAnsi="Arial" w:cs="Arial"/>
        </w:rPr>
        <w:t xml:space="preserve">Another important issue that financial institutions employing Data Science methods have to face to is related to the necessity of employing new IT infrastructure for handling massive amounts of data. All the data used in Data science models require to be stored in special computing </w:t>
      </w:r>
      <w:r>
        <w:rPr>
          <w:rFonts w:ascii="Arial" w:hAnsi="Arial" w:cs="Arial"/>
        </w:rPr>
        <w:t>e</w:t>
      </w:r>
      <w:r w:rsidRPr="00AC66BE">
        <w:rPr>
          <w:rFonts w:ascii="Arial" w:hAnsi="Arial" w:cs="Arial"/>
        </w:rPr>
        <w:t>nvironments</w:t>
      </w:r>
      <w:r w:rsidRPr="00DA7BF6">
        <w:rPr>
          <w:rFonts w:ascii="Arial" w:hAnsi="Arial" w:cs="Arial"/>
        </w:rPr>
        <w:t xml:space="preserve">, which are specifically built to process large amount of data in an efficient way. Financial institutions that want to exploit the Data Science methodologies will have to massively invest in acquiring proper </w:t>
      </w:r>
      <w:r w:rsidRPr="00DA7BF6">
        <w:rPr>
          <w:rFonts w:ascii="Arial" w:hAnsi="Arial" w:cs="Arial"/>
        </w:rPr>
        <w:lastRenderedPageBreak/>
        <w:t xml:space="preserve">IT </w:t>
      </w:r>
      <w:r>
        <w:rPr>
          <w:rFonts w:ascii="Arial" w:hAnsi="Arial" w:cs="Arial"/>
        </w:rPr>
        <w:t>e</w:t>
      </w:r>
      <w:r w:rsidRPr="00AC66BE">
        <w:rPr>
          <w:rFonts w:ascii="Arial" w:hAnsi="Arial" w:cs="Arial"/>
        </w:rPr>
        <w:t>nvironments</w:t>
      </w:r>
      <w:r w:rsidRPr="00DA7BF6">
        <w:rPr>
          <w:rFonts w:ascii="Arial" w:hAnsi="Arial" w:cs="Arial"/>
        </w:rPr>
        <w:t xml:space="preserve"> in order to effectively enable reliable execution of machine learning algorithms and AI techniques [</w:t>
      </w:r>
      <w:r w:rsidR="00D26ADC">
        <w:rPr>
          <w:rFonts w:ascii="Arial" w:hAnsi="Arial" w:cs="Arial"/>
        </w:rPr>
        <w:t>20</w:t>
      </w:r>
      <w:r w:rsidRPr="00DA7BF6">
        <w:rPr>
          <w:rFonts w:ascii="Arial" w:hAnsi="Arial" w:cs="Arial"/>
        </w:rPr>
        <w:t>].</w:t>
      </w:r>
    </w:p>
    <w:p w14:paraId="750BC272" w14:textId="7F76FEF1" w:rsidR="00E71727" w:rsidRDefault="00E71727" w:rsidP="00E71727">
      <w:pPr>
        <w:spacing w:after="0" w:line="360" w:lineRule="auto"/>
        <w:jc w:val="both"/>
        <w:rPr>
          <w:rFonts w:ascii="Arial" w:hAnsi="Arial" w:cs="Arial"/>
        </w:rPr>
      </w:pPr>
      <w:r w:rsidRPr="00EF2DF6">
        <w:rPr>
          <w:rFonts w:ascii="Arial" w:hAnsi="Arial" w:cs="Arial"/>
        </w:rPr>
        <w:t xml:space="preserve">A further </w:t>
      </w:r>
      <w:r w:rsidR="00D70152" w:rsidRPr="00EF2DF6">
        <w:rPr>
          <w:rFonts w:ascii="Arial" w:hAnsi="Arial" w:cs="Arial"/>
        </w:rPr>
        <w:t>dark side</w:t>
      </w:r>
      <w:r w:rsidRPr="00EF2DF6">
        <w:rPr>
          <w:rFonts w:ascii="Arial" w:hAnsi="Arial" w:cs="Arial"/>
        </w:rPr>
        <w:t xml:space="preserve"> in Data Science is related to potential discrimination issues. It is well-known that Data Science methods have the potential to help avoid discrimination based on human interactions in financial services. By delegating decision part to the algorithm, the user of the ML/AI-based model avoids biases attached to human judgement. However, at the same time, the use of ML/AI applications may introduce bias or discrimination if biases are found in the data. For this reason, in using Data Science techniques, it is not possible to fully rely on their outcomes. The assessment of human</w:t>
      </w:r>
      <w:r>
        <w:rPr>
          <w:rFonts w:ascii="Arial" w:hAnsi="Arial" w:cs="Arial"/>
        </w:rPr>
        <w:t>s</w:t>
      </w:r>
      <w:r w:rsidRPr="00EF2DF6">
        <w:rPr>
          <w:rFonts w:ascii="Arial" w:hAnsi="Arial" w:cs="Arial"/>
        </w:rPr>
        <w:t xml:space="preserve"> in </w:t>
      </w:r>
      <w:r>
        <w:rPr>
          <w:rFonts w:ascii="Arial" w:hAnsi="Arial" w:cs="Arial"/>
        </w:rPr>
        <w:t xml:space="preserve">the </w:t>
      </w:r>
      <w:r w:rsidRPr="00EF2DF6">
        <w:rPr>
          <w:rFonts w:ascii="Arial" w:hAnsi="Arial" w:cs="Arial"/>
        </w:rPr>
        <w:t>decision-making process is still critical in order to identify and correct potential biases present into the data or in the model design [</w:t>
      </w:r>
      <w:r w:rsidR="00D26ADC">
        <w:rPr>
          <w:rFonts w:ascii="Arial" w:hAnsi="Arial" w:cs="Arial"/>
        </w:rPr>
        <w:t>20</w:t>
      </w:r>
      <w:r w:rsidRPr="00EF2DF6">
        <w:rPr>
          <w:rFonts w:ascii="Arial" w:hAnsi="Arial" w:cs="Arial"/>
        </w:rPr>
        <w:t>].</w:t>
      </w:r>
    </w:p>
    <w:p w14:paraId="5F2F7E15" w14:textId="78AF5065" w:rsidR="00E71727" w:rsidRPr="00EF2DF6" w:rsidRDefault="00E71727" w:rsidP="00E71727">
      <w:pPr>
        <w:spacing w:after="0" w:line="360" w:lineRule="auto"/>
        <w:jc w:val="both"/>
        <w:rPr>
          <w:rFonts w:ascii="Arial" w:hAnsi="Arial" w:cs="Arial"/>
        </w:rPr>
      </w:pPr>
      <w:r w:rsidRPr="00EF2DF6">
        <w:rPr>
          <w:rFonts w:ascii="Arial" w:hAnsi="Arial" w:cs="Arial"/>
        </w:rPr>
        <w:t xml:space="preserve">Related to the outcomes of the algorithms used in Data Science, one of the main </w:t>
      </w:r>
      <w:r w:rsidR="00CE5078" w:rsidRPr="00EF2DF6">
        <w:rPr>
          <w:rFonts w:ascii="Arial" w:hAnsi="Arial" w:cs="Arial"/>
        </w:rPr>
        <w:t>difficulties</w:t>
      </w:r>
      <w:r w:rsidRPr="00EF2DF6">
        <w:rPr>
          <w:rFonts w:ascii="Arial" w:hAnsi="Arial" w:cs="Arial"/>
        </w:rPr>
        <w:t xml:space="preserve"> is understanding why and how the model generates results. This difficulty in justifying or rationalising model decisions and outputs is generally described by the term ‘</w:t>
      </w:r>
      <w:proofErr w:type="spellStart"/>
      <w:r w:rsidRPr="00EF2DF6">
        <w:rPr>
          <w:rFonts w:ascii="Arial" w:hAnsi="Arial" w:cs="Arial"/>
        </w:rPr>
        <w:t>explainability</w:t>
      </w:r>
      <w:proofErr w:type="spellEnd"/>
      <w:r w:rsidRPr="00EF2DF6">
        <w:rPr>
          <w:rFonts w:ascii="Arial" w:hAnsi="Arial" w:cs="Arial"/>
        </w:rPr>
        <w:t>’. The main re</w:t>
      </w:r>
      <w:r>
        <w:rPr>
          <w:rFonts w:ascii="Arial" w:hAnsi="Arial" w:cs="Arial"/>
        </w:rPr>
        <w:t>a</w:t>
      </w:r>
      <w:r w:rsidRPr="00EF2DF6">
        <w:rPr>
          <w:rFonts w:ascii="Arial" w:hAnsi="Arial" w:cs="Arial"/>
        </w:rPr>
        <w:t xml:space="preserve">son for that is obviously due to the inherent complexity of ML/AI-based models. Due to this limited understanding of the underlying logic of the models, the users have still limited room to predict how their models may affect market conditions, and whether they contribute to financial market disruption. </w:t>
      </w:r>
    </w:p>
    <w:p w14:paraId="3C04D068" w14:textId="67212BB7" w:rsidR="00E71727" w:rsidRDefault="00E71727" w:rsidP="00E71727">
      <w:pPr>
        <w:spacing w:after="0" w:line="360" w:lineRule="auto"/>
        <w:jc w:val="both"/>
        <w:rPr>
          <w:rFonts w:ascii="Arial" w:hAnsi="Arial" w:cs="Arial"/>
        </w:rPr>
      </w:pPr>
      <w:r w:rsidRPr="00EF2DF6">
        <w:rPr>
          <w:rFonts w:ascii="Arial" w:hAnsi="Arial" w:cs="Arial"/>
        </w:rPr>
        <w:t>There exist</w:t>
      </w:r>
      <w:r>
        <w:rPr>
          <w:rFonts w:ascii="Arial" w:hAnsi="Arial" w:cs="Arial"/>
        </w:rPr>
        <w:t>s</w:t>
      </w:r>
      <w:r w:rsidRPr="00EF2DF6">
        <w:rPr>
          <w:rFonts w:ascii="Arial" w:hAnsi="Arial" w:cs="Arial"/>
        </w:rPr>
        <w:t xml:space="preserve"> a trade-off between </w:t>
      </w:r>
      <w:proofErr w:type="spellStart"/>
      <w:r w:rsidRPr="00EF2DF6">
        <w:rPr>
          <w:rFonts w:ascii="Arial" w:hAnsi="Arial" w:cs="Arial"/>
        </w:rPr>
        <w:t>explainability</w:t>
      </w:r>
      <w:proofErr w:type="spellEnd"/>
      <w:r w:rsidRPr="00EF2DF6">
        <w:rPr>
          <w:rFonts w:ascii="Arial" w:hAnsi="Arial" w:cs="Arial"/>
        </w:rPr>
        <w:t xml:space="preserve"> and performance of the model and for this reason financial institutions need to achieve the right balance between </w:t>
      </w:r>
      <w:proofErr w:type="spellStart"/>
      <w:r w:rsidRPr="00EF2DF6">
        <w:rPr>
          <w:rFonts w:ascii="Arial" w:hAnsi="Arial" w:cs="Arial"/>
        </w:rPr>
        <w:t>explainability</w:t>
      </w:r>
      <w:proofErr w:type="spellEnd"/>
      <w:r w:rsidRPr="00EF2DF6">
        <w:rPr>
          <w:rFonts w:ascii="Arial" w:hAnsi="Arial" w:cs="Arial"/>
        </w:rPr>
        <w:t xml:space="preserve"> of the model and performance in term of accuracy. Some degree of insight into the models prevent them from being considered as ‘black </w:t>
      </w:r>
      <w:proofErr w:type="gramStart"/>
      <w:r w:rsidR="00CE5078" w:rsidRPr="00EF2DF6">
        <w:rPr>
          <w:rFonts w:ascii="Arial" w:hAnsi="Arial" w:cs="Arial"/>
        </w:rPr>
        <w:t>boxes</w:t>
      </w:r>
      <w:r w:rsidR="00CE5078">
        <w:rPr>
          <w:rFonts w:ascii="Arial" w:hAnsi="Arial" w:cs="Arial"/>
        </w:rPr>
        <w:t>’</w:t>
      </w:r>
      <w:proofErr w:type="gramEnd"/>
      <w:r w:rsidRPr="00EF2DF6">
        <w:rPr>
          <w:rFonts w:ascii="Arial" w:hAnsi="Arial" w:cs="Arial"/>
        </w:rPr>
        <w:t>.</w:t>
      </w:r>
      <w:r>
        <w:rPr>
          <w:rFonts w:ascii="Arial" w:hAnsi="Arial" w:cs="Arial"/>
        </w:rPr>
        <w:t xml:space="preserve"> </w:t>
      </w:r>
      <w:r w:rsidRPr="00EE4B19">
        <w:rPr>
          <w:rFonts w:ascii="Arial" w:hAnsi="Arial" w:cs="Arial"/>
        </w:rPr>
        <w:t xml:space="preserve">The lack of </w:t>
      </w:r>
      <w:proofErr w:type="spellStart"/>
      <w:r w:rsidRPr="00EE4B19">
        <w:rPr>
          <w:rFonts w:ascii="Arial" w:hAnsi="Arial" w:cs="Arial"/>
        </w:rPr>
        <w:t>explainability</w:t>
      </w:r>
      <w:proofErr w:type="spellEnd"/>
      <w:r w:rsidRPr="00EE4B19">
        <w:rPr>
          <w:rFonts w:ascii="Arial" w:hAnsi="Arial" w:cs="Arial"/>
        </w:rPr>
        <w:t xml:space="preserve"> of model used can be a serious </w:t>
      </w:r>
      <w:r w:rsidR="003F2FE5" w:rsidRPr="00EE4B19">
        <w:rPr>
          <w:rFonts w:ascii="Arial" w:hAnsi="Arial" w:cs="Arial"/>
        </w:rPr>
        <w:t>challenge</w:t>
      </w:r>
      <w:r w:rsidRPr="00EE4B19">
        <w:rPr>
          <w:rFonts w:ascii="Arial" w:hAnsi="Arial" w:cs="Arial"/>
        </w:rPr>
        <w:t xml:space="preserve"> when faced to regulatory framework. It is well-known that</w:t>
      </w:r>
      <w:r>
        <w:rPr>
          <w:rFonts w:ascii="Arial" w:hAnsi="Arial" w:cs="Arial"/>
        </w:rPr>
        <w:t xml:space="preserve"> the</w:t>
      </w:r>
      <w:r w:rsidRPr="00EE4B19">
        <w:rPr>
          <w:rFonts w:ascii="Arial" w:hAnsi="Arial" w:cs="Arial"/>
        </w:rPr>
        <w:t xml:space="preserve"> financial industry is arguably one of</w:t>
      </w:r>
      <w:r>
        <w:rPr>
          <w:rFonts w:ascii="Arial" w:hAnsi="Arial" w:cs="Arial"/>
        </w:rPr>
        <w:t xml:space="preserve"> </w:t>
      </w:r>
      <w:r w:rsidRPr="00EE4B19">
        <w:rPr>
          <w:rFonts w:ascii="Arial" w:hAnsi="Arial" w:cs="Arial"/>
        </w:rPr>
        <w:t xml:space="preserve">the most heavily regulated industries worldwide. When it comes to data science, one of the main </w:t>
      </w:r>
      <w:r w:rsidR="00CE5078" w:rsidRPr="00EE4B19">
        <w:rPr>
          <w:rFonts w:ascii="Arial" w:hAnsi="Arial" w:cs="Arial"/>
        </w:rPr>
        <w:t>concerns</w:t>
      </w:r>
      <w:r w:rsidRPr="00EE4B19">
        <w:rPr>
          <w:rFonts w:ascii="Arial" w:hAnsi="Arial" w:cs="Arial"/>
        </w:rPr>
        <w:t xml:space="preserve"> of </w:t>
      </w:r>
      <w:r>
        <w:rPr>
          <w:rFonts w:ascii="Arial" w:hAnsi="Arial" w:cs="Arial"/>
        </w:rPr>
        <w:t xml:space="preserve">the </w:t>
      </w:r>
      <w:r w:rsidRPr="00EE4B19">
        <w:rPr>
          <w:rFonts w:ascii="Arial" w:hAnsi="Arial" w:cs="Arial"/>
        </w:rPr>
        <w:t xml:space="preserve">regulator is a strong need for </w:t>
      </w:r>
      <w:proofErr w:type="spellStart"/>
      <w:r w:rsidRPr="00EE4B19">
        <w:rPr>
          <w:rFonts w:ascii="Arial" w:hAnsi="Arial" w:cs="Arial"/>
        </w:rPr>
        <w:t>explainability</w:t>
      </w:r>
      <w:proofErr w:type="spellEnd"/>
      <w:r w:rsidRPr="00EE4B19">
        <w:rPr>
          <w:rFonts w:ascii="Arial" w:hAnsi="Arial" w:cs="Arial"/>
        </w:rPr>
        <w:t>, particularly when it comes to models. It is well-know</w:t>
      </w:r>
      <w:r>
        <w:rPr>
          <w:rFonts w:ascii="Arial" w:hAnsi="Arial" w:cs="Arial"/>
        </w:rPr>
        <w:t>n</w:t>
      </w:r>
      <w:r w:rsidRPr="00EE4B19">
        <w:rPr>
          <w:rFonts w:ascii="Arial" w:hAnsi="Arial" w:cs="Arial"/>
        </w:rPr>
        <w:t xml:space="preserve"> that </w:t>
      </w:r>
      <w:r>
        <w:rPr>
          <w:rFonts w:ascii="Arial" w:hAnsi="Arial" w:cs="Arial"/>
        </w:rPr>
        <w:t xml:space="preserve">there </w:t>
      </w:r>
      <w:r w:rsidRPr="00EE4B19">
        <w:rPr>
          <w:rFonts w:ascii="Arial" w:hAnsi="Arial" w:cs="Arial"/>
        </w:rPr>
        <w:t xml:space="preserve">exists a trade-off between </w:t>
      </w:r>
      <w:proofErr w:type="spellStart"/>
      <w:r w:rsidRPr="00EE4B19">
        <w:rPr>
          <w:rFonts w:ascii="Arial" w:hAnsi="Arial" w:cs="Arial"/>
        </w:rPr>
        <w:t>explainability</w:t>
      </w:r>
      <w:proofErr w:type="spellEnd"/>
      <w:r w:rsidRPr="00EE4B19">
        <w:rPr>
          <w:rFonts w:ascii="Arial" w:hAnsi="Arial" w:cs="Arial"/>
        </w:rPr>
        <w:t xml:space="preserve"> and model performance. Put in other words, models that can give more accurate predictions tend to be the more complex black box models, like a deep learning neural network model. This potential difficult</w:t>
      </w:r>
      <w:r>
        <w:rPr>
          <w:rFonts w:ascii="Arial" w:hAnsi="Arial" w:cs="Arial"/>
        </w:rPr>
        <w:t>y</w:t>
      </w:r>
      <w:r w:rsidRPr="00EE4B19">
        <w:rPr>
          <w:rFonts w:ascii="Arial" w:hAnsi="Arial" w:cs="Arial"/>
        </w:rPr>
        <w:t xml:space="preserve"> to understand the underlying theory of the model and this lack of </w:t>
      </w:r>
      <w:proofErr w:type="spellStart"/>
      <w:r w:rsidRPr="00EE4B19">
        <w:rPr>
          <w:rFonts w:ascii="Arial" w:hAnsi="Arial" w:cs="Arial"/>
        </w:rPr>
        <w:t>explainability</w:t>
      </w:r>
      <w:proofErr w:type="spellEnd"/>
      <w:r w:rsidRPr="00EE4B19">
        <w:rPr>
          <w:rFonts w:ascii="Arial" w:hAnsi="Arial" w:cs="Arial"/>
        </w:rPr>
        <w:t xml:space="preserve"> </w:t>
      </w:r>
      <w:r w:rsidRPr="0065147D">
        <w:rPr>
          <w:rFonts w:ascii="Arial" w:hAnsi="Arial" w:cs="Arial"/>
        </w:rPr>
        <w:t>surely raises concerns with regulators</w:t>
      </w:r>
    </w:p>
    <w:p w14:paraId="1FBC0B63" w14:textId="77777777" w:rsidR="00E71727" w:rsidRDefault="00E71727" w:rsidP="00E71727">
      <w:pPr>
        <w:spacing w:after="0" w:line="360" w:lineRule="auto"/>
        <w:jc w:val="both"/>
        <w:rPr>
          <w:rFonts w:ascii="Arial" w:hAnsi="Arial" w:cs="Arial"/>
        </w:rPr>
      </w:pPr>
    </w:p>
    <w:p w14:paraId="0C0D9422" w14:textId="77777777" w:rsidR="00E71727" w:rsidRPr="0065147D" w:rsidRDefault="00E71727" w:rsidP="00E71727">
      <w:pPr>
        <w:pStyle w:val="Paragrafoelenco"/>
        <w:numPr>
          <w:ilvl w:val="1"/>
          <w:numId w:val="6"/>
        </w:numPr>
        <w:spacing w:after="0" w:line="360" w:lineRule="auto"/>
        <w:jc w:val="both"/>
        <w:rPr>
          <w:rFonts w:ascii="Arial" w:hAnsi="Arial" w:cs="Arial"/>
          <w:b/>
          <w:sz w:val="24"/>
          <w:szCs w:val="24"/>
        </w:rPr>
      </w:pPr>
      <w:r w:rsidRPr="0065147D">
        <w:rPr>
          <w:rFonts w:ascii="Arial" w:hAnsi="Arial" w:cs="Arial"/>
          <w:b/>
          <w:sz w:val="24"/>
          <w:szCs w:val="24"/>
        </w:rPr>
        <w:t>Sentiment analysis in financial market</w:t>
      </w:r>
    </w:p>
    <w:p w14:paraId="7FF8948B" w14:textId="4564C927" w:rsidR="00E71727" w:rsidRDefault="00E71727" w:rsidP="00E71727">
      <w:pPr>
        <w:spacing w:after="0" w:line="360" w:lineRule="auto"/>
        <w:jc w:val="both"/>
        <w:rPr>
          <w:rFonts w:ascii="Arial" w:hAnsi="Arial" w:cs="Arial"/>
        </w:rPr>
      </w:pPr>
      <w:r w:rsidRPr="007C1BBC">
        <w:rPr>
          <w:rFonts w:ascii="Arial" w:hAnsi="Arial" w:cs="Arial"/>
        </w:rPr>
        <w:t xml:space="preserve">Sentiment analysis is a </w:t>
      </w:r>
      <w:r>
        <w:rPr>
          <w:rFonts w:ascii="Arial" w:hAnsi="Arial" w:cs="Arial"/>
        </w:rPr>
        <w:t>N</w:t>
      </w:r>
      <w:r w:rsidRPr="007C1BBC">
        <w:rPr>
          <w:rFonts w:ascii="Arial" w:hAnsi="Arial" w:cs="Arial"/>
        </w:rPr>
        <w:t xml:space="preserve">atural </w:t>
      </w:r>
      <w:r>
        <w:rPr>
          <w:rFonts w:ascii="Arial" w:hAnsi="Arial" w:cs="Arial"/>
        </w:rPr>
        <w:t>L</w:t>
      </w:r>
      <w:r w:rsidRPr="007C1BBC">
        <w:rPr>
          <w:rFonts w:ascii="Arial" w:hAnsi="Arial" w:cs="Arial"/>
        </w:rPr>
        <w:t xml:space="preserve">anguage </w:t>
      </w:r>
      <w:r>
        <w:rPr>
          <w:rFonts w:ascii="Arial" w:hAnsi="Arial" w:cs="Arial"/>
        </w:rPr>
        <w:t>P</w:t>
      </w:r>
      <w:r w:rsidRPr="007C1BBC">
        <w:rPr>
          <w:rFonts w:ascii="Arial" w:hAnsi="Arial" w:cs="Arial"/>
        </w:rPr>
        <w:t>rocessing (NLP) technique</w:t>
      </w:r>
      <w:r>
        <w:rPr>
          <w:rFonts w:ascii="Arial" w:hAnsi="Arial" w:cs="Arial"/>
        </w:rPr>
        <w:t xml:space="preserve">, which </w:t>
      </w:r>
      <w:r w:rsidRPr="007C5847">
        <w:rPr>
          <w:rFonts w:ascii="Arial" w:hAnsi="Arial" w:cs="Arial"/>
        </w:rPr>
        <w:t xml:space="preserve">attempts to assess </w:t>
      </w:r>
      <w:r w:rsidRPr="00B5185A">
        <w:rPr>
          <w:rFonts w:ascii="Arial" w:hAnsi="Arial" w:cs="Arial"/>
        </w:rPr>
        <w:t>emotional tone</w:t>
      </w:r>
      <w:r w:rsidRPr="007C5847">
        <w:rPr>
          <w:rFonts w:ascii="Arial" w:hAnsi="Arial" w:cs="Arial"/>
        </w:rPr>
        <w:t xml:space="preserve"> by </w:t>
      </w:r>
      <w:r>
        <w:rPr>
          <w:rFonts w:ascii="Arial" w:hAnsi="Arial" w:cs="Arial"/>
        </w:rPr>
        <w:t>processing</w:t>
      </w:r>
      <w:r w:rsidRPr="007C5847">
        <w:rPr>
          <w:rFonts w:ascii="Arial" w:hAnsi="Arial" w:cs="Arial"/>
        </w:rPr>
        <w:t xml:space="preserve"> </w:t>
      </w:r>
      <w:r>
        <w:rPr>
          <w:rFonts w:ascii="Arial" w:hAnsi="Arial" w:cs="Arial"/>
        </w:rPr>
        <w:t>large</w:t>
      </w:r>
      <w:r w:rsidRPr="007C5847">
        <w:rPr>
          <w:rFonts w:ascii="Arial" w:hAnsi="Arial" w:cs="Arial"/>
        </w:rPr>
        <w:t xml:space="preserve"> amounts of unstructured</w:t>
      </w:r>
      <w:r>
        <w:rPr>
          <w:rFonts w:ascii="Arial" w:hAnsi="Arial" w:cs="Arial"/>
        </w:rPr>
        <w:t xml:space="preserve"> data. </w:t>
      </w:r>
      <w:r w:rsidRPr="00EC46C3">
        <w:rPr>
          <w:rFonts w:ascii="Arial" w:hAnsi="Arial" w:cs="Arial"/>
        </w:rPr>
        <w:t>This is also known as opinion mining</w:t>
      </w:r>
      <w:r>
        <w:rPr>
          <w:rFonts w:ascii="Arial" w:hAnsi="Arial" w:cs="Arial"/>
        </w:rPr>
        <w:t xml:space="preserve">. </w:t>
      </w:r>
      <w:r w:rsidRPr="00B5185A">
        <w:rPr>
          <w:rFonts w:ascii="Arial" w:hAnsi="Arial" w:cs="Arial"/>
        </w:rPr>
        <w:t>Sentiment analysis can use data from a variety of sources, such as comments on social networks, news articles, consumer reviews and more</w:t>
      </w:r>
      <w:r>
        <w:rPr>
          <w:rFonts w:ascii="Arial" w:hAnsi="Arial" w:cs="Arial"/>
        </w:rPr>
        <w:t xml:space="preserve"> [</w:t>
      </w:r>
      <w:r w:rsidR="006D0710">
        <w:rPr>
          <w:rFonts w:ascii="Arial" w:hAnsi="Arial" w:cs="Arial"/>
        </w:rPr>
        <w:t>21]</w:t>
      </w:r>
      <w:r w:rsidRPr="00B5185A">
        <w:rPr>
          <w:rFonts w:ascii="Arial" w:hAnsi="Arial" w:cs="Arial"/>
        </w:rPr>
        <w:t>.</w:t>
      </w:r>
      <w:r>
        <w:rPr>
          <w:rFonts w:ascii="Arial" w:hAnsi="Arial" w:cs="Arial"/>
        </w:rPr>
        <w:t xml:space="preserve"> </w:t>
      </w:r>
    </w:p>
    <w:p w14:paraId="7E67A189" w14:textId="77777777" w:rsidR="00E71727" w:rsidRDefault="00E71727" w:rsidP="00E71727">
      <w:pPr>
        <w:spacing w:after="0" w:line="360" w:lineRule="auto"/>
        <w:jc w:val="both"/>
        <w:rPr>
          <w:rFonts w:ascii="Arial" w:hAnsi="Arial" w:cs="Arial"/>
        </w:rPr>
      </w:pPr>
      <w:r w:rsidRPr="00B5185A">
        <w:rPr>
          <w:rFonts w:ascii="Arial" w:hAnsi="Arial" w:cs="Arial"/>
        </w:rPr>
        <w:t>By identifying and categorising opinions in textual data, companies and organisations can gauge public sentiment about products, services or issues and make informed decisions.</w:t>
      </w:r>
      <w:r>
        <w:rPr>
          <w:rFonts w:ascii="Arial" w:hAnsi="Arial" w:cs="Arial"/>
        </w:rPr>
        <w:t xml:space="preserve"> </w:t>
      </w:r>
    </w:p>
    <w:p w14:paraId="68AD0D83" w14:textId="2B0647EE" w:rsidR="00E71727" w:rsidRDefault="00E71727" w:rsidP="00E71727">
      <w:pPr>
        <w:spacing w:after="0" w:line="360" w:lineRule="auto"/>
        <w:jc w:val="both"/>
        <w:rPr>
          <w:rFonts w:ascii="Arial" w:hAnsi="Arial" w:cs="Arial"/>
        </w:rPr>
      </w:pPr>
      <w:r w:rsidRPr="00EC46C3">
        <w:rPr>
          <w:rFonts w:ascii="Arial" w:hAnsi="Arial" w:cs="Arial"/>
        </w:rPr>
        <w:t>From brand monitoring to customer feedback analysis, sentiment analysis has many practical applications.</w:t>
      </w:r>
      <w:r>
        <w:rPr>
          <w:rFonts w:ascii="Arial" w:hAnsi="Arial" w:cs="Arial"/>
        </w:rPr>
        <w:t xml:space="preserve"> </w:t>
      </w:r>
      <w:r w:rsidRPr="00EC46C3">
        <w:rPr>
          <w:rFonts w:ascii="Arial" w:hAnsi="Arial" w:cs="Arial"/>
        </w:rPr>
        <w:t>The following are some of the most important areas in which sentiment analysis can be used</w:t>
      </w:r>
      <w:r>
        <w:rPr>
          <w:rFonts w:ascii="Arial" w:hAnsi="Arial" w:cs="Arial"/>
        </w:rPr>
        <w:t xml:space="preserve"> [</w:t>
      </w:r>
      <w:r w:rsidR="006D0710">
        <w:rPr>
          <w:rFonts w:ascii="Arial" w:hAnsi="Arial" w:cs="Arial"/>
        </w:rPr>
        <w:t>21</w:t>
      </w:r>
      <w:r>
        <w:rPr>
          <w:rFonts w:ascii="Arial" w:hAnsi="Arial" w:cs="Arial"/>
        </w:rPr>
        <w:t>]:</w:t>
      </w:r>
    </w:p>
    <w:p w14:paraId="51EC4776" w14:textId="77777777" w:rsidR="00E71727" w:rsidRDefault="00E71727" w:rsidP="00E71727">
      <w:pPr>
        <w:spacing w:after="0" w:line="360" w:lineRule="auto"/>
        <w:jc w:val="both"/>
        <w:rPr>
          <w:rFonts w:ascii="Arial" w:hAnsi="Arial" w:cs="Arial"/>
        </w:rPr>
      </w:pPr>
    </w:p>
    <w:p w14:paraId="707E50C8" w14:textId="013E060E" w:rsidR="00E71727" w:rsidRPr="0033570A" w:rsidRDefault="00E71727" w:rsidP="00E71727">
      <w:pPr>
        <w:pStyle w:val="Paragrafoelenco"/>
        <w:numPr>
          <w:ilvl w:val="0"/>
          <w:numId w:val="5"/>
        </w:numPr>
        <w:spacing w:after="0" w:line="360" w:lineRule="auto"/>
        <w:jc w:val="both"/>
        <w:rPr>
          <w:rFonts w:ascii="Arial" w:hAnsi="Arial" w:cs="Arial"/>
        </w:rPr>
      </w:pPr>
      <w:r w:rsidRPr="00EC46C3">
        <w:rPr>
          <w:rFonts w:ascii="Arial" w:hAnsi="Arial" w:cs="Arial"/>
          <w:b/>
        </w:rPr>
        <w:t>Business and Marketing:</w:t>
      </w:r>
      <w:r w:rsidRPr="00EC46C3">
        <w:rPr>
          <w:rFonts w:ascii="Arial" w:hAnsi="Arial" w:cs="Arial"/>
        </w:rPr>
        <w:t xml:space="preserve"> Companies use sentiment analysis on social media, review platforms and forums to monitor brand reputation and customer feedback</w:t>
      </w:r>
      <w:r>
        <w:rPr>
          <w:rFonts w:ascii="Arial" w:hAnsi="Arial" w:cs="Arial"/>
        </w:rPr>
        <w:t xml:space="preserve">, which can provide useful </w:t>
      </w:r>
      <w:r w:rsidR="00CE5078">
        <w:rPr>
          <w:rFonts w:ascii="Arial" w:hAnsi="Arial" w:cs="Arial"/>
        </w:rPr>
        <w:t>information</w:t>
      </w:r>
      <w:r>
        <w:rPr>
          <w:rFonts w:ascii="Arial" w:hAnsi="Arial" w:cs="Arial"/>
        </w:rPr>
        <w:t xml:space="preserve"> for </w:t>
      </w:r>
      <w:r w:rsidRPr="00EC46C3">
        <w:rPr>
          <w:rFonts w:ascii="Arial" w:hAnsi="Arial" w:cs="Arial"/>
        </w:rPr>
        <w:t>adjusting marketing strategies, developing products, and improving customer service.</w:t>
      </w:r>
    </w:p>
    <w:p w14:paraId="38EDFD78" w14:textId="77777777" w:rsidR="00E71727" w:rsidRDefault="00E71727" w:rsidP="00E71727">
      <w:pPr>
        <w:pStyle w:val="Paragrafoelenco"/>
        <w:numPr>
          <w:ilvl w:val="0"/>
          <w:numId w:val="5"/>
        </w:numPr>
        <w:spacing w:after="0" w:line="360" w:lineRule="auto"/>
        <w:jc w:val="both"/>
        <w:rPr>
          <w:rFonts w:ascii="Arial" w:hAnsi="Arial" w:cs="Arial"/>
        </w:rPr>
      </w:pPr>
      <w:r w:rsidRPr="0033570A">
        <w:rPr>
          <w:rFonts w:ascii="Arial" w:hAnsi="Arial" w:cs="Arial"/>
          <w:b/>
        </w:rPr>
        <w:t>Financial Markets:</w:t>
      </w:r>
      <w:r w:rsidRPr="0033570A">
        <w:rPr>
          <w:rFonts w:ascii="Arial" w:hAnsi="Arial" w:cs="Arial"/>
        </w:rPr>
        <w:t xml:space="preserve"> Based on the sentiment expressed in news articles, analyst reports and social media, sentiment analysis might be used to predict market trends. For example, positive news about a company can lead to a rise in its share price, while negative news can have a downward effect.</w:t>
      </w:r>
    </w:p>
    <w:p w14:paraId="1D21C554" w14:textId="77777777" w:rsidR="00E71727" w:rsidRPr="0033570A" w:rsidRDefault="00E71727" w:rsidP="00E71727">
      <w:pPr>
        <w:pStyle w:val="Paragrafoelenco"/>
        <w:numPr>
          <w:ilvl w:val="0"/>
          <w:numId w:val="5"/>
        </w:numPr>
        <w:spacing w:after="0" w:line="360" w:lineRule="auto"/>
        <w:jc w:val="both"/>
        <w:rPr>
          <w:rFonts w:ascii="Arial" w:hAnsi="Arial" w:cs="Arial"/>
        </w:rPr>
      </w:pPr>
      <w:r w:rsidRPr="0033570A">
        <w:rPr>
          <w:rFonts w:ascii="Arial" w:hAnsi="Arial" w:cs="Arial"/>
          <w:b/>
        </w:rPr>
        <w:t>Politics and Public Opinion:</w:t>
      </w:r>
      <w:r w:rsidRPr="0033570A">
        <w:rPr>
          <w:rFonts w:ascii="Arial" w:hAnsi="Arial" w:cs="Arial"/>
        </w:rPr>
        <w:t xml:space="preserve"> During an election, sentiment analysis can help you gauge public opinion on a candidate or issue based on the discourse on social media and in the news. </w:t>
      </w:r>
      <w:r>
        <w:rPr>
          <w:rFonts w:ascii="Arial" w:hAnsi="Arial" w:cs="Arial"/>
        </w:rPr>
        <w:t xml:space="preserve">That way, it might allow to properly design </w:t>
      </w:r>
      <w:r w:rsidRPr="0033570A">
        <w:rPr>
          <w:rFonts w:ascii="Arial" w:hAnsi="Arial" w:cs="Arial"/>
        </w:rPr>
        <w:t>campaign strategies and predict election outcomes</w:t>
      </w:r>
      <w:r>
        <w:rPr>
          <w:rFonts w:ascii="Arial" w:hAnsi="Arial" w:cs="Arial"/>
        </w:rPr>
        <w:t>.</w:t>
      </w:r>
    </w:p>
    <w:p w14:paraId="339BEE19" w14:textId="77777777" w:rsidR="00E71727" w:rsidRDefault="00E71727" w:rsidP="00E71727">
      <w:pPr>
        <w:spacing w:after="0" w:line="360" w:lineRule="auto"/>
        <w:jc w:val="both"/>
        <w:rPr>
          <w:rFonts w:ascii="Arial" w:hAnsi="Arial" w:cs="Arial"/>
        </w:rPr>
      </w:pPr>
    </w:p>
    <w:p w14:paraId="000A12F9" w14:textId="0516E381" w:rsidR="00E71727" w:rsidRDefault="00E71727" w:rsidP="00E71727">
      <w:pPr>
        <w:spacing w:after="0" w:line="360" w:lineRule="auto"/>
        <w:jc w:val="both"/>
        <w:rPr>
          <w:rFonts w:ascii="Arial" w:hAnsi="Arial" w:cs="Arial"/>
        </w:rPr>
      </w:pPr>
      <w:r w:rsidRPr="00BB1779">
        <w:rPr>
          <w:rFonts w:ascii="Arial" w:hAnsi="Arial" w:cs="Arial"/>
        </w:rPr>
        <w:t>There are a number of ways in which sentiment analysis can be performed on text data, with varying degrees of complexity and accuracy.</w:t>
      </w:r>
      <w:r>
        <w:rPr>
          <w:rFonts w:ascii="Arial" w:hAnsi="Arial" w:cs="Arial"/>
        </w:rPr>
        <w:t xml:space="preserve"> </w:t>
      </w:r>
      <w:r w:rsidRPr="00BB1779">
        <w:rPr>
          <w:rFonts w:ascii="Arial" w:hAnsi="Arial" w:cs="Arial"/>
        </w:rPr>
        <w:t>The most common methods are as follows</w:t>
      </w:r>
      <w:r>
        <w:rPr>
          <w:rFonts w:ascii="Arial" w:hAnsi="Arial" w:cs="Arial"/>
        </w:rPr>
        <w:t xml:space="preserve">: </w:t>
      </w:r>
      <w:r w:rsidRPr="00AC40CE">
        <w:rPr>
          <w:rFonts w:ascii="Arial" w:hAnsi="Arial" w:cs="Arial"/>
        </w:rPr>
        <w:t>a lexicon-based approach, a machine learning (ML) based approach, a deep learning</w:t>
      </w:r>
      <w:r>
        <w:rPr>
          <w:rFonts w:ascii="Arial" w:hAnsi="Arial" w:cs="Arial"/>
        </w:rPr>
        <w:t xml:space="preserve"> (DL)</w:t>
      </w:r>
      <w:r w:rsidRPr="00AC40CE">
        <w:rPr>
          <w:rFonts w:ascii="Arial" w:hAnsi="Arial" w:cs="Arial"/>
        </w:rPr>
        <w:t xml:space="preserve"> approach</w:t>
      </w:r>
      <w:r>
        <w:rPr>
          <w:rFonts w:ascii="Arial" w:hAnsi="Arial" w:cs="Arial"/>
        </w:rPr>
        <w:t xml:space="preserve"> and hybrid approach as </w:t>
      </w:r>
      <w:r w:rsidR="003F2FE5">
        <w:rPr>
          <w:rFonts w:ascii="Arial" w:hAnsi="Arial" w:cs="Arial"/>
        </w:rPr>
        <w:t>illustrated</w:t>
      </w:r>
      <w:r>
        <w:rPr>
          <w:rFonts w:ascii="Arial" w:hAnsi="Arial" w:cs="Arial"/>
        </w:rPr>
        <w:t xml:space="preserve"> in Figure 1</w:t>
      </w:r>
      <w:r w:rsidRPr="00AC40CE">
        <w:rPr>
          <w:rFonts w:ascii="Arial" w:hAnsi="Arial" w:cs="Arial"/>
        </w:rPr>
        <w:t>.</w:t>
      </w:r>
    </w:p>
    <w:p w14:paraId="1D867E6D" w14:textId="77777777" w:rsidR="00E71727" w:rsidRDefault="00E71727" w:rsidP="00E71727">
      <w:pPr>
        <w:spacing w:after="0" w:line="360" w:lineRule="auto"/>
        <w:jc w:val="both"/>
        <w:rPr>
          <w:rFonts w:ascii="Arial" w:hAnsi="Arial" w:cs="Arial"/>
        </w:rPr>
      </w:pPr>
    </w:p>
    <w:p w14:paraId="4BACD644" w14:textId="77777777" w:rsidR="00E71727" w:rsidRDefault="00E71727" w:rsidP="00E71727">
      <w:pPr>
        <w:spacing w:after="0" w:line="360" w:lineRule="auto"/>
        <w:rPr>
          <w:rFonts w:ascii="Arial" w:hAnsi="Arial" w:cs="Arial"/>
        </w:rPr>
      </w:pPr>
      <w:r>
        <w:rPr>
          <w:rFonts w:ascii="Arial" w:hAnsi="Arial" w:cs="Arial"/>
          <w:noProof/>
        </w:rPr>
        <w:drawing>
          <wp:inline distT="0" distB="0" distL="0" distR="0" wp14:anchorId="50C47C69" wp14:editId="1CE5A129">
            <wp:extent cx="6419877" cy="3085523"/>
            <wp:effectExtent l="0" t="0" r="0"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485566" cy="3117095"/>
                    </a:xfrm>
                    <a:prstGeom prst="rect">
                      <a:avLst/>
                    </a:prstGeom>
                    <a:noFill/>
                  </pic:spPr>
                </pic:pic>
              </a:graphicData>
            </a:graphic>
          </wp:inline>
        </w:drawing>
      </w:r>
    </w:p>
    <w:p w14:paraId="40A4DECC" w14:textId="16A0BB37" w:rsidR="00E71727" w:rsidRPr="006578BA" w:rsidRDefault="00E71727" w:rsidP="00E71727">
      <w:pPr>
        <w:spacing w:after="0" w:line="360" w:lineRule="auto"/>
        <w:jc w:val="center"/>
        <w:rPr>
          <w:rFonts w:ascii="Arial" w:hAnsi="Arial" w:cs="Arial"/>
          <w:sz w:val="18"/>
          <w:szCs w:val="18"/>
        </w:rPr>
      </w:pPr>
      <w:r>
        <w:rPr>
          <w:rFonts w:ascii="Arial" w:hAnsi="Arial" w:cs="Arial"/>
          <w:sz w:val="18"/>
          <w:szCs w:val="18"/>
        </w:rPr>
        <w:t>Figure 1.</w:t>
      </w:r>
      <w:r w:rsidR="00CE5078">
        <w:rPr>
          <w:rFonts w:ascii="Arial" w:hAnsi="Arial" w:cs="Arial"/>
          <w:sz w:val="18"/>
          <w:szCs w:val="18"/>
        </w:rPr>
        <w:t xml:space="preserve"> Break-down of the main methods for sentiment analysis</w:t>
      </w:r>
      <w:r>
        <w:rPr>
          <w:rFonts w:ascii="Arial" w:hAnsi="Arial" w:cs="Arial"/>
          <w:sz w:val="18"/>
          <w:szCs w:val="18"/>
        </w:rPr>
        <w:t xml:space="preserve"> [34]</w:t>
      </w:r>
      <w:r w:rsidR="00CE5078">
        <w:rPr>
          <w:rFonts w:ascii="Arial" w:hAnsi="Arial" w:cs="Arial"/>
          <w:sz w:val="18"/>
          <w:szCs w:val="18"/>
        </w:rPr>
        <w:t>.</w:t>
      </w:r>
    </w:p>
    <w:p w14:paraId="100407C3" w14:textId="77777777" w:rsidR="00E71727" w:rsidRDefault="00E71727" w:rsidP="00E71727">
      <w:pPr>
        <w:spacing w:after="0" w:line="360" w:lineRule="auto"/>
        <w:jc w:val="both"/>
        <w:rPr>
          <w:rFonts w:ascii="Arial" w:hAnsi="Arial" w:cs="Arial"/>
        </w:rPr>
      </w:pPr>
    </w:p>
    <w:p w14:paraId="05AA7A8B" w14:textId="3E9399A4" w:rsidR="00E71727" w:rsidRDefault="00E71727" w:rsidP="00E71727">
      <w:pPr>
        <w:spacing w:after="0" w:line="360" w:lineRule="auto"/>
        <w:jc w:val="both"/>
        <w:rPr>
          <w:rFonts w:ascii="Arial" w:hAnsi="Arial" w:cs="Arial"/>
        </w:rPr>
      </w:pPr>
      <w:r w:rsidRPr="00F67FFE">
        <w:rPr>
          <w:rFonts w:ascii="Arial" w:hAnsi="Arial" w:cs="Arial"/>
        </w:rPr>
        <w:t>Lexicon-based sentiment analysis is a popular technique for extracting the emotional polarity of text</w:t>
      </w:r>
      <w:r>
        <w:rPr>
          <w:rFonts w:ascii="Arial" w:hAnsi="Arial" w:cs="Arial"/>
        </w:rPr>
        <w:t xml:space="preserve">, which can be classified as </w:t>
      </w:r>
      <w:r w:rsidRPr="00F67FFE">
        <w:rPr>
          <w:rFonts w:ascii="Arial" w:hAnsi="Arial" w:cs="Arial"/>
        </w:rPr>
        <w:t>positive, negative or neutral</w:t>
      </w:r>
      <w:r>
        <w:rPr>
          <w:rFonts w:ascii="Arial" w:hAnsi="Arial" w:cs="Arial"/>
        </w:rPr>
        <w:t xml:space="preserve"> [2</w:t>
      </w:r>
      <w:r w:rsidR="006D0710">
        <w:rPr>
          <w:rFonts w:ascii="Arial" w:hAnsi="Arial" w:cs="Arial"/>
        </w:rPr>
        <w:t>2</w:t>
      </w:r>
      <w:r>
        <w:rPr>
          <w:rFonts w:ascii="Arial" w:hAnsi="Arial" w:cs="Arial"/>
        </w:rPr>
        <w:t>]</w:t>
      </w:r>
      <w:r w:rsidRPr="00F67FFE">
        <w:rPr>
          <w:rFonts w:ascii="Arial" w:hAnsi="Arial" w:cs="Arial"/>
        </w:rPr>
        <w:t>.</w:t>
      </w:r>
      <w:r>
        <w:rPr>
          <w:rFonts w:ascii="Arial" w:hAnsi="Arial" w:cs="Arial"/>
        </w:rPr>
        <w:t xml:space="preserve"> </w:t>
      </w:r>
      <w:r w:rsidRPr="00F67FFE">
        <w:rPr>
          <w:rFonts w:ascii="Arial" w:hAnsi="Arial" w:cs="Arial"/>
        </w:rPr>
        <w:t>It is based on pre-defined dictionaries</w:t>
      </w:r>
      <w:r>
        <w:rPr>
          <w:rFonts w:ascii="Arial" w:hAnsi="Arial" w:cs="Arial"/>
        </w:rPr>
        <w:t xml:space="preserve"> (lexicons)</w:t>
      </w:r>
      <w:r w:rsidRPr="00F67FFE">
        <w:rPr>
          <w:rFonts w:ascii="Arial" w:hAnsi="Arial" w:cs="Arial"/>
        </w:rPr>
        <w:t xml:space="preserve"> of words and phrases</w:t>
      </w:r>
      <w:r>
        <w:rPr>
          <w:rFonts w:ascii="Arial" w:hAnsi="Arial" w:cs="Arial"/>
        </w:rPr>
        <w:t xml:space="preserve"> (tokens)</w:t>
      </w:r>
      <w:r w:rsidRPr="00F67FFE">
        <w:rPr>
          <w:rFonts w:ascii="Arial" w:hAnsi="Arial" w:cs="Arial"/>
        </w:rPr>
        <w:t xml:space="preserve"> to which sentiment scores or categories have been assigned.</w:t>
      </w:r>
      <w:r>
        <w:rPr>
          <w:rFonts w:ascii="Arial" w:hAnsi="Arial" w:cs="Arial"/>
        </w:rPr>
        <w:t xml:space="preserve"> </w:t>
      </w:r>
      <w:r w:rsidRPr="0076467F">
        <w:rPr>
          <w:rFonts w:ascii="Arial" w:hAnsi="Arial" w:cs="Arial"/>
        </w:rPr>
        <w:t>Tokens are scored based on polarity, as follows</w:t>
      </w:r>
      <w:r>
        <w:rPr>
          <w:rFonts w:ascii="Arial" w:hAnsi="Arial" w:cs="Arial"/>
        </w:rPr>
        <w:t xml:space="preserve">: </w:t>
      </w:r>
      <w:r w:rsidRPr="0076467F">
        <w:rPr>
          <w:rFonts w:ascii="Arial" w:hAnsi="Arial" w:cs="Arial"/>
        </w:rPr>
        <w:t>+1, 0, −1 for positive, neutral, negative</w:t>
      </w:r>
      <w:r>
        <w:rPr>
          <w:rFonts w:ascii="Arial" w:hAnsi="Arial" w:cs="Arial"/>
        </w:rPr>
        <w:t xml:space="preserve">, </w:t>
      </w:r>
      <w:r>
        <w:rPr>
          <w:rFonts w:ascii="Arial" w:hAnsi="Arial" w:cs="Arial"/>
        </w:rPr>
        <w:lastRenderedPageBreak/>
        <w:t xml:space="preserve">respectively, </w:t>
      </w:r>
      <w:r w:rsidRPr="0076467F">
        <w:rPr>
          <w:rFonts w:ascii="Arial" w:hAnsi="Arial" w:cs="Arial"/>
        </w:rPr>
        <w:t xml:space="preserve">or </w:t>
      </w:r>
      <w:r>
        <w:rPr>
          <w:rFonts w:ascii="Arial" w:hAnsi="Arial" w:cs="Arial"/>
        </w:rPr>
        <w:t>t</w:t>
      </w:r>
      <w:r w:rsidRPr="0076467F">
        <w:rPr>
          <w:rFonts w:ascii="Arial" w:hAnsi="Arial" w:cs="Arial"/>
        </w:rPr>
        <w:t>he score can be assigned on the basis of the intensity of the polarity and its values range from [+1, −1] where +1 represents highly positive, and −1 represents highly negative.</w:t>
      </w:r>
    </w:p>
    <w:p w14:paraId="782BCA89" w14:textId="77777777" w:rsidR="00E71727" w:rsidRDefault="00E71727" w:rsidP="00E71727">
      <w:pPr>
        <w:spacing w:after="0" w:line="360" w:lineRule="auto"/>
        <w:jc w:val="both"/>
        <w:rPr>
          <w:rFonts w:ascii="Arial" w:hAnsi="Arial" w:cs="Arial"/>
        </w:rPr>
      </w:pPr>
      <w:r w:rsidRPr="0076467F">
        <w:rPr>
          <w:rFonts w:ascii="Arial" w:hAnsi="Arial" w:cs="Arial"/>
        </w:rPr>
        <w:t xml:space="preserve">The scores of each token are aggregated. This means that positive, negative and neutral scores are summed separately. Finally, based on the highest value of the individual scores, an overall polarity is assigned to the text. </w:t>
      </w:r>
      <w:r w:rsidRPr="00612F08">
        <w:rPr>
          <w:rFonts w:ascii="Arial" w:hAnsi="Arial" w:cs="Arial"/>
        </w:rPr>
        <w:t>To summarise, the text is first broken down into tokens of individual words. The polarity of each token is then calculated and finally aggregated</w:t>
      </w:r>
      <w:r>
        <w:rPr>
          <w:rFonts w:ascii="Arial" w:hAnsi="Arial" w:cs="Arial"/>
        </w:rPr>
        <w:t xml:space="preserve"> and </w:t>
      </w:r>
      <w:r w:rsidRPr="00F67FFE">
        <w:rPr>
          <w:rFonts w:ascii="Arial" w:hAnsi="Arial" w:cs="Arial"/>
        </w:rPr>
        <w:t>the overall sentiment of a text</w:t>
      </w:r>
      <w:r>
        <w:rPr>
          <w:rFonts w:ascii="Arial" w:hAnsi="Arial" w:cs="Arial"/>
        </w:rPr>
        <w:t xml:space="preserve"> is returned. </w:t>
      </w:r>
    </w:p>
    <w:p w14:paraId="4305D1C5" w14:textId="1F042766" w:rsidR="00E71727" w:rsidRDefault="00E71727" w:rsidP="00E71727">
      <w:pPr>
        <w:spacing w:after="0" w:line="360" w:lineRule="auto"/>
        <w:jc w:val="both"/>
        <w:rPr>
          <w:rFonts w:ascii="Arial" w:hAnsi="Arial" w:cs="Arial"/>
        </w:rPr>
      </w:pPr>
      <w:r w:rsidRPr="0092043F">
        <w:rPr>
          <w:rFonts w:ascii="Arial" w:hAnsi="Arial" w:cs="Arial"/>
        </w:rPr>
        <w:t>It could be described as an unsupervised technique</w:t>
      </w:r>
      <w:r>
        <w:rPr>
          <w:rFonts w:ascii="Arial" w:hAnsi="Arial" w:cs="Arial"/>
        </w:rPr>
        <w:t xml:space="preserve"> </w:t>
      </w:r>
      <w:r w:rsidRPr="0092043F">
        <w:rPr>
          <w:rFonts w:ascii="Arial" w:hAnsi="Arial" w:cs="Arial"/>
        </w:rPr>
        <w:t>as no training data is required</w:t>
      </w:r>
      <w:r>
        <w:rPr>
          <w:rFonts w:ascii="Arial" w:hAnsi="Arial" w:cs="Arial"/>
        </w:rPr>
        <w:t xml:space="preserve"> [2</w:t>
      </w:r>
      <w:r w:rsidR="006D0710">
        <w:rPr>
          <w:rFonts w:ascii="Arial" w:hAnsi="Arial" w:cs="Arial"/>
        </w:rPr>
        <w:t>3</w:t>
      </w:r>
      <w:r>
        <w:rPr>
          <w:rFonts w:ascii="Arial" w:hAnsi="Arial" w:cs="Arial"/>
        </w:rPr>
        <w:t>], which can be regarded as an advantage. However, t</w:t>
      </w:r>
      <w:r w:rsidRPr="00AF5591">
        <w:rPr>
          <w:rFonts w:ascii="Arial" w:hAnsi="Arial" w:cs="Arial"/>
        </w:rPr>
        <w:t>he main disadvantage</w:t>
      </w:r>
      <w:r>
        <w:rPr>
          <w:rFonts w:ascii="Arial" w:hAnsi="Arial" w:cs="Arial"/>
        </w:rPr>
        <w:t>s</w:t>
      </w:r>
      <w:r w:rsidRPr="00AF5591">
        <w:rPr>
          <w:rFonts w:ascii="Arial" w:hAnsi="Arial" w:cs="Arial"/>
        </w:rPr>
        <w:t xml:space="preserve"> of this technique </w:t>
      </w:r>
      <w:r w:rsidR="00CE5078" w:rsidRPr="00AF5591">
        <w:rPr>
          <w:rFonts w:ascii="Arial" w:hAnsi="Arial" w:cs="Arial"/>
        </w:rPr>
        <w:t>are</w:t>
      </w:r>
      <w:r w:rsidRPr="00AF5591">
        <w:rPr>
          <w:rFonts w:ascii="Arial" w:hAnsi="Arial" w:cs="Arial"/>
        </w:rPr>
        <w:t xml:space="preserve"> </w:t>
      </w:r>
      <w:r>
        <w:rPr>
          <w:rFonts w:ascii="Arial" w:hAnsi="Arial" w:cs="Arial"/>
        </w:rPr>
        <w:t xml:space="preserve">its </w:t>
      </w:r>
      <w:r w:rsidRPr="00AF5591">
        <w:rPr>
          <w:rFonts w:ascii="Arial" w:hAnsi="Arial" w:cs="Arial"/>
        </w:rPr>
        <w:t>domain dependency</w:t>
      </w:r>
      <w:r>
        <w:rPr>
          <w:rFonts w:ascii="Arial" w:hAnsi="Arial" w:cs="Arial"/>
        </w:rPr>
        <w:t xml:space="preserve"> [2</w:t>
      </w:r>
      <w:r w:rsidR="006D0710">
        <w:rPr>
          <w:rFonts w:ascii="Arial" w:hAnsi="Arial" w:cs="Arial"/>
        </w:rPr>
        <w:t>4</w:t>
      </w:r>
      <w:r>
        <w:rPr>
          <w:rFonts w:ascii="Arial" w:hAnsi="Arial" w:cs="Arial"/>
        </w:rPr>
        <w:t xml:space="preserve">] and it </w:t>
      </w:r>
      <w:r w:rsidRPr="00A91CDD">
        <w:rPr>
          <w:rFonts w:ascii="Arial" w:hAnsi="Arial" w:cs="Arial"/>
        </w:rPr>
        <w:t>fails to consider context and sarcasm, which can lead to inaccuracies</w:t>
      </w:r>
      <w:r w:rsidRPr="00AF5591">
        <w:rPr>
          <w:rFonts w:ascii="Arial" w:hAnsi="Arial" w:cs="Arial"/>
        </w:rPr>
        <w:t>. Words can have multiple meanings and senses, and therefore a positive word in one domain may be negative in another.</w:t>
      </w:r>
      <w:r>
        <w:rPr>
          <w:rFonts w:ascii="Arial" w:hAnsi="Arial" w:cs="Arial"/>
        </w:rPr>
        <w:t xml:space="preserve"> </w:t>
      </w:r>
      <w:r w:rsidRPr="00BD6A1A">
        <w:rPr>
          <w:rFonts w:ascii="Arial" w:hAnsi="Arial" w:cs="Arial"/>
        </w:rPr>
        <w:t xml:space="preserve">For instance, </w:t>
      </w:r>
      <w:r>
        <w:rPr>
          <w:rFonts w:ascii="Arial" w:hAnsi="Arial" w:cs="Arial"/>
        </w:rPr>
        <w:t>the</w:t>
      </w:r>
      <w:r w:rsidRPr="00BD6A1A">
        <w:rPr>
          <w:rFonts w:ascii="Arial" w:hAnsi="Arial" w:cs="Arial"/>
        </w:rPr>
        <w:t xml:space="preserve"> word </w:t>
      </w:r>
      <w:r>
        <w:rPr>
          <w:rFonts w:ascii="Arial" w:hAnsi="Arial" w:cs="Arial"/>
        </w:rPr>
        <w:t>‘big’</w:t>
      </w:r>
      <w:r w:rsidRPr="00BD6A1A">
        <w:rPr>
          <w:rFonts w:ascii="Arial" w:hAnsi="Arial" w:cs="Arial"/>
        </w:rPr>
        <w:t xml:space="preserve"> may be positive or negative based on the domain in which it is being used. In “the </w:t>
      </w:r>
      <w:r>
        <w:rPr>
          <w:rFonts w:ascii="Arial" w:hAnsi="Arial" w:cs="Arial"/>
        </w:rPr>
        <w:t>obstacle to overcome is big</w:t>
      </w:r>
      <w:r w:rsidRPr="00BD6A1A">
        <w:rPr>
          <w:rFonts w:ascii="Arial" w:hAnsi="Arial" w:cs="Arial"/>
        </w:rPr>
        <w:t xml:space="preserve">” the word may </w:t>
      </w:r>
      <w:r>
        <w:rPr>
          <w:rFonts w:ascii="Arial" w:hAnsi="Arial" w:cs="Arial"/>
        </w:rPr>
        <w:t>assume</w:t>
      </w:r>
      <w:r w:rsidRPr="00BD6A1A">
        <w:rPr>
          <w:rFonts w:ascii="Arial" w:hAnsi="Arial" w:cs="Arial"/>
        </w:rPr>
        <w:t xml:space="preserve"> </w:t>
      </w:r>
      <w:r>
        <w:rPr>
          <w:rFonts w:ascii="Arial" w:hAnsi="Arial" w:cs="Arial"/>
        </w:rPr>
        <w:t>negative meaning</w:t>
      </w:r>
      <w:r w:rsidRPr="00BD6A1A">
        <w:rPr>
          <w:rFonts w:ascii="Arial" w:hAnsi="Arial" w:cs="Arial"/>
        </w:rPr>
        <w:t xml:space="preserve"> whereas, in “</w:t>
      </w:r>
      <w:r>
        <w:rPr>
          <w:rFonts w:ascii="Arial" w:hAnsi="Arial" w:cs="Arial"/>
        </w:rPr>
        <w:t>the company obtained big revenue</w:t>
      </w:r>
      <w:r w:rsidRPr="00BD6A1A">
        <w:rPr>
          <w:rFonts w:ascii="Arial" w:hAnsi="Arial" w:cs="Arial"/>
        </w:rPr>
        <w:t xml:space="preserve">” the word can be considered </w:t>
      </w:r>
      <w:r>
        <w:rPr>
          <w:rFonts w:ascii="Arial" w:hAnsi="Arial" w:cs="Arial"/>
        </w:rPr>
        <w:t>positive</w:t>
      </w:r>
      <w:r w:rsidRPr="00BD6A1A">
        <w:rPr>
          <w:rFonts w:ascii="Arial" w:hAnsi="Arial" w:cs="Arial"/>
        </w:rPr>
        <w:t xml:space="preserve">. Therefore, </w:t>
      </w:r>
      <w:r>
        <w:rPr>
          <w:rFonts w:ascii="Arial" w:hAnsi="Arial" w:cs="Arial"/>
        </w:rPr>
        <w:t>t</w:t>
      </w:r>
      <w:r w:rsidRPr="00BD6A1A">
        <w:rPr>
          <w:rFonts w:ascii="Arial" w:hAnsi="Arial" w:cs="Arial"/>
        </w:rPr>
        <w:t>he polarity of words should be carefully considered in relation to the domain.</w:t>
      </w:r>
    </w:p>
    <w:p w14:paraId="514D50E7" w14:textId="011E1229" w:rsidR="00E71727" w:rsidRDefault="00E71727" w:rsidP="00E71727">
      <w:pPr>
        <w:spacing w:after="0" w:line="360" w:lineRule="auto"/>
        <w:jc w:val="both"/>
        <w:rPr>
          <w:rFonts w:ascii="Arial" w:hAnsi="Arial" w:cs="Arial"/>
        </w:rPr>
      </w:pPr>
      <w:r>
        <w:rPr>
          <w:rFonts w:ascii="Arial" w:hAnsi="Arial" w:cs="Arial"/>
        </w:rPr>
        <w:t>Some of the advantages in using Lexicon-based method are that t</w:t>
      </w:r>
      <w:r w:rsidRPr="003C46DD">
        <w:rPr>
          <w:rFonts w:ascii="Arial" w:hAnsi="Arial" w:cs="Arial"/>
        </w:rPr>
        <w:t xml:space="preserve">hey are </w:t>
      </w:r>
      <w:r>
        <w:rPr>
          <w:rFonts w:ascii="Arial" w:hAnsi="Arial" w:cs="Arial"/>
        </w:rPr>
        <w:t>not</w:t>
      </w:r>
      <w:r w:rsidRPr="003C46DD">
        <w:rPr>
          <w:rFonts w:ascii="Arial" w:hAnsi="Arial" w:cs="Arial"/>
        </w:rPr>
        <w:t xml:space="preserve"> expensive </w:t>
      </w:r>
      <w:r>
        <w:rPr>
          <w:rFonts w:ascii="Arial" w:hAnsi="Arial" w:cs="Arial"/>
        </w:rPr>
        <w:t xml:space="preserve">and do not rely on </w:t>
      </w:r>
      <w:r w:rsidRPr="003C46DD">
        <w:rPr>
          <w:rFonts w:ascii="Arial" w:hAnsi="Arial" w:cs="Arial"/>
        </w:rPr>
        <w:t>advanced sentiment analysis algorithms.</w:t>
      </w:r>
      <w:r>
        <w:rPr>
          <w:rFonts w:ascii="Arial" w:hAnsi="Arial" w:cs="Arial"/>
        </w:rPr>
        <w:t xml:space="preserve"> In addition, t</w:t>
      </w:r>
      <w:r w:rsidRPr="003C46DD">
        <w:rPr>
          <w:rFonts w:ascii="Arial" w:hAnsi="Arial" w:cs="Arial"/>
        </w:rPr>
        <w:t>here is no need for training data, especially if companies use a dictionary-based approach</w:t>
      </w:r>
      <w:r>
        <w:rPr>
          <w:rFonts w:ascii="Arial" w:hAnsi="Arial" w:cs="Arial"/>
        </w:rPr>
        <w:t xml:space="preserve">. With respect to their limitations, aside from the aforementioned incapacity to </w:t>
      </w:r>
      <w:r w:rsidRPr="003C46DD">
        <w:rPr>
          <w:rFonts w:ascii="Arial" w:hAnsi="Arial" w:cs="Arial"/>
        </w:rPr>
        <w:t>identify sarcasm, negation, grammar mistakes, misspellings, or irony</w:t>
      </w:r>
      <w:r>
        <w:rPr>
          <w:rFonts w:ascii="Arial" w:hAnsi="Arial" w:cs="Arial"/>
        </w:rPr>
        <w:t xml:space="preserve"> and their</w:t>
      </w:r>
      <w:r w:rsidRPr="003C46DD">
        <w:rPr>
          <w:rFonts w:ascii="Arial" w:hAnsi="Arial" w:cs="Arial"/>
        </w:rPr>
        <w:t xml:space="preserve"> domain-dependen</w:t>
      </w:r>
      <w:r>
        <w:rPr>
          <w:rFonts w:ascii="Arial" w:hAnsi="Arial" w:cs="Arial"/>
        </w:rPr>
        <w:t xml:space="preserve">cy, lexicon-based approach might be time-consuming and prone to </w:t>
      </w:r>
      <w:r w:rsidRPr="003C46DD">
        <w:rPr>
          <w:rFonts w:ascii="Arial" w:hAnsi="Arial" w:cs="Arial"/>
        </w:rPr>
        <w:t>human bias</w:t>
      </w:r>
      <w:r>
        <w:rPr>
          <w:rFonts w:ascii="Arial" w:hAnsi="Arial" w:cs="Arial"/>
        </w:rPr>
        <w:t xml:space="preserve"> since the </w:t>
      </w:r>
      <w:r w:rsidR="00CE5078" w:rsidRPr="003C46DD">
        <w:rPr>
          <w:rFonts w:ascii="Arial" w:hAnsi="Arial" w:cs="Arial"/>
        </w:rPr>
        <w:t>labelling</w:t>
      </w:r>
      <w:r w:rsidRPr="003C46DD">
        <w:rPr>
          <w:rFonts w:ascii="Arial" w:hAnsi="Arial" w:cs="Arial"/>
        </w:rPr>
        <w:t xml:space="preserve"> is handled manually</w:t>
      </w:r>
      <w:r>
        <w:rPr>
          <w:rFonts w:ascii="Arial" w:hAnsi="Arial" w:cs="Arial"/>
        </w:rPr>
        <w:t xml:space="preserve">. </w:t>
      </w:r>
    </w:p>
    <w:p w14:paraId="1E257BB2" w14:textId="13E02C5A" w:rsidR="00E71727" w:rsidRDefault="00E71727" w:rsidP="00E71727">
      <w:pPr>
        <w:spacing w:after="0" w:line="360" w:lineRule="auto"/>
        <w:jc w:val="both"/>
        <w:rPr>
          <w:rFonts w:ascii="Arial" w:hAnsi="Arial" w:cs="Arial"/>
        </w:rPr>
      </w:pPr>
      <w:r>
        <w:rPr>
          <w:rFonts w:ascii="Arial" w:hAnsi="Arial" w:cs="Arial"/>
        </w:rPr>
        <w:t>To sum up,</w:t>
      </w:r>
      <w:r w:rsidRPr="00E526BC">
        <w:t xml:space="preserve"> </w:t>
      </w:r>
      <w:r w:rsidRPr="00E526BC">
        <w:rPr>
          <w:rFonts w:ascii="Arial" w:hAnsi="Arial" w:cs="Arial"/>
        </w:rPr>
        <w:t>Lexicon-based methods can be useful in cases where there is a limited amount of training data, or where domain-specific knowledge is required</w:t>
      </w:r>
      <w:r>
        <w:rPr>
          <w:rFonts w:ascii="Arial" w:hAnsi="Arial" w:cs="Arial"/>
        </w:rPr>
        <w:t>, b</w:t>
      </w:r>
      <w:r w:rsidRPr="00E526BC">
        <w:rPr>
          <w:rFonts w:ascii="Arial" w:hAnsi="Arial" w:cs="Arial"/>
        </w:rPr>
        <w:t>ut they can be limited by not taking context into consideration</w:t>
      </w:r>
      <w:r>
        <w:rPr>
          <w:rFonts w:ascii="Arial" w:hAnsi="Arial" w:cs="Arial"/>
        </w:rPr>
        <w:t xml:space="preserve"> [2</w:t>
      </w:r>
      <w:r w:rsidR="006D0710">
        <w:rPr>
          <w:rFonts w:ascii="Arial" w:hAnsi="Arial" w:cs="Arial"/>
        </w:rPr>
        <w:t>5</w:t>
      </w:r>
      <w:r>
        <w:rPr>
          <w:rFonts w:ascii="Arial" w:hAnsi="Arial" w:cs="Arial"/>
        </w:rPr>
        <w:t>].</w:t>
      </w:r>
    </w:p>
    <w:p w14:paraId="1F0723F9" w14:textId="6D8E2AC8" w:rsidR="00E71727" w:rsidRDefault="00E71727" w:rsidP="00E71727">
      <w:pPr>
        <w:spacing w:after="0" w:line="360" w:lineRule="auto"/>
        <w:jc w:val="both"/>
        <w:rPr>
          <w:rFonts w:ascii="Arial" w:hAnsi="Arial" w:cs="Arial"/>
        </w:rPr>
      </w:pPr>
      <w:r w:rsidRPr="00D304D2">
        <w:rPr>
          <w:rFonts w:ascii="Arial" w:hAnsi="Arial" w:cs="Arial"/>
        </w:rPr>
        <w:t>In machine learning methods, algorithms are trained on</w:t>
      </w:r>
      <w:r w:rsidRPr="00616A1E">
        <w:rPr>
          <w:rFonts w:ascii="Arial" w:hAnsi="Arial" w:cs="Arial"/>
        </w:rPr>
        <w:t xml:space="preserve"> the </w:t>
      </w:r>
      <w:r w:rsidR="003F2FE5" w:rsidRPr="00616A1E">
        <w:rPr>
          <w:rFonts w:ascii="Arial" w:hAnsi="Arial" w:cs="Arial"/>
        </w:rPr>
        <w:t>labelled</w:t>
      </w:r>
      <w:r w:rsidRPr="00616A1E">
        <w:rPr>
          <w:rFonts w:ascii="Arial" w:hAnsi="Arial" w:cs="Arial"/>
        </w:rPr>
        <w:t xml:space="preserve"> data</w:t>
      </w:r>
      <w:r>
        <w:rPr>
          <w:rFonts w:ascii="Arial" w:hAnsi="Arial" w:cs="Arial"/>
        </w:rPr>
        <w:t xml:space="preserve"> in order to</w:t>
      </w:r>
      <w:r w:rsidRPr="00616A1E">
        <w:rPr>
          <w:rFonts w:ascii="Arial" w:hAnsi="Arial" w:cs="Arial"/>
        </w:rPr>
        <w:t xml:space="preserve"> learn the patterns and relationships in textual </w:t>
      </w:r>
      <w:r>
        <w:rPr>
          <w:rFonts w:ascii="Arial" w:hAnsi="Arial" w:cs="Arial"/>
        </w:rPr>
        <w:t xml:space="preserve">frameworks. The uncovered patterns are then used to assess and classify the sentiment of a given text by </w:t>
      </w:r>
      <w:r w:rsidRPr="00A91CDD">
        <w:rPr>
          <w:rFonts w:ascii="Arial" w:hAnsi="Arial" w:cs="Arial"/>
        </w:rPr>
        <w:t>associat</w:t>
      </w:r>
      <w:r>
        <w:rPr>
          <w:rFonts w:ascii="Arial" w:hAnsi="Arial" w:cs="Arial"/>
        </w:rPr>
        <w:t>ing</w:t>
      </w:r>
      <w:r w:rsidRPr="00A91CDD">
        <w:rPr>
          <w:rFonts w:ascii="Arial" w:hAnsi="Arial" w:cs="Arial"/>
        </w:rPr>
        <w:t xml:space="preserve"> specific features of the text (like words or phrases) with sentiment labels.</w:t>
      </w:r>
      <w:r>
        <w:rPr>
          <w:rFonts w:ascii="Arial" w:hAnsi="Arial" w:cs="Arial"/>
        </w:rPr>
        <w:t xml:space="preserve"> Needless to say, t</w:t>
      </w:r>
      <w:r w:rsidRPr="00616A1E">
        <w:rPr>
          <w:rFonts w:ascii="Arial" w:hAnsi="Arial" w:cs="Arial"/>
        </w:rPr>
        <w:t>he success of this approach is a function of the quality of the training data set and the quality of the algorithm.</w:t>
      </w:r>
      <w:r>
        <w:rPr>
          <w:rFonts w:ascii="Arial" w:hAnsi="Arial" w:cs="Arial"/>
        </w:rPr>
        <w:t xml:space="preserve"> </w:t>
      </w:r>
      <w:r w:rsidRPr="00437BBA">
        <w:rPr>
          <w:rFonts w:ascii="Arial" w:hAnsi="Arial" w:cs="Arial"/>
        </w:rPr>
        <w:t xml:space="preserve">Unlike lexicon-based methods, ML algorithms for sentiment analysis can be trained to </w:t>
      </w:r>
      <w:r>
        <w:rPr>
          <w:rFonts w:ascii="Arial" w:hAnsi="Arial" w:cs="Arial"/>
        </w:rPr>
        <w:t>go</w:t>
      </w:r>
      <w:r w:rsidRPr="00437BBA">
        <w:rPr>
          <w:rFonts w:ascii="Arial" w:hAnsi="Arial" w:cs="Arial"/>
        </w:rPr>
        <w:t xml:space="preserve"> beyond </w:t>
      </w:r>
      <w:r>
        <w:rPr>
          <w:rFonts w:ascii="Arial" w:hAnsi="Arial" w:cs="Arial"/>
        </w:rPr>
        <w:t xml:space="preserve">the understanding of </w:t>
      </w:r>
      <w:r w:rsidRPr="00437BBA">
        <w:rPr>
          <w:rFonts w:ascii="Arial" w:hAnsi="Arial" w:cs="Arial"/>
        </w:rPr>
        <w:t xml:space="preserve">simple definitions </w:t>
      </w:r>
      <w:r>
        <w:rPr>
          <w:rFonts w:ascii="Arial" w:hAnsi="Arial" w:cs="Arial"/>
        </w:rPr>
        <w:t>and</w:t>
      </w:r>
      <w:r w:rsidRPr="00437BBA">
        <w:rPr>
          <w:rFonts w:ascii="Arial" w:hAnsi="Arial" w:cs="Arial"/>
        </w:rPr>
        <w:t xml:space="preserve"> understand contextual information, sarcasm and misused words.</w:t>
      </w:r>
    </w:p>
    <w:p w14:paraId="6FFBC5CB" w14:textId="40A4887C" w:rsidR="00E71727" w:rsidRDefault="00E71727" w:rsidP="00E71727">
      <w:pPr>
        <w:spacing w:after="0" w:line="360" w:lineRule="auto"/>
        <w:jc w:val="both"/>
        <w:rPr>
          <w:rFonts w:ascii="Arial" w:hAnsi="Arial" w:cs="Arial"/>
        </w:rPr>
      </w:pPr>
      <w:r w:rsidRPr="00BF6468">
        <w:rPr>
          <w:rFonts w:ascii="Arial" w:hAnsi="Arial" w:cs="Arial"/>
        </w:rPr>
        <w:t xml:space="preserve">Traditional machine learning classifier such as Support Vector Machines (SVM), Naive Bayes, decision trees (DT) and K-Nearest </w:t>
      </w:r>
      <w:r w:rsidR="003F2FE5" w:rsidRPr="00BF6468">
        <w:rPr>
          <w:rFonts w:ascii="Arial" w:hAnsi="Arial" w:cs="Arial"/>
        </w:rPr>
        <w:t>neighbours</w:t>
      </w:r>
      <w:r w:rsidRPr="00BF6468">
        <w:rPr>
          <w:rFonts w:ascii="Arial" w:hAnsi="Arial" w:cs="Arial"/>
        </w:rPr>
        <w:t xml:space="preserve"> (KNN) can be employed for sentiment analysis, each with advantages and disadvantages.</w:t>
      </w:r>
    </w:p>
    <w:p w14:paraId="28E001BF" w14:textId="77777777" w:rsidR="00E71727" w:rsidRDefault="00E71727" w:rsidP="00E71727">
      <w:pPr>
        <w:spacing w:after="0" w:line="360" w:lineRule="auto"/>
        <w:jc w:val="both"/>
        <w:rPr>
          <w:rFonts w:ascii="Arial" w:hAnsi="Arial" w:cs="Arial"/>
        </w:rPr>
      </w:pPr>
      <w:r w:rsidRPr="00437BBA">
        <w:rPr>
          <w:rFonts w:ascii="Arial" w:hAnsi="Arial" w:cs="Arial"/>
        </w:rPr>
        <w:t>SVM is a non-probabilistic supervised learning algorithm that separates two classes with maximum margin</w:t>
      </w:r>
      <w:r>
        <w:rPr>
          <w:rFonts w:ascii="Arial" w:hAnsi="Arial" w:cs="Arial"/>
        </w:rPr>
        <w:t xml:space="preserve"> and i</w:t>
      </w:r>
      <w:r w:rsidRPr="00437BBA">
        <w:rPr>
          <w:rFonts w:ascii="Arial" w:hAnsi="Arial" w:cs="Arial"/>
        </w:rPr>
        <w:t>t is widely used in sentiment analysis due to its effectiveness in the classification and evaluation of sentiment across a variety of data sets.</w:t>
      </w:r>
    </w:p>
    <w:p w14:paraId="34AFBFC0" w14:textId="353E19C6" w:rsidR="00E71727" w:rsidRDefault="00E71727" w:rsidP="00E71727">
      <w:pPr>
        <w:spacing w:after="0" w:line="360" w:lineRule="auto"/>
        <w:jc w:val="both"/>
        <w:rPr>
          <w:rFonts w:ascii="Arial" w:hAnsi="Arial" w:cs="Arial"/>
        </w:rPr>
      </w:pPr>
      <w:r w:rsidRPr="00437BBA">
        <w:rPr>
          <w:rFonts w:ascii="Arial" w:hAnsi="Arial" w:cs="Arial"/>
        </w:rPr>
        <w:lastRenderedPageBreak/>
        <w:t>Naive Bayes (NB)</w:t>
      </w:r>
      <w:r>
        <w:rPr>
          <w:rFonts w:ascii="Arial" w:hAnsi="Arial" w:cs="Arial"/>
        </w:rPr>
        <w:t xml:space="preserve"> </w:t>
      </w:r>
      <w:r w:rsidRPr="00437BBA">
        <w:rPr>
          <w:rFonts w:ascii="Arial" w:hAnsi="Arial" w:cs="Arial"/>
        </w:rPr>
        <w:t xml:space="preserve">is a supervised, probabilistic classification approach based on Bayes’ Theorem and is used for feature extraction. </w:t>
      </w:r>
      <w:r w:rsidR="00133DDD" w:rsidRPr="00133DDD">
        <w:rPr>
          <w:rFonts w:ascii="Arial" w:hAnsi="Arial" w:cs="Arial"/>
        </w:rPr>
        <w:t>This approach can handle misspellings and grammatical errors because it assumes that each token or feature is independent of the others</w:t>
      </w:r>
      <w:r w:rsidRPr="00437BBA">
        <w:rPr>
          <w:rFonts w:ascii="Arial" w:hAnsi="Arial" w:cs="Arial"/>
        </w:rPr>
        <w:t>.</w:t>
      </w:r>
      <w:r>
        <w:rPr>
          <w:rFonts w:ascii="Arial" w:hAnsi="Arial" w:cs="Arial"/>
        </w:rPr>
        <w:t xml:space="preserve"> By applying the</w:t>
      </w:r>
      <w:r w:rsidRPr="00437BBA">
        <w:rPr>
          <w:rFonts w:ascii="Arial" w:hAnsi="Arial" w:cs="Arial"/>
        </w:rPr>
        <w:t xml:space="preserve"> </w:t>
      </w:r>
      <w:proofErr w:type="spellStart"/>
      <w:r w:rsidRPr="00437BBA">
        <w:rPr>
          <w:rFonts w:ascii="Arial" w:hAnsi="Arial" w:cs="Arial"/>
        </w:rPr>
        <w:t>Bayes’</w:t>
      </w:r>
      <w:r w:rsidR="003F2FE5">
        <w:rPr>
          <w:rFonts w:ascii="Arial" w:hAnsi="Arial" w:cs="Arial"/>
        </w:rPr>
        <w:t>s</w:t>
      </w:r>
      <w:proofErr w:type="spellEnd"/>
      <w:r w:rsidRPr="00437BBA">
        <w:rPr>
          <w:rFonts w:ascii="Arial" w:hAnsi="Arial" w:cs="Arial"/>
        </w:rPr>
        <w:t xml:space="preserve"> theorem </w:t>
      </w:r>
      <w:r>
        <w:rPr>
          <w:rFonts w:ascii="Arial" w:hAnsi="Arial" w:cs="Arial"/>
        </w:rPr>
        <w:t>it</w:t>
      </w:r>
      <w:r w:rsidRPr="00437BBA">
        <w:rPr>
          <w:rFonts w:ascii="Arial" w:hAnsi="Arial" w:cs="Arial"/>
        </w:rPr>
        <w:t xml:space="preserve"> estimate</w:t>
      </w:r>
      <w:r>
        <w:rPr>
          <w:rFonts w:ascii="Arial" w:hAnsi="Arial" w:cs="Arial"/>
        </w:rPr>
        <w:t>s</w:t>
      </w:r>
      <w:r w:rsidRPr="00437BBA">
        <w:rPr>
          <w:rFonts w:ascii="Arial" w:hAnsi="Arial" w:cs="Arial"/>
        </w:rPr>
        <w:t xml:space="preserve"> the likelihood of data points belonging to different categories</w:t>
      </w:r>
      <w:r>
        <w:rPr>
          <w:rFonts w:ascii="Arial" w:hAnsi="Arial" w:cs="Arial"/>
        </w:rPr>
        <w:t xml:space="preserve"> under the </w:t>
      </w:r>
      <w:r w:rsidRPr="00437BBA">
        <w:rPr>
          <w:rFonts w:ascii="Arial" w:hAnsi="Arial" w:cs="Arial"/>
        </w:rPr>
        <w:t>feature independence</w:t>
      </w:r>
      <w:r>
        <w:rPr>
          <w:rFonts w:ascii="Arial" w:hAnsi="Arial" w:cs="Arial"/>
        </w:rPr>
        <w:t xml:space="preserve"> assumption</w:t>
      </w:r>
      <w:r w:rsidRPr="00437BBA">
        <w:rPr>
          <w:rFonts w:ascii="Arial" w:hAnsi="Arial" w:cs="Arial"/>
        </w:rPr>
        <w:t>.</w:t>
      </w:r>
    </w:p>
    <w:p w14:paraId="555BE78A" w14:textId="7B364D69" w:rsidR="00E71727" w:rsidRDefault="00E71727" w:rsidP="00E71727">
      <w:pPr>
        <w:spacing w:after="0" w:line="360" w:lineRule="auto"/>
        <w:jc w:val="both"/>
        <w:rPr>
          <w:rFonts w:ascii="Arial" w:hAnsi="Arial" w:cs="Arial"/>
        </w:rPr>
      </w:pPr>
      <w:r w:rsidRPr="00664BF8">
        <w:rPr>
          <w:rFonts w:ascii="Arial" w:hAnsi="Arial" w:cs="Arial"/>
        </w:rPr>
        <w:t>Decision tree (DT)</w:t>
      </w:r>
      <w:r>
        <w:rPr>
          <w:rFonts w:ascii="Arial" w:hAnsi="Arial" w:cs="Arial"/>
        </w:rPr>
        <w:t xml:space="preserve"> </w:t>
      </w:r>
      <w:r w:rsidRPr="00664BF8">
        <w:rPr>
          <w:rFonts w:ascii="Arial" w:hAnsi="Arial" w:cs="Arial"/>
        </w:rPr>
        <w:t xml:space="preserve">classifiers use a tree-like model of decisions and their possible consequences to categorize sentiment. This method recursively splits data based on feature values, and </w:t>
      </w:r>
      <w:r w:rsidR="00133DDD">
        <w:rPr>
          <w:rFonts w:ascii="Arial" w:hAnsi="Arial" w:cs="Arial"/>
        </w:rPr>
        <w:t>it can be</w:t>
      </w:r>
      <w:r w:rsidRPr="00664BF8">
        <w:rPr>
          <w:rFonts w:ascii="Arial" w:hAnsi="Arial" w:cs="Arial"/>
        </w:rPr>
        <w:t xml:space="preserve"> combined with techniques </w:t>
      </w:r>
      <w:r w:rsidR="00133DDD">
        <w:rPr>
          <w:rFonts w:ascii="Arial" w:hAnsi="Arial" w:cs="Arial"/>
        </w:rPr>
        <w:t>such as</w:t>
      </w:r>
      <w:r w:rsidRPr="00664BF8">
        <w:rPr>
          <w:rFonts w:ascii="Arial" w:hAnsi="Arial" w:cs="Arial"/>
        </w:rPr>
        <w:t xml:space="preserve"> Random Forest</w:t>
      </w:r>
      <w:r w:rsidR="00133DDD">
        <w:rPr>
          <w:rFonts w:ascii="Arial" w:hAnsi="Arial" w:cs="Arial"/>
        </w:rPr>
        <w:t>, which helps to</w:t>
      </w:r>
      <w:r w:rsidRPr="00664BF8">
        <w:rPr>
          <w:rFonts w:ascii="Arial" w:hAnsi="Arial" w:cs="Arial"/>
        </w:rPr>
        <w:t xml:space="preserve"> reduce overfitting and improve accuracy.</w:t>
      </w:r>
    </w:p>
    <w:p w14:paraId="41CE7B37" w14:textId="46915D57" w:rsidR="00E71727" w:rsidRDefault="00E71727" w:rsidP="00E71727">
      <w:pPr>
        <w:spacing w:after="0" w:line="360" w:lineRule="auto"/>
        <w:jc w:val="both"/>
        <w:rPr>
          <w:rFonts w:ascii="Arial" w:hAnsi="Arial" w:cs="Arial"/>
        </w:rPr>
      </w:pPr>
      <w:r w:rsidRPr="00BF6468">
        <w:rPr>
          <w:rFonts w:ascii="Arial" w:hAnsi="Arial" w:cs="Arial"/>
        </w:rPr>
        <w:t xml:space="preserve">K-Nearest </w:t>
      </w:r>
      <w:r w:rsidR="003F2FE5" w:rsidRPr="00BF6468">
        <w:rPr>
          <w:rFonts w:ascii="Arial" w:hAnsi="Arial" w:cs="Arial"/>
        </w:rPr>
        <w:t>neighbours</w:t>
      </w:r>
      <w:r w:rsidRPr="00BF6468">
        <w:rPr>
          <w:rFonts w:ascii="Arial" w:hAnsi="Arial" w:cs="Arial"/>
        </w:rPr>
        <w:t xml:space="preserve"> </w:t>
      </w:r>
      <w:r>
        <w:rPr>
          <w:rFonts w:ascii="Arial" w:hAnsi="Arial" w:cs="Arial"/>
        </w:rPr>
        <w:t>(</w:t>
      </w:r>
      <w:r w:rsidRPr="00664BF8">
        <w:rPr>
          <w:rFonts w:ascii="Arial" w:hAnsi="Arial" w:cs="Arial"/>
        </w:rPr>
        <w:t>KNN</w:t>
      </w:r>
      <w:r>
        <w:rPr>
          <w:rFonts w:ascii="Arial" w:hAnsi="Arial" w:cs="Arial"/>
        </w:rPr>
        <w:t>)</w:t>
      </w:r>
      <w:r w:rsidRPr="00664BF8">
        <w:rPr>
          <w:rFonts w:ascii="Arial" w:hAnsi="Arial" w:cs="Arial"/>
        </w:rPr>
        <w:t xml:space="preserve"> classifies data based on the majority sentiment of its nearest </w:t>
      </w:r>
      <w:r w:rsidR="00CE5078" w:rsidRPr="00664BF8">
        <w:rPr>
          <w:rFonts w:ascii="Arial" w:hAnsi="Arial" w:cs="Arial"/>
        </w:rPr>
        <w:t>neighbours</w:t>
      </w:r>
      <w:r w:rsidRPr="00664BF8">
        <w:rPr>
          <w:rFonts w:ascii="Arial" w:hAnsi="Arial" w:cs="Arial"/>
        </w:rPr>
        <w:t>. Though less common in sentiment analysis, KNN can be effective when tuned properly, leveraging proximity in feature space to determine sentiment scores.</w:t>
      </w:r>
    </w:p>
    <w:p w14:paraId="2959BDE8" w14:textId="6B3FC136" w:rsidR="00E71727" w:rsidRDefault="00E71727" w:rsidP="00E71727">
      <w:pPr>
        <w:spacing w:after="0" w:line="360" w:lineRule="auto"/>
        <w:jc w:val="both"/>
        <w:rPr>
          <w:rFonts w:ascii="Arial" w:hAnsi="Arial" w:cs="Arial"/>
        </w:rPr>
      </w:pPr>
      <w:r>
        <w:rPr>
          <w:rFonts w:ascii="Arial" w:hAnsi="Arial" w:cs="Arial"/>
        </w:rPr>
        <w:t xml:space="preserve">Among the main advantages in using automated ML method for sentiment analysis there are: the possibility to be </w:t>
      </w:r>
      <w:r w:rsidRPr="009F4B9A">
        <w:rPr>
          <w:rFonts w:ascii="Arial" w:hAnsi="Arial" w:cs="Arial"/>
        </w:rPr>
        <w:t>trained to detect sarcasm, irony, or negation in sentiment analysis</w:t>
      </w:r>
      <w:r>
        <w:rPr>
          <w:rFonts w:ascii="Arial" w:hAnsi="Arial" w:cs="Arial"/>
        </w:rPr>
        <w:t xml:space="preserve">, their ability to learn the valence of the words without requiring a pre-determined dataset and more accuracy of the results. On the other hand, the main disadvantages in using these methods are the need of large and high-quality dataset in order to obtain accurate results and higher costs when compared to traditional methods like the lexicon-based method, although </w:t>
      </w:r>
      <w:r w:rsidRPr="00E618C6">
        <w:rPr>
          <w:rFonts w:ascii="Arial" w:hAnsi="Arial" w:cs="Arial"/>
        </w:rPr>
        <w:t>these methods show the potential to be more accurate than rule-based methods</w:t>
      </w:r>
      <w:r>
        <w:rPr>
          <w:rFonts w:ascii="Arial" w:hAnsi="Arial" w:cs="Arial"/>
        </w:rPr>
        <w:t xml:space="preserve"> [2</w:t>
      </w:r>
      <w:r w:rsidR="006D0710">
        <w:rPr>
          <w:rFonts w:ascii="Arial" w:hAnsi="Arial" w:cs="Arial"/>
        </w:rPr>
        <w:t>6</w:t>
      </w:r>
      <w:r>
        <w:rPr>
          <w:rFonts w:ascii="Arial" w:hAnsi="Arial" w:cs="Arial"/>
        </w:rPr>
        <w:t>, 2</w:t>
      </w:r>
      <w:r w:rsidR="006D0710">
        <w:rPr>
          <w:rFonts w:ascii="Arial" w:hAnsi="Arial" w:cs="Arial"/>
        </w:rPr>
        <w:t>7</w:t>
      </w:r>
      <w:r>
        <w:rPr>
          <w:rFonts w:ascii="Arial" w:hAnsi="Arial" w:cs="Arial"/>
        </w:rPr>
        <w:t xml:space="preserve">]. </w:t>
      </w:r>
    </w:p>
    <w:p w14:paraId="72D72759" w14:textId="20180C7E" w:rsidR="00E71727" w:rsidRDefault="00E71727" w:rsidP="00E71727">
      <w:pPr>
        <w:spacing w:after="0" w:line="360" w:lineRule="auto"/>
        <w:jc w:val="both"/>
        <w:rPr>
          <w:rFonts w:ascii="Arial" w:hAnsi="Arial" w:cs="Arial"/>
        </w:rPr>
      </w:pPr>
      <w:r>
        <w:rPr>
          <w:rFonts w:ascii="Arial" w:hAnsi="Arial" w:cs="Arial"/>
        </w:rPr>
        <w:t>In Figure 2 a</w:t>
      </w:r>
      <w:r w:rsidRPr="00BF6468">
        <w:rPr>
          <w:rFonts w:ascii="Arial" w:hAnsi="Arial" w:cs="Arial"/>
        </w:rPr>
        <w:t xml:space="preserve"> comparison of automated and lexicon-based sentiment analysis methods</w:t>
      </w:r>
      <w:r>
        <w:rPr>
          <w:rFonts w:ascii="Arial" w:hAnsi="Arial" w:cs="Arial"/>
        </w:rPr>
        <w:t xml:space="preserve"> is displayed.</w:t>
      </w:r>
    </w:p>
    <w:p w14:paraId="55A3F8D1" w14:textId="77777777" w:rsidR="00E11C46" w:rsidRDefault="00E11C46" w:rsidP="00E71727">
      <w:pPr>
        <w:spacing w:after="0" w:line="360" w:lineRule="auto"/>
        <w:jc w:val="both"/>
        <w:rPr>
          <w:rFonts w:ascii="Arial" w:hAnsi="Arial" w:cs="Arial"/>
        </w:rPr>
      </w:pPr>
    </w:p>
    <w:p w14:paraId="430D78C5" w14:textId="5FF042DE" w:rsidR="00E71727" w:rsidRDefault="00E11C46" w:rsidP="00E71727">
      <w:pPr>
        <w:spacing w:after="0" w:line="360" w:lineRule="auto"/>
        <w:jc w:val="center"/>
        <w:rPr>
          <w:rFonts w:ascii="Arial" w:hAnsi="Arial" w:cs="Arial"/>
        </w:rPr>
      </w:pPr>
      <w:r w:rsidRPr="00E11C46">
        <w:drawing>
          <wp:inline distT="0" distB="0" distL="0" distR="0" wp14:anchorId="1F4236E9" wp14:editId="21ADCC70">
            <wp:extent cx="3415145" cy="3544834"/>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61142" cy="3592578"/>
                    </a:xfrm>
                    <a:prstGeom prst="rect">
                      <a:avLst/>
                    </a:prstGeom>
                  </pic:spPr>
                </pic:pic>
              </a:graphicData>
            </a:graphic>
          </wp:inline>
        </w:drawing>
      </w:r>
    </w:p>
    <w:p w14:paraId="76DEE5B8" w14:textId="1FCB8A33" w:rsidR="00E71727" w:rsidRPr="0059799A" w:rsidRDefault="00E71727" w:rsidP="00E71727">
      <w:pPr>
        <w:spacing w:after="0" w:line="360" w:lineRule="auto"/>
        <w:jc w:val="center"/>
        <w:rPr>
          <w:rFonts w:ascii="Arial" w:hAnsi="Arial" w:cs="Arial"/>
          <w:sz w:val="18"/>
          <w:szCs w:val="18"/>
        </w:rPr>
      </w:pPr>
      <w:r w:rsidRPr="0059799A">
        <w:rPr>
          <w:rFonts w:ascii="Arial" w:hAnsi="Arial" w:cs="Arial"/>
          <w:sz w:val="18"/>
          <w:szCs w:val="18"/>
        </w:rPr>
        <w:t>Figure 2</w:t>
      </w:r>
      <w:r w:rsidR="00CE5078">
        <w:rPr>
          <w:rFonts w:ascii="Arial" w:hAnsi="Arial" w:cs="Arial"/>
          <w:sz w:val="18"/>
          <w:szCs w:val="18"/>
        </w:rPr>
        <w:t>. Comparison between Machine Learning and Lexicon-based methods for sentiment analysis</w:t>
      </w:r>
      <w:r>
        <w:rPr>
          <w:rFonts w:ascii="Arial" w:hAnsi="Arial" w:cs="Arial"/>
          <w:sz w:val="18"/>
          <w:szCs w:val="18"/>
        </w:rPr>
        <w:t xml:space="preserve"> (</w:t>
      </w:r>
      <w:r w:rsidR="00CE5078">
        <w:rPr>
          <w:rFonts w:ascii="Arial" w:hAnsi="Arial" w:cs="Arial"/>
          <w:sz w:val="18"/>
          <w:szCs w:val="18"/>
        </w:rPr>
        <w:t xml:space="preserve">source: </w:t>
      </w:r>
      <w:r w:rsidRPr="0059799A">
        <w:rPr>
          <w:rFonts w:ascii="Arial" w:hAnsi="Arial" w:cs="Arial"/>
          <w:sz w:val="18"/>
          <w:szCs w:val="18"/>
        </w:rPr>
        <w:t xml:space="preserve">Taboada M. (2016). Sentiment analysis: An overview from linguistics. </w:t>
      </w:r>
      <w:r w:rsidRPr="00E11C46">
        <w:rPr>
          <w:rFonts w:ascii="Arial" w:hAnsi="Arial" w:cs="Arial"/>
          <w:i/>
          <w:sz w:val="18"/>
          <w:szCs w:val="18"/>
        </w:rPr>
        <w:t>Annual Review of Linguistics</w:t>
      </w:r>
      <w:r>
        <w:rPr>
          <w:rFonts w:ascii="Arial" w:hAnsi="Arial" w:cs="Arial"/>
          <w:sz w:val="18"/>
          <w:szCs w:val="18"/>
        </w:rPr>
        <w:t>)</w:t>
      </w:r>
    </w:p>
    <w:p w14:paraId="601FC0F9" w14:textId="77777777" w:rsidR="00E71727" w:rsidRDefault="00E71727" w:rsidP="00E71727">
      <w:pPr>
        <w:spacing w:after="0" w:line="360" w:lineRule="auto"/>
        <w:jc w:val="both"/>
        <w:rPr>
          <w:rFonts w:ascii="Arial" w:hAnsi="Arial" w:cs="Arial"/>
        </w:rPr>
      </w:pPr>
    </w:p>
    <w:p w14:paraId="3D3AF77C" w14:textId="173DC17B" w:rsidR="00E71727" w:rsidRDefault="00D255E4" w:rsidP="00E71727">
      <w:pPr>
        <w:spacing w:after="0" w:line="360" w:lineRule="auto"/>
        <w:jc w:val="both"/>
        <w:rPr>
          <w:rFonts w:ascii="Arial" w:hAnsi="Arial" w:cs="Arial"/>
        </w:rPr>
      </w:pPr>
      <w:r>
        <w:rPr>
          <w:rFonts w:ascii="Arial" w:hAnsi="Arial" w:cs="Arial"/>
        </w:rPr>
        <w:lastRenderedPageBreak/>
        <w:t>The aforementioned methods,</w:t>
      </w:r>
      <w:r w:rsidR="00E71727" w:rsidRPr="00664BF8">
        <w:rPr>
          <w:rFonts w:ascii="Arial" w:hAnsi="Arial" w:cs="Arial"/>
        </w:rPr>
        <w:t xml:space="preserve"> lexicon-based and automated methods</w:t>
      </w:r>
      <w:r>
        <w:rPr>
          <w:rFonts w:ascii="Arial" w:hAnsi="Arial" w:cs="Arial"/>
        </w:rPr>
        <w:t>,</w:t>
      </w:r>
      <w:r w:rsidR="00E71727" w:rsidRPr="00664BF8">
        <w:rPr>
          <w:rFonts w:ascii="Arial" w:hAnsi="Arial" w:cs="Arial"/>
        </w:rPr>
        <w:t xml:space="preserve"> have advantages and disadvantages. Thus, </w:t>
      </w:r>
      <w:r w:rsidR="003F2FE5" w:rsidRPr="009F4B9A">
        <w:rPr>
          <w:rFonts w:ascii="Arial" w:hAnsi="Arial" w:cs="Arial"/>
        </w:rPr>
        <w:t>combining</w:t>
      </w:r>
      <w:r w:rsidR="00E71727" w:rsidRPr="009F4B9A">
        <w:rPr>
          <w:rFonts w:ascii="Arial" w:hAnsi="Arial" w:cs="Arial"/>
        </w:rPr>
        <w:t xml:space="preserve"> lexicon-based and machine learning approaches can leverage the strengths of both, improving accuracy and context sensitivity.</w:t>
      </w:r>
    </w:p>
    <w:p w14:paraId="1A352086" w14:textId="0A72C92F" w:rsidR="00E71727" w:rsidRDefault="00E71727" w:rsidP="00E71727">
      <w:pPr>
        <w:spacing w:after="0" w:line="360" w:lineRule="auto"/>
        <w:jc w:val="both"/>
        <w:rPr>
          <w:rFonts w:ascii="Arial" w:hAnsi="Arial" w:cs="Arial"/>
        </w:rPr>
      </w:pPr>
      <w:r>
        <w:rPr>
          <w:rFonts w:ascii="Arial" w:hAnsi="Arial" w:cs="Arial"/>
        </w:rPr>
        <w:t>Other approaches include m</w:t>
      </w:r>
      <w:r w:rsidRPr="001A200F">
        <w:rPr>
          <w:rFonts w:ascii="Arial" w:hAnsi="Arial" w:cs="Arial"/>
        </w:rPr>
        <w:t xml:space="preserve">ore advanced </w:t>
      </w:r>
      <w:r>
        <w:rPr>
          <w:rFonts w:ascii="Arial" w:hAnsi="Arial" w:cs="Arial"/>
        </w:rPr>
        <w:t xml:space="preserve">methods </w:t>
      </w:r>
      <w:r w:rsidRPr="001A200F">
        <w:rPr>
          <w:rFonts w:ascii="Arial" w:hAnsi="Arial" w:cs="Arial"/>
        </w:rPr>
        <w:t>than traditional machine learning</w:t>
      </w:r>
      <w:r>
        <w:rPr>
          <w:rFonts w:ascii="Arial" w:hAnsi="Arial" w:cs="Arial"/>
        </w:rPr>
        <w:t xml:space="preserve">, such as </w:t>
      </w:r>
      <w:r w:rsidRPr="001A200F">
        <w:rPr>
          <w:rFonts w:ascii="Arial" w:hAnsi="Arial" w:cs="Arial"/>
        </w:rPr>
        <w:t>deep learning methods</w:t>
      </w:r>
      <w:r>
        <w:rPr>
          <w:rFonts w:ascii="Arial" w:hAnsi="Arial" w:cs="Arial"/>
        </w:rPr>
        <w:t xml:space="preserve"> that </w:t>
      </w:r>
      <w:r w:rsidRPr="001A200F">
        <w:rPr>
          <w:rFonts w:ascii="Arial" w:hAnsi="Arial" w:cs="Arial"/>
        </w:rPr>
        <w:t xml:space="preserve">use complex neural networks to capture </w:t>
      </w:r>
      <w:r>
        <w:rPr>
          <w:rFonts w:ascii="Arial" w:hAnsi="Arial" w:cs="Arial"/>
        </w:rPr>
        <w:t>the sentiment</w:t>
      </w:r>
      <w:r w:rsidRPr="001A200F">
        <w:rPr>
          <w:rFonts w:ascii="Arial" w:hAnsi="Arial" w:cs="Arial"/>
        </w:rPr>
        <w:t xml:space="preserve"> in data</w:t>
      </w:r>
      <w:r>
        <w:rPr>
          <w:rFonts w:ascii="Arial" w:hAnsi="Arial" w:cs="Arial"/>
        </w:rPr>
        <w:t xml:space="preserve">. </w:t>
      </w:r>
      <w:r w:rsidR="00C1337D" w:rsidRPr="00C1337D">
        <w:rPr>
          <w:rFonts w:ascii="Arial" w:hAnsi="Arial" w:cs="Arial"/>
        </w:rPr>
        <w:t>When it comes to understanding context and the influence of word order on sentiment, these models are particularly effective.</w:t>
      </w:r>
      <w:r w:rsidR="00C1337D">
        <w:rPr>
          <w:rFonts w:ascii="Arial" w:hAnsi="Arial" w:cs="Arial"/>
        </w:rPr>
        <w:t xml:space="preserve"> </w:t>
      </w:r>
      <w:r>
        <w:rPr>
          <w:rFonts w:ascii="Arial" w:hAnsi="Arial" w:cs="Arial"/>
        </w:rPr>
        <w:t>T</w:t>
      </w:r>
      <w:r w:rsidRPr="00671974">
        <w:rPr>
          <w:rFonts w:ascii="Arial" w:hAnsi="Arial" w:cs="Arial"/>
        </w:rPr>
        <w:t xml:space="preserve">hey can be used to classify text at a more granular level, such as identifying specific emotions or opinions. However, they require </w:t>
      </w:r>
      <w:r w:rsidR="000E3DDB">
        <w:rPr>
          <w:rFonts w:ascii="Arial" w:hAnsi="Arial" w:cs="Arial"/>
        </w:rPr>
        <w:t>v</w:t>
      </w:r>
      <w:r w:rsidRPr="00671974">
        <w:rPr>
          <w:rFonts w:ascii="Arial" w:hAnsi="Arial" w:cs="Arial"/>
        </w:rPr>
        <w:t xml:space="preserve">ast amounts of </w:t>
      </w:r>
      <w:r w:rsidR="003F2FE5" w:rsidRPr="00671974">
        <w:rPr>
          <w:rFonts w:ascii="Arial" w:hAnsi="Arial" w:cs="Arial"/>
        </w:rPr>
        <w:t>labelled</w:t>
      </w:r>
      <w:r w:rsidRPr="00671974">
        <w:rPr>
          <w:rFonts w:ascii="Arial" w:hAnsi="Arial" w:cs="Arial"/>
        </w:rPr>
        <w:t xml:space="preserve"> data and can be computationally expensive </w:t>
      </w:r>
      <w:r>
        <w:rPr>
          <w:rFonts w:ascii="Arial" w:hAnsi="Arial" w:cs="Arial"/>
        </w:rPr>
        <w:t>[2</w:t>
      </w:r>
      <w:r w:rsidR="006D0710">
        <w:rPr>
          <w:rFonts w:ascii="Arial" w:hAnsi="Arial" w:cs="Arial"/>
        </w:rPr>
        <w:t>8</w:t>
      </w:r>
      <w:r>
        <w:rPr>
          <w:rFonts w:ascii="Arial" w:hAnsi="Arial" w:cs="Arial"/>
        </w:rPr>
        <w:t>].</w:t>
      </w:r>
    </w:p>
    <w:p w14:paraId="032D6B4E" w14:textId="423D6AB6" w:rsidR="00E71727" w:rsidRDefault="00C1337D" w:rsidP="00E71727">
      <w:pPr>
        <w:spacing w:after="0" w:line="360" w:lineRule="auto"/>
        <w:jc w:val="both"/>
        <w:rPr>
          <w:rFonts w:ascii="Arial" w:hAnsi="Arial" w:cs="Arial"/>
        </w:rPr>
      </w:pPr>
      <w:r w:rsidRPr="00C1337D">
        <w:rPr>
          <w:rFonts w:ascii="Arial" w:hAnsi="Arial" w:cs="Arial"/>
        </w:rPr>
        <w:t>Overall, the specific application, available data and resources will determine the choice of method or technique for sentiment analysis.</w:t>
      </w:r>
      <w:r>
        <w:rPr>
          <w:rFonts w:ascii="Arial" w:hAnsi="Arial" w:cs="Arial"/>
        </w:rPr>
        <w:t xml:space="preserve"> </w:t>
      </w:r>
      <w:r w:rsidR="00E71727" w:rsidRPr="001A200F">
        <w:rPr>
          <w:rFonts w:ascii="Arial" w:hAnsi="Arial" w:cs="Arial"/>
        </w:rPr>
        <w:t>It is important to carefully evaluate the strengths and limitations of each approach before deciding which one to use.</w:t>
      </w:r>
      <w:bookmarkStart w:id="0" w:name="_Hlk175386433"/>
    </w:p>
    <w:bookmarkEnd w:id="0"/>
    <w:p w14:paraId="007A52C7" w14:textId="77777777" w:rsidR="00E71727" w:rsidRDefault="00E71727" w:rsidP="00E71727">
      <w:pPr>
        <w:spacing w:after="0" w:line="360" w:lineRule="auto"/>
        <w:jc w:val="both"/>
        <w:rPr>
          <w:rFonts w:ascii="Arial" w:hAnsi="Arial" w:cs="Arial"/>
        </w:rPr>
      </w:pPr>
    </w:p>
    <w:p w14:paraId="6FC63BB0" w14:textId="77777777" w:rsidR="00E71727" w:rsidRPr="008D4370" w:rsidRDefault="00E71727" w:rsidP="00E71727">
      <w:pPr>
        <w:pStyle w:val="Paragrafoelenco"/>
        <w:numPr>
          <w:ilvl w:val="1"/>
          <w:numId w:val="6"/>
        </w:numPr>
        <w:spacing w:after="0" w:line="360" w:lineRule="auto"/>
        <w:jc w:val="both"/>
        <w:rPr>
          <w:rFonts w:ascii="Arial" w:hAnsi="Arial" w:cs="Arial"/>
          <w:b/>
          <w:sz w:val="24"/>
          <w:szCs w:val="24"/>
        </w:rPr>
      </w:pPr>
      <w:r>
        <w:rPr>
          <w:rFonts w:ascii="Arial" w:hAnsi="Arial" w:cs="Arial"/>
          <w:b/>
          <w:sz w:val="24"/>
          <w:szCs w:val="24"/>
        </w:rPr>
        <w:t>Literature review on trading volume forecast with ML and DL models</w:t>
      </w:r>
    </w:p>
    <w:p w14:paraId="22ECC3E6" w14:textId="6B9C888B" w:rsidR="00E71727" w:rsidRPr="0065147D" w:rsidRDefault="00E71727" w:rsidP="00E71727">
      <w:pPr>
        <w:spacing w:after="0" w:line="360" w:lineRule="auto"/>
        <w:jc w:val="both"/>
        <w:rPr>
          <w:rFonts w:ascii="Arial" w:hAnsi="Arial" w:cs="Arial"/>
        </w:rPr>
      </w:pPr>
      <w:r w:rsidRPr="0065147D">
        <w:rPr>
          <w:rFonts w:ascii="Arial" w:hAnsi="Arial" w:cs="Arial"/>
        </w:rPr>
        <w:t xml:space="preserve">Compared to price prediction, the literature on volume prediction is still not plentiful. However, as reported in </w:t>
      </w:r>
      <w:r w:rsidR="00E4377B">
        <w:rPr>
          <w:rFonts w:ascii="Arial" w:hAnsi="Arial" w:cs="Arial"/>
        </w:rPr>
        <w:t>S</w:t>
      </w:r>
      <w:r w:rsidRPr="0065147D">
        <w:rPr>
          <w:rFonts w:ascii="Arial" w:hAnsi="Arial" w:cs="Arial"/>
        </w:rPr>
        <w:t xml:space="preserve">ection 1.2, factoring in trading volumes in business decisions might be important because many investor strategies are affected by the trading volume, therefore carrying on with </w:t>
      </w:r>
      <w:r w:rsidR="000E3DDB" w:rsidRPr="0065147D">
        <w:rPr>
          <w:rFonts w:ascii="Arial" w:hAnsi="Arial" w:cs="Arial"/>
        </w:rPr>
        <w:t>research</w:t>
      </w:r>
      <w:r w:rsidRPr="0065147D">
        <w:rPr>
          <w:rFonts w:ascii="Arial" w:hAnsi="Arial" w:cs="Arial"/>
        </w:rPr>
        <w:t xml:space="preserve"> on this topic might reveal precious and return </w:t>
      </w:r>
      <w:r w:rsidR="003F2FE5" w:rsidRPr="0065147D">
        <w:rPr>
          <w:rFonts w:ascii="Arial" w:hAnsi="Arial" w:cs="Arial"/>
        </w:rPr>
        <w:t>further</w:t>
      </w:r>
      <w:r w:rsidRPr="0065147D">
        <w:rPr>
          <w:rFonts w:ascii="Arial" w:hAnsi="Arial" w:cs="Arial"/>
        </w:rPr>
        <w:t xml:space="preserve"> relevant information to be </w:t>
      </w:r>
      <w:r w:rsidR="000E3DDB" w:rsidRPr="0065147D">
        <w:rPr>
          <w:rFonts w:ascii="Arial" w:hAnsi="Arial" w:cs="Arial"/>
        </w:rPr>
        <w:t>employed</w:t>
      </w:r>
      <w:r w:rsidRPr="0065147D">
        <w:rPr>
          <w:rFonts w:ascii="Arial" w:hAnsi="Arial" w:cs="Arial"/>
        </w:rPr>
        <w:t xml:space="preserve"> when it comes to investment decision. In the </w:t>
      </w:r>
      <w:r w:rsidR="003F2FE5" w:rsidRPr="0065147D">
        <w:rPr>
          <w:rFonts w:ascii="Arial" w:hAnsi="Arial" w:cs="Arial"/>
        </w:rPr>
        <w:t>following</w:t>
      </w:r>
      <w:r w:rsidRPr="0065147D">
        <w:rPr>
          <w:rFonts w:ascii="Arial" w:hAnsi="Arial" w:cs="Arial"/>
        </w:rPr>
        <w:t xml:space="preserve">, some of the most interesting </w:t>
      </w:r>
      <w:r w:rsidR="000E3DDB" w:rsidRPr="0065147D">
        <w:rPr>
          <w:rFonts w:ascii="Arial" w:hAnsi="Arial" w:cs="Arial"/>
        </w:rPr>
        <w:t>research</w:t>
      </w:r>
      <w:r w:rsidRPr="0065147D">
        <w:rPr>
          <w:rFonts w:ascii="Arial" w:hAnsi="Arial" w:cs="Arial"/>
        </w:rPr>
        <w:t xml:space="preserve"> works on trading volume prediction are mentioned.</w:t>
      </w:r>
    </w:p>
    <w:p w14:paraId="702403AD" w14:textId="00EDEEC0" w:rsidR="00E71727" w:rsidRPr="0065147D" w:rsidRDefault="00E71727" w:rsidP="00E71727">
      <w:pPr>
        <w:spacing w:after="0" w:line="360" w:lineRule="auto"/>
        <w:jc w:val="both"/>
        <w:rPr>
          <w:rFonts w:ascii="Arial" w:hAnsi="Arial" w:cs="Arial"/>
        </w:rPr>
      </w:pPr>
      <w:r w:rsidRPr="0065147D">
        <w:rPr>
          <w:rFonts w:ascii="Arial" w:hAnsi="Arial" w:cs="Arial"/>
        </w:rPr>
        <w:t xml:space="preserve">With respect to traditional approaches, it is worth to mention a study by Thomas Lux &amp; Taisei </w:t>
      </w:r>
      <w:proofErr w:type="spellStart"/>
      <w:r w:rsidRPr="0065147D">
        <w:rPr>
          <w:rFonts w:ascii="Arial" w:hAnsi="Arial" w:cs="Arial"/>
        </w:rPr>
        <w:t>Kaizoji</w:t>
      </w:r>
      <w:proofErr w:type="spellEnd"/>
      <w:r w:rsidRPr="0065147D">
        <w:rPr>
          <w:rFonts w:ascii="Arial" w:hAnsi="Arial" w:cs="Arial"/>
        </w:rPr>
        <w:t xml:space="preserve"> [2</w:t>
      </w:r>
      <w:r w:rsidR="006D0710">
        <w:rPr>
          <w:rFonts w:ascii="Arial" w:hAnsi="Arial" w:cs="Arial"/>
        </w:rPr>
        <w:t>9</w:t>
      </w:r>
      <w:r w:rsidRPr="0065147D">
        <w:rPr>
          <w:rFonts w:ascii="Arial" w:hAnsi="Arial" w:cs="Arial"/>
        </w:rPr>
        <w:t>], whose focus is on the evaluation of the performance of long memory time series models (FIGARCH and ARFIMA) in comparison to their short memory counterparts (GARCH and ARMA). They found that the long memory models outperformed the short-memory models. Despite a number of cases with dramatic failures of their forecasts, the FIGARCH and ARFIMA do not suffer from this shortcoming and their accuracy practically is always higher than the traditional models based on historical volatility.</w:t>
      </w:r>
    </w:p>
    <w:p w14:paraId="30ADFBBC" w14:textId="77777777" w:rsidR="00E71727" w:rsidRPr="0065147D" w:rsidRDefault="00E71727" w:rsidP="00E71727">
      <w:pPr>
        <w:spacing w:after="0" w:line="360" w:lineRule="auto"/>
        <w:jc w:val="both"/>
        <w:rPr>
          <w:rFonts w:ascii="Arial" w:hAnsi="Arial" w:cs="Arial"/>
        </w:rPr>
      </w:pPr>
      <w:r w:rsidRPr="0065147D">
        <w:rPr>
          <w:rFonts w:ascii="Arial" w:hAnsi="Arial" w:cs="Arial"/>
        </w:rPr>
        <w:t xml:space="preserve">Moving on learning model, as they got increasingly popular and common, several interesting studies have been performed related to market volume prediction. </w:t>
      </w:r>
    </w:p>
    <w:p w14:paraId="1D9F26C1" w14:textId="13558FF1" w:rsidR="00E71727" w:rsidRPr="0065147D" w:rsidRDefault="00E71727" w:rsidP="00E71727">
      <w:pPr>
        <w:spacing w:after="0" w:line="360" w:lineRule="auto"/>
        <w:jc w:val="both"/>
        <w:rPr>
          <w:rFonts w:ascii="Arial" w:hAnsi="Arial" w:cs="Arial"/>
        </w:rPr>
      </w:pPr>
      <w:r w:rsidRPr="0065147D">
        <w:rPr>
          <w:rFonts w:ascii="Arial" w:hAnsi="Arial" w:cs="Arial"/>
        </w:rPr>
        <w:t xml:space="preserve">In 1995, </w:t>
      </w:r>
      <w:proofErr w:type="spellStart"/>
      <w:r w:rsidRPr="0065147D">
        <w:rPr>
          <w:rFonts w:ascii="Arial" w:hAnsi="Arial" w:cs="Arial"/>
        </w:rPr>
        <w:t>Iebeling</w:t>
      </w:r>
      <w:proofErr w:type="spellEnd"/>
      <w:r w:rsidRPr="0065147D">
        <w:rPr>
          <w:rFonts w:ascii="Arial" w:hAnsi="Arial" w:cs="Arial"/>
        </w:rPr>
        <w:t xml:space="preserve"> </w:t>
      </w:r>
      <w:proofErr w:type="spellStart"/>
      <w:r w:rsidRPr="0065147D">
        <w:rPr>
          <w:rFonts w:ascii="Arial" w:hAnsi="Arial" w:cs="Arial"/>
        </w:rPr>
        <w:t>Kaastra</w:t>
      </w:r>
      <w:proofErr w:type="spellEnd"/>
      <w:r w:rsidRPr="0065147D">
        <w:rPr>
          <w:rFonts w:ascii="Arial" w:hAnsi="Arial" w:cs="Arial"/>
        </w:rPr>
        <w:t xml:space="preserve"> &amp; Milton Boyd performed a study to predict the futures trading of six </w:t>
      </w:r>
      <w:r w:rsidR="003F2FE5" w:rsidRPr="0065147D">
        <w:rPr>
          <w:rFonts w:ascii="Arial" w:hAnsi="Arial" w:cs="Arial"/>
        </w:rPr>
        <w:t>commodities</w:t>
      </w:r>
      <w:r w:rsidRPr="0065147D">
        <w:rPr>
          <w:rFonts w:ascii="Arial" w:hAnsi="Arial" w:cs="Arial"/>
        </w:rPr>
        <w:t xml:space="preserve"> for Winnipeg Commodity Exchange by using a backpropagation neural networks model, which is benchmarked to traditional ARIMA model [</w:t>
      </w:r>
      <w:r w:rsidR="006D0710">
        <w:rPr>
          <w:rFonts w:ascii="Arial" w:hAnsi="Arial" w:cs="Arial"/>
        </w:rPr>
        <w:t>30</w:t>
      </w:r>
      <w:r w:rsidRPr="0065147D">
        <w:rPr>
          <w:rFonts w:ascii="Arial" w:hAnsi="Arial" w:cs="Arial"/>
        </w:rPr>
        <w:t xml:space="preserve">]. The authors of the study found that neural networks model is able to forecast up to nine months ahead and to outperform the naive model for all commodities except barley and </w:t>
      </w:r>
      <w:r w:rsidR="003F2FE5" w:rsidRPr="0065147D">
        <w:rPr>
          <w:rFonts w:ascii="Arial" w:hAnsi="Arial" w:cs="Arial"/>
        </w:rPr>
        <w:t>rye</w:t>
      </w:r>
      <w:r w:rsidRPr="0065147D">
        <w:rPr>
          <w:rFonts w:ascii="Arial" w:hAnsi="Arial" w:cs="Arial"/>
        </w:rPr>
        <w:t>.</w:t>
      </w:r>
    </w:p>
    <w:p w14:paraId="7D9E6A37" w14:textId="1BBEE497" w:rsidR="00E71727" w:rsidRPr="0065147D" w:rsidRDefault="00E71727" w:rsidP="00E71727">
      <w:pPr>
        <w:spacing w:after="0" w:line="360" w:lineRule="auto"/>
        <w:jc w:val="both"/>
        <w:rPr>
          <w:rFonts w:ascii="Arial" w:hAnsi="Arial" w:cs="Arial"/>
        </w:rPr>
      </w:pPr>
      <w:r w:rsidRPr="0065147D">
        <w:rPr>
          <w:rFonts w:ascii="Arial" w:hAnsi="Arial" w:cs="Arial"/>
        </w:rPr>
        <w:t xml:space="preserve">Support Vector Regression model (SVR) and Partial Least Squares (PLS) for daily trading volume prediction have been tested out for daily volume prediction, by Leandro G. M. </w:t>
      </w:r>
      <w:proofErr w:type="spellStart"/>
      <w:r w:rsidRPr="0065147D">
        <w:rPr>
          <w:rFonts w:ascii="Arial" w:hAnsi="Arial" w:cs="Arial"/>
        </w:rPr>
        <w:t>Alvim</w:t>
      </w:r>
      <w:proofErr w:type="spellEnd"/>
      <w:r w:rsidRPr="0065147D">
        <w:rPr>
          <w:rFonts w:ascii="Arial" w:hAnsi="Arial" w:cs="Arial"/>
        </w:rPr>
        <w:t xml:space="preserve"> et al. [</w:t>
      </w:r>
      <w:r w:rsidR="006D0710">
        <w:rPr>
          <w:rFonts w:ascii="Arial" w:hAnsi="Arial" w:cs="Arial"/>
        </w:rPr>
        <w:t>31</w:t>
      </w:r>
      <w:r w:rsidRPr="0065147D">
        <w:rPr>
          <w:rFonts w:ascii="Arial" w:hAnsi="Arial" w:cs="Arial"/>
        </w:rPr>
        <w:t xml:space="preserve">]. The authors designed dynamic model for daily volume forecasting, which uses the partial volume information during the day for obtaining better daily volume prediction. </w:t>
      </w:r>
    </w:p>
    <w:p w14:paraId="415DB159" w14:textId="77777777" w:rsidR="00E71727" w:rsidRPr="0065147D" w:rsidRDefault="00E71727" w:rsidP="00E71727">
      <w:pPr>
        <w:spacing w:after="0" w:line="360" w:lineRule="auto"/>
        <w:jc w:val="both"/>
        <w:rPr>
          <w:rFonts w:ascii="Arial" w:hAnsi="Arial" w:cs="Arial"/>
        </w:rPr>
      </w:pPr>
      <w:r w:rsidRPr="0065147D">
        <w:rPr>
          <w:rFonts w:ascii="Arial" w:hAnsi="Arial" w:cs="Arial"/>
        </w:rPr>
        <w:lastRenderedPageBreak/>
        <w:t xml:space="preserve">The authors concluded that SVR and PLS have got better performances in comparison to naive strategy, which simply sums the </w:t>
      </w:r>
      <w:r w:rsidRPr="0065147D">
        <w:rPr>
          <w:rFonts w:ascii="Arial" w:hAnsi="Arial" w:cs="Arial"/>
          <w:i/>
        </w:rPr>
        <w:t>n</w:t>
      </w:r>
      <w:r w:rsidRPr="0065147D">
        <w:rPr>
          <w:rFonts w:ascii="Arial" w:hAnsi="Arial" w:cs="Arial"/>
        </w:rPr>
        <w:t xml:space="preserve"> prior volume intervals of the current day interval.</w:t>
      </w:r>
    </w:p>
    <w:p w14:paraId="4269766D" w14:textId="6ED01BF6" w:rsidR="00E71727" w:rsidRPr="0065147D" w:rsidRDefault="00E71727" w:rsidP="00E71727">
      <w:pPr>
        <w:spacing w:after="0" w:line="360" w:lineRule="auto"/>
        <w:jc w:val="both"/>
        <w:rPr>
          <w:rFonts w:ascii="Arial" w:hAnsi="Arial" w:cs="Arial"/>
        </w:rPr>
      </w:pPr>
      <w:r w:rsidRPr="0065147D">
        <w:rPr>
          <w:rFonts w:ascii="Arial" w:hAnsi="Arial" w:cs="Arial"/>
        </w:rPr>
        <w:t xml:space="preserve">Long </w:t>
      </w:r>
      <w:r w:rsidR="000E3DDB" w:rsidRPr="0065147D">
        <w:rPr>
          <w:rFonts w:ascii="Arial" w:hAnsi="Arial" w:cs="Arial"/>
        </w:rPr>
        <w:t>Short-Term</w:t>
      </w:r>
      <w:r w:rsidRPr="0065147D">
        <w:rPr>
          <w:rFonts w:ascii="Arial" w:hAnsi="Arial" w:cs="Arial"/>
        </w:rPr>
        <w:t xml:space="preserve"> Memory (LSTM) networks have been used in conjunction with Support Vector Regression (SVR) and Autoregressive (AR) models for forecasting the changes in intraday trading volume in the </w:t>
      </w:r>
      <w:r w:rsidR="003F2FE5" w:rsidRPr="0065147D">
        <w:rPr>
          <w:rFonts w:ascii="Arial" w:hAnsi="Arial" w:cs="Arial"/>
        </w:rPr>
        <w:t>research</w:t>
      </w:r>
      <w:r w:rsidRPr="0065147D">
        <w:rPr>
          <w:rFonts w:ascii="Arial" w:hAnsi="Arial" w:cs="Arial"/>
        </w:rPr>
        <w:t xml:space="preserve"> work of Daniel </w:t>
      </w:r>
      <w:proofErr w:type="spellStart"/>
      <w:r w:rsidRPr="0065147D">
        <w:rPr>
          <w:rFonts w:ascii="Arial" w:hAnsi="Arial" w:cs="Arial"/>
        </w:rPr>
        <w:t>Liban</w:t>
      </w:r>
      <w:proofErr w:type="spellEnd"/>
      <w:r w:rsidRPr="0065147D">
        <w:rPr>
          <w:rFonts w:ascii="Arial" w:hAnsi="Arial" w:cs="Arial"/>
        </w:rPr>
        <w:t xml:space="preserve"> et al. [3</w:t>
      </w:r>
      <w:r w:rsidR="006D0710">
        <w:rPr>
          <w:rFonts w:ascii="Arial" w:hAnsi="Arial" w:cs="Arial"/>
        </w:rPr>
        <w:t>2</w:t>
      </w:r>
      <w:r w:rsidRPr="0065147D">
        <w:rPr>
          <w:rFonts w:ascii="Arial" w:hAnsi="Arial" w:cs="Arial"/>
        </w:rPr>
        <w:t xml:space="preserve">]. The authors factored in the hour into the feature vector in order to </w:t>
      </w:r>
      <w:r w:rsidR="003F2FE5" w:rsidRPr="0065147D">
        <w:rPr>
          <w:rFonts w:ascii="Arial" w:hAnsi="Arial" w:cs="Arial"/>
        </w:rPr>
        <w:t>consider</w:t>
      </w:r>
      <w:r w:rsidRPr="0065147D">
        <w:rPr>
          <w:rFonts w:ascii="Arial" w:hAnsi="Arial" w:cs="Arial"/>
        </w:rPr>
        <w:t xml:space="preserve"> the typical U-shape of the intraday trading volume and improve the forecast accuracy. The results shown that LSTM networks can achieve a more accurate forecast, particularly when they are part of a hybrid model with other models such as AR.</w:t>
      </w:r>
    </w:p>
    <w:p w14:paraId="62F11E4B" w14:textId="73D183D3" w:rsidR="00E71727" w:rsidRPr="0065147D" w:rsidRDefault="00E71727" w:rsidP="00E71727">
      <w:pPr>
        <w:spacing w:after="0" w:line="360" w:lineRule="auto"/>
        <w:jc w:val="both"/>
        <w:rPr>
          <w:rFonts w:ascii="Arial" w:hAnsi="Arial" w:cs="Arial"/>
        </w:rPr>
      </w:pPr>
      <w:r w:rsidRPr="0065147D">
        <w:rPr>
          <w:rFonts w:ascii="Arial" w:hAnsi="Arial" w:cs="Arial"/>
        </w:rPr>
        <w:t xml:space="preserve">The study of </w:t>
      </w:r>
      <w:proofErr w:type="spellStart"/>
      <w:r w:rsidRPr="0065147D">
        <w:rPr>
          <w:rFonts w:ascii="Arial" w:hAnsi="Arial" w:cs="Arial"/>
        </w:rPr>
        <w:t>Xiaojie</w:t>
      </w:r>
      <w:proofErr w:type="spellEnd"/>
      <w:r w:rsidRPr="0065147D">
        <w:rPr>
          <w:rFonts w:ascii="Arial" w:hAnsi="Arial" w:cs="Arial"/>
        </w:rPr>
        <w:t xml:space="preserve"> Xu et al. [3</w:t>
      </w:r>
      <w:r w:rsidR="00F0301D">
        <w:rPr>
          <w:rFonts w:ascii="Arial" w:hAnsi="Arial" w:cs="Arial"/>
        </w:rPr>
        <w:t>3</w:t>
      </w:r>
      <w:r w:rsidRPr="0065147D">
        <w:rPr>
          <w:rFonts w:ascii="Arial" w:hAnsi="Arial" w:cs="Arial"/>
        </w:rPr>
        <w:t>], in an attempt of providing response to some academic question related to volume prediction, concluded that a relatively simple deep learning model (based upon ten hidden neurons and thirty lags) can achieve stable and accurate prediction results and tackle the prediction problem related to rather irregular volume. In addition, the study found that further including predictive information from trading volumes of the futures did not benefit predictions.</w:t>
      </w:r>
    </w:p>
    <w:p w14:paraId="57241643" w14:textId="535AF206" w:rsidR="00E71727" w:rsidRPr="0065147D" w:rsidRDefault="00E71727" w:rsidP="00E71727">
      <w:pPr>
        <w:spacing w:after="0" w:line="360" w:lineRule="auto"/>
        <w:jc w:val="both"/>
        <w:rPr>
          <w:rFonts w:ascii="Arial" w:hAnsi="Arial" w:cs="Arial"/>
        </w:rPr>
      </w:pPr>
      <w:r w:rsidRPr="0065147D">
        <w:rPr>
          <w:rFonts w:ascii="Arial" w:hAnsi="Arial" w:cs="Arial"/>
        </w:rPr>
        <w:t xml:space="preserve">Bin Gao &amp; Jun </w:t>
      </w:r>
      <w:proofErr w:type="spellStart"/>
      <w:r w:rsidRPr="0065147D">
        <w:rPr>
          <w:rFonts w:ascii="Arial" w:hAnsi="Arial" w:cs="Arial"/>
        </w:rPr>
        <w:t>Xie</w:t>
      </w:r>
      <w:proofErr w:type="spellEnd"/>
      <w:r w:rsidRPr="0065147D">
        <w:rPr>
          <w:rFonts w:ascii="Arial" w:hAnsi="Arial" w:cs="Arial"/>
        </w:rPr>
        <w:t xml:space="preserve"> in their research work focus on the ability of investor sentiment to forecast excess returns and abnormal trading volumes in Chinese stock index futures market [3</w:t>
      </w:r>
      <w:r w:rsidR="00F0301D">
        <w:rPr>
          <w:rFonts w:ascii="Arial" w:hAnsi="Arial" w:cs="Arial"/>
        </w:rPr>
        <w:t>4</w:t>
      </w:r>
      <w:r w:rsidRPr="0065147D">
        <w:rPr>
          <w:rFonts w:ascii="Arial" w:hAnsi="Arial" w:cs="Arial"/>
        </w:rPr>
        <w:t>]. By using Ordinary Least Squares (OLS) regression, the authors show that over a daily horizon, stock index futures sentiment has a significant explanatory power for the stock index futures excess returns and trading volume. Moreover, the sensitivity of returns and trading volumes to sentiment is more significantly positively related to the highly volatile sentiment period.</w:t>
      </w:r>
    </w:p>
    <w:p w14:paraId="1E76DB37" w14:textId="4C523AC5" w:rsidR="00E71727" w:rsidRPr="0065147D" w:rsidRDefault="000E3DDB" w:rsidP="00E71727">
      <w:pPr>
        <w:spacing w:after="0" w:line="360" w:lineRule="auto"/>
        <w:jc w:val="both"/>
        <w:rPr>
          <w:rFonts w:ascii="Arial" w:hAnsi="Arial" w:cs="Arial"/>
        </w:rPr>
      </w:pPr>
      <w:r w:rsidRPr="0065147D">
        <w:rPr>
          <w:rFonts w:ascii="Arial" w:hAnsi="Arial" w:cs="Arial"/>
        </w:rPr>
        <w:t>Another</w:t>
      </w:r>
      <w:r w:rsidR="00E71727" w:rsidRPr="0065147D">
        <w:rPr>
          <w:rFonts w:ascii="Arial" w:hAnsi="Arial" w:cs="Arial"/>
        </w:rPr>
        <w:t xml:space="preserve"> interesting study by Liang Zhao et al. [3</w:t>
      </w:r>
      <w:r w:rsidR="00F0301D">
        <w:rPr>
          <w:rFonts w:ascii="Arial" w:hAnsi="Arial" w:cs="Arial"/>
        </w:rPr>
        <w:t>5</w:t>
      </w:r>
      <w:r w:rsidR="00E71727" w:rsidRPr="0065147D">
        <w:rPr>
          <w:rFonts w:ascii="Arial" w:hAnsi="Arial" w:cs="Arial"/>
        </w:rPr>
        <w:t xml:space="preserve">], based on Correlation-powered Graph-based Multi-view (CGM) </w:t>
      </w:r>
      <w:r w:rsidR="003F2FE5" w:rsidRPr="0065147D">
        <w:rPr>
          <w:rFonts w:ascii="Arial" w:hAnsi="Arial" w:cs="Arial"/>
        </w:rPr>
        <w:t>modelling</w:t>
      </w:r>
      <w:r w:rsidR="00E71727" w:rsidRPr="0065147D">
        <w:rPr>
          <w:rFonts w:ascii="Arial" w:hAnsi="Arial" w:cs="Arial"/>
        </w:rPr>
        <w:t xml:space="preserve"> method, try to incorporate multi-view information, i.e., long-term stock trend, short-term fluctuation and sudden events information jointly into a temporal heterogeneous graph. The results obtained show how this method </w:t>
      </w:r>
      <w:r w:rsidR="003F2FE5" w:rsidRPr="0065147D">
        <w:rPr>
          <w:rFonts w:ascii="Arial" w:hAnsi="Arial" w:cs="Arial"/>
        </w:rPr>
        <w:t>outperforms</w:t>
      </w:r>
      <w:r w:rsidR="00E71727" w:rsidRPr="0065147D">
        <w:rPr>
          <w:rFonts w:ascii="Arial" w:hAnsi="Arial" w:cs="Arial"/>
        </w:rPr>
        <w:t xml:space="preserve"> baselines methods by large margin.</w:t>
      </w:r>
    </w:p>
    <w:p w14:paraId="1A70E2B2" w14:textId="7B637382" w:rsidR="00F92ADD" w:rsidRDefault="004E1B03" w:rsidP="004E1B03">
      <w:pPr>
        <w:rPr>
          <w:rFonts w:ascii="Arial" w:hAnsi="Arial" w:cs="Arial"/>
          <w:sz w:val="24"/>
          <w:szCs w:val="24"/>
        </w:rPr>
      </w:pPr>
      <w:r>
        <w:rPr>
          <w:rFonts w:ascii="Arial" w:hAnsi="Arial" w:cs="Arial"/>
          <w:sz w:val="24"/>
          <w:szCs w:val="24"/>
        </w:rPr>
        <w:br w:type="page"/>
      </w:r>
    </w:p>
    <w:p w14:paraId="1150A148" w14:textId="77777777" w:rsidR="00E71727" w:rsidRPr="00F9557C" w:rsidRDefault="00E71727" w:rsidP="00E71727">
      <w:pPr>
        <w:spacing w:after="0" w:line="360" w:lineRule="auto"/>
        <w:jc w:val="both"/>
        <w:rPr>
          <w:rFonts w:ascii="Arial" w:hAnsi="Arial" w:cs="Arial"/>
          <w:b/>
          <w:sz w:val="24"/>
          <w:szCs w:val="24"/>
        </w:rPr>
      </w:pPr>
      <w:r w:rsidRPr="00F9557C">
        <w:rPr>
          <w:rFonts w:ascii="Arial" w:hAnsi="Arial" w:cs="Arial"/>
          <w:b/>
          <w:sz w:val="24"/>
          <w:szCs w:val="24"/>
        </w:rPr>
        <w:lastRenderedPageBreak/>
        <w:t xml:space="preserve">CHAPTER </w:t>
      </w:r>
      <w:r>
        <w:rPr>
          <w:rFonts w:ascii="Arial" w:hAnsi="Arial" w:cs="Arial"/>
          <w:b/>
          <w:sz w:val="24"/>
          <w:szCs w:val="24"/>
        </w:rPr>
        <w:t>3</w:t>
      </w:r>
    </w:p>
    <w:p w14:paraId="5D48001A" w14:textId="77777777" w:rsidR="00E71727" w:rsidRPr="00F9557C" w:rsidRDefault="00E71727" w:rsidP="00E71727">
      <w:pPr>
        <w:spacing w:after="0" w:line="360" w:lineRule="auto"/>
        <w:jc w:val="both"/>
        <w:rPr>
          <w:rFonts w:ascii="Arial" w:hAnsi="Arial" w:cs="Arial"/>
        </w:rPr>
      </w:pPr>
      <w:r w:rsidRPr="00F9557C">
        <w:rPr>
          <w:rFonts w:ascii="Arial" w:hAnsi="Arial" w:cs="Arial"/>
          <w:b/>
          <w:sz w:val="24"/>
          <w:szCs w:val="24"/>
        </w:rPr>
        <w:t>Methodology</w:t>
      </w:r>
    </w:p>
    <w:p w14:paraId="2E38C116" w14:textId="7E9A92D1" w:rsidR="00E71727" w:rsidRPr="00F9557C" w:rsidRDefault="00E71727" w:rsidP="00E71727">
      <w:pPr>
        <w:spacing w:after="0" w:line="360" w:lineRule="auto"/>
        <w:jc w:val="both"/>
        <w:rPr>
          <w:rFonts w:ascii="Arial" w:hAnsi="Arial" w:cs="Arial"/>
        </w:rPr>
      </w:pPr>
      <w:r w:rsidRPr="00F9557C">
        <w:rPr>
          <w:rFonts w:ascii="Arial" w:hAnsi="Arial" w:cs="Arial"/>
        </w:rPr>
        <w:t>The goal of the present work is to predict the average medium-term percentage change (10 days) of volume traded of TESLA and APPL stock. The percentage change of the volume is regarded as the target dependent variable to be predicted. The ind</w:t>
      </w:r>
      <w:r>
        <w:rPr>
          <w:rFonts w:ascii="Arial" w:hAnsi="Arial" w:cs="Arial"/>
        </w:rPr>
        <w:t>e</w:t>
      </w:r>
      <w:r w:rsidRPr="00F9557C">
        <w:rPr>
          <w:rFonts w:ascii="Arial" w:hAnsi="Arial" w:cs="Arial"/>
        </w:rPr>
        <w:t xml:space="preserve">pendent variables considered are some of the daily market data related to the assets such as: </w:t>
      </w:r>
      <w:r w:rsidR="003F2FE5">
        <w:rPr>
          <w:rFonts w:ascii="Arial" w:hAnsi="Arial" w:cs="Arial"/>
        </w:rPr>
        <w:t>v</w:t>
      </w:r>
      <w:r w:rsidRPr="00F9557C">
        <w:rPr>
          <w:rFonts w:ascii="Arial" w:hAnsi="Arial" w:cs="Arial"/>
        </w:rPr>
        <w:t xml:space="preserve">olume, </w:t>
      </w:r>
      <w:r w:rsidR="003F2FE5" w:rsidRPr="00F9557C">
        <w:rPr>
          <w:rFonts w:ascii="Arial" w:hAnsi="Arial" w:cs="Arial"/>
        </w:rPr>
        <w:t>adjusted</w:t>
      </w:r>
      <w:r w:rsidRPr="00F9557C">
        <w:rPr>
          <w:rFonts w:ascii="Arial" w:hAnsi="Arial" w:cs="Arial"/>
        </w:rPr>
        <w:t xml:space="preserve"> close price of stock, </w:t>
      </w:r>
      <w:r w:rsidR="003F2FE5">
        <w:rPr>
          <w:rFonts w:ascii="Arial" w:hAnsi="Arial" w:cs="Arial"/>
        </w:rPr>
        <w:t>a</w:t>
      </w:r>
      <w:r w:rsidRPr="00F9557C">
        <w:rPr>
          <w:rFonts w:ascii="Arial" w:hAnsi="Arial" w:cs="Arial"/>
        </w:rPr>
        <w:t xml:space="preserve">djusted close price of stock index and several market indicators, which are extracted from the existing data. In addition to them, the daily sentiment score computed on the ground of the stock news will be factored in as well. The volume percentage change </w:t>
      </w:r>
      <w:r w:rsidR="003F2FE5" w:rsidRPr="00F9557C">
        <w:rPr>
          <w:rFonts w:ascii="Arial" w:hAnsi="Arial" w:cs="Arial"/>
        </w:rPr>
        <w:t>prediction</w:t>
      </w:r>
      <w:r w:rsidRPr="00F9557C">
        <w:rPr>
          <w:rFonts w:ascii="Arial" w:hAnsi="Arial" w:cs="Arial"/>
        </w:rPr>
        <w:t xml:space="preserve"> will be performed by both not factoring and factoring in the sentiment score for each of the predictive model. That way, the impact of introducing sentiment information on prediction of volume change will be assessed. </w:t>
      </w:r>
    </w:p>
    <w:p w14:paraId="52542216" w14:textId="77777777" w:rsidR="00E71727" w:rsidRPr="00F9557C" w:rsidRDefault="00E71727" w:rsidP="00E71727">
      <w:pPr>
        <w:spacing w:after="0" w:line="360" w:lineRule="auto"/>
        <w:jc w:val="both"/>
        <w:rPr>
          <w:rFonts w:ascii="Arial" w:hAnsi="Arial" w:cs="Arial"/>
        </w:rPr>
      </w:pPr>
      <w:r w:rsidRPr="00F9557C">
        <w:rPr>
          <w:rFonts w:ascii="Arial" w:hAnsi="Arial" w:cs="Arial"/>
        </w:rPr>
        <w:t>The following is an overview of the methodology of the present work. The data used and the theoretical background are described.</w:t>
      </w:r>
    </w:p>
    <w:p w14:paraId="00AC8F92" w14:textId="77777777" w:rsidR="00E71727" w:rsidRPr="00F9557C" w:rsidRDefault="00E71727" w:rsidP="00E71727">
      <w:pPr>
        <w:spacing w:after="0" w:line="360" w:lineRule="auto"/>
        <w:jc w:val="both"/>
        <w:rPr>
          <w:rFonts w:ascii="Arial" w:hAnsi="Arial" w:cs="Arial"/>
        </w:rPr>
      </w:pPr>
    </w:p>
    <w:p w14:paraId="770C84E4" w14:textId="40BC6EC4" w:rsidR="00E71727" w:rsidRPr="00F9557C" w:rsidRDefault="00903762" w:rsidP="00E71727">
      <w:pPr>
        <w:spacing w:after="0" w:line="360" w:lineRule="auto"/>
        <w:jc w:val="both"/>
        <w:rPr>
          <w:rFonts w:ascii="Arial" w:hAnsi="Arial" w:cs="Arial"/>
          <w:b/>
          <w:sz w:val="24"/>
          <w:szCs w:val="24"/>
        </w:rPr>
      </w:pPr>
      <w:r>
        <w:rPr>
          <w:rFonts w:ascii="Arial" w:hAnsi="Arial" w:cs="Arial"/>
          <w:b/>
          <w:sz w:val="24"/>
          <w:szCs w:val="24"/>
        </w:rPr>
        <w:t>3</w:t>
      </w:r>
      <w:r w:rsidR="00E71727" w:rsidRPr="00F9557C">
        <w:rPr>
          <w:rFonts w:ascii="Arial" w:hAnsi="Arial" w:cs="Arial"/>
          <w:b/>
          <w:sz w:val="24"/>
          <w:szCs w:val="24"/>
        </w:rPr>
        <w:t xml:space="preserve">.1 Datasets description </w:t>
      </w:r>
    </w:p>
    <w:p w14:paraId="36530927" w14:textId="77777777" w:rsidR="00E71727" w:rsidRPr="00F9557C" w:rsidRDefault="00E71727" w:rsidP="00E71727">
      <w:pPr>
        <w:spacing w:after="0" w:line="360" w:lineRule="auto"/>
        <w:jc w:val="both"/>
        <w:rPr>
          <w:rFonts w:ascii="Arial" w:hAnsi="Arial" w:cs="Arial"/>
        </w:rPr>
      </w:pPr>
      <w:r w:rsidRPr="00F9557C">
        <w:rPr>
          <w:rFonts w:ascii="Arial" w:hAnsi="Arial" w:cs="Arial"/>
        </w:rPr>
        <w:t>The data employed for the present work can be grouped into two main class</w:t>
      </w:r>
      <w:r>
        <w:rPr>
          <w:rFonts w:ascii="Arial" w:hAnsi="Arial" w:cs="Arial"/>
        </w:rPr>
        <w:t>es</w:t>
      </w:r>
      <w:r w:rsidRPr="00F9557C">
        <w:rPr>
          <w:rFonts w:ascii="Arial" w:hAnsi="Arial" w:cs="Arial"/>
        </w:rPr>
        <w:t>: financial data and textual data for the sentiment analysis.</w:t>
      </w:r>
    </w:p>
    <w:p w14:paraId="2A92F8F5" w14:textId="229704CF" w:rsidR="00E71727" w:rsidRPr="00F9557C" w:rsidRDefault="00E71727" w:rsidP="00E71727">
      <w:pPr>
        <w:spacing w:after="0" w:line="360" w:lineRule="auto"/>
        <w:jc w:val="both"/>
        <w:rPr>
          <w:rFonts w:ascii="Arial" w:hAnsi="Arial" w:cs="Arial"/>
        </w:rPr>
      </w:pPr>
      <w:r w:rsidRPr="00F9557C">
        <w:rPr>
          <w:rFonts w:ascii="Arial" w:hAnsi="Arial" w:cs="Arial"/>
        </w:rPr>
        <w:t xml:space="preserve">The data are collected from external open sources, which can provide the right amount of data for free and without the need of costly subscription. This condition surely may stand for a limitation and reduce the scenarios covered by this study. With this limitation in mind, the data required to </w:t>
      </w:r>
      <w:r w:rsidR="000E3DDB" w:rsidRPr="00F9557C">
        <w:rPr>
          <w:rFonts w:ascii="Arial" w:hAnsi="Arial" w:cs="Arial"/>
        </w:rPr>
        <w:t>perform</w:t>
      </w:r>
      <w:r w:rsidRPr="00F9557C">
        <w:rPr>
          <w:rFonts w:ascii="Arial" w:hAnsi="Arial" w:cs="Arial"/>
        </w:rPr>
        <w:t xml:space="preserve"> the analysis are retrieved through the following channels: </w:t>
      </w:r>
    </w:p>
    <w:p w14:paraId="63659609" w14:textId="77777777" w:rsidR="00E71727" w:rsidRPr="00F9557C" w:rsidRDefault="00E71727" w:rsidP="00E71727">
      <w:pPr>
        <w:spacing w:after="0" w:line="360" w:lineRule="auto"/>
        <w:jc w:val="both"/>
        <w:rPr>
          <w:rFonts w:ascii="Arial" w:hAnsi="Arial" w:cs="Arial"/>
        </w:rPr>
      </w:pPr>
    </w:p>
    <w:p w14:paraId="4B39B89A" w14:textId="1CAADF46" w:rsidR="00E71727" w:rsidRPr="00F9557C" w:rsidRDefault="00E71727" w:rsidP="00E71727">
      <w:pPr>
        <w:pStyle w:val="Paragrafoelenco"/>
        <w:numPr>
          <w:ilvl w:val="0"/>
          <w:numId w:val="27"/>
        </w:numPr>
        <w:spacing w:after="0" w:line="360" w:lineRule="auto"/>
        <w:jc w:val="both"/>
        <w:rPr>
          <w:rFonts w:ascii="Arial" w:hAnsi="Arial" w:cs="Arial"/>
        </w:rPr>
      </w:pPr>
      <w:r w:rsidRPr="00F9557C">
        <w:rPr>
          <w:rFonts w:ascii="Arial" w:hAnsi="Arial" w:cs="Arial"/>
        </w:rPr>
        <w:t xml:space="preserve">Financial data: the platform used is </w:t>
      </w:r>
      <w:r w:rsidRPr="000E3DDB">
        <w:rPr>
          <w:rFonts w:ascii="Arial" w:hAnsi="Arial" w:cs="Arial"/>
          <w:i/>
        </w:rPr>
        <w:t>Yahoo! Finance</w:t>
      </w:r>
      <w:r w:rsidRPr="00F9557C">
        <w:rPr>
          <w:rFonts w:ascii="Arial" w:hAnsi="Arial" w:cs="Arial"/>
        </w:rPr>
        <w:t xml:space="preserve">, which is part of the </w:t>
      </w:r>
      <w:r w:rsidRPr="000E3DDB">
        <w:rPr>
          <w:rFonts w:ascii="Arial" w:hAnsi="Arial" w:cs="Arial"/>
          <w:i/>
        </w:rPr>
        <w:t>Yahoo!</w:t>
      </w:r>
      <w:r w:rsidRPr="00F9557C">
        <w:rPr>
          <w:rFonts w:ascii="Arial" w:hAnsi="Arial" w:cs="Arial"/>
        </w:rPr>
        <w:t xml:space="preserve"> network. It makes available different type of financial data in tabular format, among which stock quotes and stock volumes for different time framework </w:t>
      </w:r>
      <w:bookmarkStart w:id="1" w:name="_Hlk176981320"/>
      <w:r w:rsidRPr="00F9557C">
        <w:rPr>
          <w:rFonts w:ascii="Arial" w:hAnsi="Arial" w:cs="Arial"/>
        </w:rPr>
        <w:t>[</w:t>
      </w:r>
      <w:bookmarkEnd w:id="1"/>
      <w:r w:rsidR="00F0301D">
        <w:rPr>
          <w:rFonts w:ascii="Arial" w:hAnsi="Arial" w:cs="Arial"/>
        </w:rPr>
        <w:t>36</w:t>
      </w:r>
      <w:r w:rsidRPr="00F9557C">
        <w:rPr>
          <w:rFonts w:ascii="Arial" w:hAnsi="Arial" w:cs="Arial"/>
        </w:rPr>
        <w:t xml:space="preserve">]. </w:t>
      </w:r>
    </w:p>
    <w:p w14:paraId="006BC3EA" w14:textId="2B114948" w:rsidR="00E71727" w:rsidRPr="00F9557C" w:rsidRDefault="00E71727" w:rsidP="00E71727">
      <w:pPr>
        <w:pStyle w:val="Paragrafoelenco"/>
        <w:numPr>
          <w:ilvl w:val="0"/>
          <w:numId w:val="27"/>
        </w:numPr>
        <w:spacing w:after="0" w:line="360" w:lineRule="auto"/>
        <w:jc w:val="both"/>
        <w:rPr>
          <w:rFonts w:ascii="Arial" w:hAnsi="Arial" w:cs="Arial"/>
        </w:rPr>
      </w:pPr>
      <w:r w:rsidRPr="00F9557C">
        <w:rPr>
          <w:rFonts w:ascii="Arial" w:hAnsi="Arial" w:cs="Arial"/>
        </w:rPr>
        <w:t>News headlines for sent</w:t>
      </w:r>
      <w:r>
        <w:rPr>
          <w:rFonts w:ascii="Arial" w:hAnsi="Arial" w:cs="Arial"/>
        </w:rPr>
        <w:t>i</w:t>
      </w:r>
      <w:r w:rsidRPr="00F9557C">
        <w:rPr>
          <w:rFonts w:ascii="Arial" w:hAnsi="Arial" w:cs="Arial"/>
        </w:rPr>
        <w:t>ment analysis: for sent</w:t>
      </w:r>
      <w:r>
        <w:rPr>
          <w:rFonts w:ascii="Arial" w:hAnsi="Arial" w:cs="Arial"/>
        </w:rPr>
        <w:t>i</w:t>
      </w:r>
      <w:r w:rsidRPr="00F9557C">
        <w:rPr>
          <w:rFonts w:ascii="Arial" w:hAnsi="Arial" w:cs="Arial"/>
        </w:rPr>
        <w:t>ment analysis, the platform used for retrieving the data is ‘</w:t>
      </w:r>
      <w:r w:rsidRPr="000E3DDB">
        <w:rPr>
          <w:rFonts w:ascii="Arial" w:hAnsi="Arial" w:cs="Arial"/>
          <w:i/>
        </w:rPr>
        <w:t>Kaggle</w:t>
      </w:r>
      <w:r w:rsidRPr="00F9557C">
        <w:rPr>
          <w:rFonts w:ascii="Arial" w:hAnsi="Arial" w:cs="Arial"/>
        </w:rPr>
        <w:t>’, which is an online community platform for data scientists. It allows users to collaborate with other users, find and publish datasets and use GPU integrated notebooks. ‘</w:t>
      </w:r>
      <w:r w:rsidRPr="000E3DDB">
        <w:rPr>
          <w:rFonts w:ascii="Arial" w:hAnsi="Arial" w:cs="Arial"/>
          <w:i/>
        </w:rPr>
        <w:t>Kaggle</w:t>
      </w:r>
      <w:r w:rsidRPr="00F9557C">
        <w:rPr>
          <w:rFonts w:ascii="Arial" w:hAnsi="Arial" w:cs="Arial"/>
        </w:rPr>
        <w:t>’ makes available numero</w:t>
      </w:r>
      <w:r>
        <w:rPr>
          <w:rFonts w:ascii="Arial" w:hAnsi="Arial" w:cs="Arial"/>
        </w:rPr>
        <w:t>u</w:t>
      </w:r>
      <w:r w:rsidRPr="00F9557C">
        <w:rPr>
          <w:rFonts w:ascii="Arial" w:hAnsi="Arial" w:cs="Arial"/>
        </w:rPr>
        <w:t>s data</w:t>
      </w:r>
      <w:r>
        <w:rPr>
          <w:rFonts w:ascii="Arial" w:hAnsi="Arial" w:cs="Arial"/>
        </w:rPr>
        <w:t xml:space="preserve"> </w:t>
      </w:r>
      <w:r w:rsidRPr="00F9557C">
        <w:rPr>
          <w:rFonts w:ascii="Arial" w:hAnsi="Arial" w:cs="Arial"/>
        </w:rPr>
        <w:t>set containing news and headlines over the time provided by different sources (for example Reuters, Guardian, Twitter, etc.) [</w:t>
      </w:r>
      <w:r w:rsidR="00F0301D">
        <w:rPr>
          <w:rFonts w:ascii="Arial" w:hAnsi="Arial" w:cs="Arial"/>
        </w:rPr>
        <w:t>37</w:t>
      </w:r>
      <w:r w:rsidRPr="00F9557C">
        <w:rPr>
          <w:rFonts w:ascii="Arial" w:hAnsi="Arial" w:cs="Arial"/>
        </w:rPr>
        <w:t>].</w:t>
      </w:r>
    </w:p>
    <w:p w14:paraId="4147A4ED" w14:textId="77777777" w:rsidR="00E71727" w:rsidRPr="00F9557C" w:rsidRDefault="00E71727" w:rsidP="00E71727">
      <w:pPr>
        <w:spacing w:after="0" w:line="360" w:lineRule="auto"/>
        <w:jc w:val="both"/>
        <w:rPr>
          <w:rFonts w:ascii="Arial" w:hAnsi="Arial" w:cs="Arial"/>
        </w:rPr>
      </w:pPr>
    </w:p>
    <w:p w14:paraId="748EE56C" w14:textId="77777777" w:rsidR="00E71727" w:rsidRPr="00F9557C" w:rsidRDefault="00E71727" w:rsidP="00E71727">
      <w:pPr>
        <w:spacing w:after="0" w:line="360" w:lineRule="auto"/>
        <w:jc w:val="both"/>
        <w:rPr>
          <w:rFonts w:ascii="Arial" w:hAnsi="Arial" w:cs="Arial"/>
        </w:rPr>
      </w:pPr>
      <w:r w:rsidRPr="00F9557C">
        <w:rPr>
          <w:rFonts w:ascii="Arial" w:hAnsi="Arial" w:cs="Arial"/>
        </w:rPr>
        <w:t>The main datasets collected from the aforementioned sources are described below:</w:t>
      </w:r>
    </w:p>
    <w:p w14:paraId="290456EC" w14:textId="77777777" w:rsidR="00E71727" w:rsidRPr="00F9557C" w:rsidRDefault="00E71727" w:rsidP="00E71727">
      <w:pPr>
        <w:spacing w:after="0" w:line="360" w:lineRule="auto"/>
        <w:jc w:val="both"/>
        <w:rPr>
          <w:rFonts w:ascii="Arial" w:hAnsi="Arial" w:cs="Arial"/>
        </w:rPr>
      </w:pPr>
    </w:p>
    <w:p w14:paraId="26876AC9" w14:textId="496B42D2" w:rsidR="00E71727" w:rsidRPr="00F9557C" w:rsidRDefault="00E71727" w:rsidP="00E71727">
      <w:pPr>
        <w:pStyle w:val="Paragrafoelenco"/>
        <w:numPr>
          <w:ilvl w:val="0"/>
          <w:numId w:val="16"/>
        </w:numPr>
        <w:spacing w:after="0" w:line="360" w:lineRule="auto"/>
        <w:jc w:val="both"/>
        <w:rPr>
          <w:rFonts w:ascii="Arial" w:hAnsi="Arial" w:cs="Arial"/>
        </w:rPr>
      </w:pPr>
      <w:r w:rsidRPr="00F9557C">
        <w:rPr>
          <w:rFonts w:ascii="Arial" w:hAnsi="Arial" w:cs="Arial"/>
        </w:rPr>
        <w:t xml:space="preserve">a dataset containing the time </w:t>
      </w:r>
      <w:proofErr w:type="spellStart"/>
      <w:r w:rsidRPr="00F9557C">
        <w:rPr>
          <w:rFonts w:ascii="Arial" w:hAnsi="Arial" w:cs="Arial"/>
        </w:rPr>
        <w:t>serie</w:t>
      </w:r>
      <w:proofErr w:type="spellEnd"/>
      <w:r w:rsidRPr="00F9557C">
        <w:rPr>
          <w:rFonts w:ascii="Arial" w:hAnsi="Arial" w:cs="Arial"/>
        </w:rPr>
        <w:t xml:space="preserve"> of historical news/headlines related to the both Tesla</w:t>
      </w:r>
      <w:r w:rsidR="000E3DDB">
        <w:rPr>
          <w:rFonts w:ascii="Arial" w:hAnsi="Arial" w:cs="Arial"/>
        </w:rPr>
        <w:t xml:space="preserve"> (TSLA)</w:t>
      </w:r>
      <w:r w:rsidRPr="00F9557C">
        <w:rPr>
          <w:rFonts w:ascii="Arial" w:hAnsi="Arial" w:cs="Arial"/>
        </w:rPr>
        <w:t xml:space="preserve"> and Apple</w:t>
      </w:r>
      <w:r w:rsidR="000E3DDB">
        <w:rPr>
          <w:rFonts w:ascii="Arial" w:hAnsi="Arial" w:cs="Arial"/>
        </w:rPr>
        <w:t xml:space="preserve"> (APPL)</w:t>
      </w:r>
      <w:r w:rsidRPr="00F9557C">
        <w:rPr>
          <w:rFonts w:ascii="Arial" w:hAnsi="Arial" w:cs="Arial"/>
        </w:rPr>
        <w:t xml:space="preserve"> stocks that will be used for sentiment analysis purpose. The Tesla data</w:t>
      </w:r>
      <w:r>
        <w:rPr>
          <w:rFonts w:ascii="Arial" w:hAnsi="Arial" w:cs="Arial"/>
        </w:rPr>
        <w:t xml:space="preserve"> </w:t>
      </w:r>
      <w:r w:rsidRPr="00F9557C">
        <w:rPr>
          <w:rFonts w:ascii="Arial" w:hAnsi="Arial" w:cs="Arial"/>
        </w:rPr>
        <w:t>set consists of 22274 instances and cover</w:t>
      </w:r>
      <w:r>
        <w:rPr>
          <w:rFonts w:ascii="Arial" w:hAnsi="Arial" w:cs="Arial"/>
        </w:rPr>
        <w:t>s</w:t>
      </w:r>
      <w:r w:rsidRPr="00F9557C">
        <w:rPr>
          <w:rFonts w:ascii="Arial" w:hAnsi="Arial" w:cs="Arial"/>
        </w:rPr>
        <w:t xml:space="preserve"> the time period from 8 Jul 2008 to 10 Apr 2023. The Apple news data consist of 2517 instances and cover the time period from 1 Dec 2006 to 30 Nov 2016.</w:t>
      </w:r>
    </w:p>
    <w:p w14:paraId="34186CB3" w14:textId="77777777" w:rsidR="00E71727" w:rsidRPr="00F9557C" w:rsidRDefault="00E71727" w:rsidP="00E71727">
      <w:pPr>
        <w:pStyle w:val="Paragrafoelenco"/>
        <w:numPr>
          <w:ilvl w:val="0"/>
          <w:numId w:val="16"/>
        </w:numPr>
        <w:spacing w:after="0" w:line="360" w:lineRule="auto"/>
        <w:jc w:val="both"/>
        <w:rPr>
          <w:rFonts w:ascii="Arial" w:hAnsi="Arial" w:cs="Arial"/>
        </w:rPr>
      </w:pPr>
      <w:r w:rsidRPr="00F9557C">
        <w:rPr>
          <w:rFonts w:ascii="Arial" w:hAnsi="Arial" w:cs="Arial"/>
        </w:rPr>
        <w:lastRenderedPageBreak/>
        <w:t xml:space="preserve">a dataset containing time </w:t>
      </w:r>
      <w:proofErr w:type="spellStart"/>
      <w:r w:rsidRPr="00F9557C">
        <w:rPr>
          <w:rFonts w:ascii="Arial" w:hAnsi="Arial" w:cs="Arial"/>
        </w:rPr>
        <w:t>serie</w:t>
      </w:r>
      <w:proofErr w:type="spellEnd"/>
      <w:r w:rsidRPr="00F9557C">
        <w:rPr>
          <w:rFonts w:ascii="Arial" w:hAnsi="Arial" w:cs="Arial"/>
        </w:rPr>
        <w:t xml:space="preserve"> of historical market variables related to both Tesla and Apple stocks, such as prices and volume. The Tesla dataset consists of 3530 instances and cover</w:t>
      </w:r>
      <w:r>
        <w:rPr>
          <w:rFonts w:ascii="Arial" w:hAnsi="Arial" w:cs="Arial"/>
        </w:rPr>
        <w:t>s</w:t>
      </w:r>
      <w:r w:rsidRPr="00F9557C">
        <w:rPr>
          <w:rFonts w:ascii="Arial" w:hAnsi="Arial" w:cs="Arial"/>
        </w:rPr>
        <w:t xml:space="preserve"> the time period from 1 Jul 2010 to 11 Apr 2024. The dataset related to Apple consists of 2517 instances and cover</w:t>
      </w:r>
      <w:r>
        <w:rPr>
          <w:rFonts w:ascii="Arial" w:hAnsi="Arial" w:cs="Arial"/>
        </w:rPr>
        <w:t>s</w:t>
      </w:r>
      <w:r w:rsidRPr="00F9557C">
        <w:rPr>
          <w:rFonts w:ascii="Arial" w:hAnsi="Arial" w:cs="Arial"/>
        </w:rPr>
        <w:t xml:space="preserve"> the time period from 1 Dec 2006 to 30 Nov 2016.</w:t>
      </w:r>
    </w:p>
    <w:p w14:paraId="280ED40A" w14:textId="01DA2B9A" w:rsidR="00E71727" w:rsidRPr="00F9557C" w:rsidRDefault="00E71727" w:rsidP="00E71727">
      <w:pPr>
        <w:pStyle w:val="Paragrafoelenco"/>
        <w:numPr>
          <w:ilvl w:val="0"/>
          <w:numId w:val="16"/>
        </w:numPr>
        <w:spacing w:after="0" w:line="360" w:lineRule="auto"/>
        <w:jc w:val="both"/>
        <w:rPr>
          <w:rFonts w:ascii="Arial" w:hAnsi="Arial" w:cs="Arial"/>
        </w:rPr>
      </w:pPr>
      <w:r w:rsidRPr="00F9557C">
        <w:rPr>
          <w:rFonts w:ascii="Arial" w:hAnsi="Arial" w:cs="Arial"/>
        </w:rPr>
        <w:t xml:space="preserve">a dataset containing the time </w:t>
      </w:r>
      <w:proofErr w:type="spellStart"/>
      <w:r w:rsidRPr="00F9557C">
        <w:rPr>
          <w:rFonts w:ascii="Arial" w:hAnsi="Arial" w:cs="Arial"/>
        </w:rPr>
        <w:t>serie</w:t>
      </w:r>
      <w:proofErr w:type="spellEnd"/>
      <w:r w:rsidRPr="00F9557C">
        <w:rPr>
          <w:rFonts w:ascii="Arial" w:hAnsi="Arial" w:cs="Arial"/>
        </w:rPr>
        <w:t xml:space="preserve"> of historical market variables related to the index Nasdaq100 and </w:t>
      </w:r>
      <w:proofErr w:type="spellStart"/>
      <w:r w:rsidRPr="00F9557C">
        <w:rPr>
          <w:rFonts w:ascii="Arial" w:hAnsi="Arial" w:cs="Arial"/>
        </w:rPr>
        <w:t>Vix</w:t>
      </w:r>
      <w:proofErr w:type="spellEnd"/>
      <w:r w:rsidRPr="00F9557C">
        <w:rPr>
          <w:rFonts w:ascii="Arial" w:hAnsi="Arial" w:cs="Arial"/>
        </w:rPr>
        <w:t xml:space="preserve"> index. The origina</w:t>
      </w:r>
      <w:r>
        <w:rPr>
          <w:rFonts w:ascii="Arial" w:hAnsi="Arial" w:cs="Arial"/>
        </w:rPr>
        <w:t>l</w:t>
      </w:r>
      <w:r w:rsidRPr="00F9557C">
        <w:rPr>
          <w:rFonts w:ascii="Arial" w:hAnsi="Arial" w:cs="Arial"/>
        </w:rPr>
        <w:t xml:space="preserve"> data</w:t>
      </w:r>
      <w:r>
        <w:rPr>
          <w:rFonts w:ascii="Arial" w:hAnsi="Arial" w:cs="Arial"/>
        </w:rPr>
        <w:t xml:space="preserve"> </w:t>
      </w:r>
      <w:r w:rsidRPr="00F9557C">
        <w:rPr>
          <w:rFonts w:ascii="Arial" w:hAnsi="Arial" w:cs="Arial"/>
        </w:rPr>
        <w:t xml:space="preserve">sets of Nasdaq100 and </w:t>
      </w:r>
      <w:proofErr w:type="spellStart"/>
      <w:r w:rsidRPr="00F9557C">
        <w:rPr>
          <w:rFonts w:ascii="Arial" w:hAnsi="Arial" w:cs="Arial"/>
        </w:rPr>
        <w:t>Vix</w:t>
      </w:r>
      <w:proofErr w:type="spellEnd"/>
      <w:r w:rsidRPr="00F9557C">
        <w:rPr>
          <w:rFonts w:ascii="Arial" w:hAnsi="Arial" w:cs="Arial"/>
        </w:rPr>
        <w:t xml:space="preserve"> index contain</w:t>
      </w:r>
      <w:r>
        <w:rPr>
          <w:rFonts w:ascii="Arial" w:hAnsi="Arial" w:cs="Arial"/>
        </w:rPr>
        <w:t>s</w:t>
      </w:r>
      <w:r w:rsidRPr="00F9557C">
        <w:rPr>
          <w:rFonts w:ascii="Arial" w:hAnsi="Arial" w:cs="Arial"/>
        </w:rPr>
        <w:t xml:space="preserve"> 4657 and 4829, </w:t>
      </w:r>
      <w:r w:rsidR="003F2FE5" w:rsidRPr="00F9557C">
        <w:rPr>
          <w:rFonts w:ascii="Arial" w:hAnsi="Arial" w:cs="Arial"/>
        </w:rPr>
        <w:t>respectively</w:t>
      </w:r>
      <w:r w:rsidRPr="00F9557C">
        <w:rPr>
          <w:rFonts w:ascii="Arial" w:hAnsi="Arial" w:cs="Arial"/>
        </w:rPr>
        <w:t>, and cover a time period from 3 Jan 2006 to 5 Jul 2024.</w:t>
      </w:r>
    </w:p>
    <w:p w14:paraId="5BE94246" w14:textId="77777777" w:rsidR="00E71727" w:rsidRPr="00F9557C" w:rsidRDefault="00E71727" w:rsidP="00E71727">
      <w:pPr>
        <w:pStyle w:val="Paragrafoelenco"/>
        <w:spacing w:after="0" w:line="360" w:lineRule="auto"/>
        <w:jc w:val="both"/>
        <w:rPr>
          <w:rFonts w:ascii="Arial" w:hAnsi="Arial" w:cs="Arial"/>
        </w:rPr>
      </w:pPr>
    </w:p>
    <w:p w14:paraId="1EA04B94" w14:textId="4C321BC0" w:rsidR="00E71727" w:rsidRPr="00F9557C" w:rsidRDefault="00E71727" w:rsidP="00E71727">
      <w:pPr>
        <w:spacing w:after="0" w:line="360" w:lineRule="auto"/>
        <w:jc w:val="both"/>
        <w:rPr>
          <w:rFonts w:ascii="Arial" w:hAnsi="Arial" w:cs="Arial"/>
        </w:rPr>
      </w:pPr>
      <w:r w:rsidRPr="00F9557C">
        <w:rPr>
          <w:rFonts w:ascii="Arial" w:hAnsi="Arial" w:cs="Arial"/>
        </w:rPr>
        <w:t xml:space="preserve">The </w:t>
      </w:r>
      <w:r w:rsidR="003F2FE5" w:rsidRPr="00F9557C">
        <w:rPr>
          <w:rFonts w:ascii="Arial" w:hAnsi="Arial" w:cs="Arial"/>
        </w:rPr>
        <w:t>datasets</w:t>
      </w:r>
      <w:r w:rsidRPr="00F9557C">
        <w:rPr>
          <w:rFonts w:ascii="Arial" w:hAnsi="Arial" w:cs="Arial"/>
        </w:rPr>
        <w:t xml:space="preserve"> related to the stocks and market </w:t>
      </w:r>
      <w:r w:rsidR="003F2FE5" w:rsidRPr="00F9557C">
        <w:rPr>
          <w:rFonts w:ascii="Arial" w:hAnsi="Arial" w:cs="Arial"/>
        </w:rPr>
        <w:t>indi</w:t>
      </w:r>
      <w:r w:rsidR="003F2FE5">
        <w:rPr>
          <w:rFonts w:ascii="Arial" w:hAnsi="Arial" w:cs="Arial"/>
        </w:rPr>
        <w:t>ces</w:t>
      </w:r>
      <w:r w:rsidRPr="00F9557C">
        <w:rPr>
          <w:rFonts w:ascii="Arial" w:hAnsi="Arial" w:cs="Arial"/>
        </w:rPr>
        <w:t xml:space="preserve"> contain the following features:</w:t>
      </w:r>
    </w:p>
    <w:p w14:paraId="06801F92" w14:textId="77777777" w:rsidR="00E71727" w:rsidRPr="00F9557C" w:rsidRDefault="00E71727" w:rsidP="00E71727">
      <w:pPr>
        <w:spacing w:after="0" w:line="360" w:lineRule="auto"/>
        <w:jc w:val="both"/>
        <w:rPr>
          <w:rFonts w:ascii="Arial" w:hAnsi="Arial" w:cs="Arial"/>
        </w:rPr>
      </w:pPr>
    </w:p>
    <w:p w14:paraId="7C47DD5B" w14:textId="77777777" w:rsidR="00E71727" w:rsidRPr="00F9557C" w:rsidRDefault="00E71727" w:rsidP="00E71727">
      <w:pPr>
        <w:pStyle w:val="Paragrafoelenco"/>
        <w:numPr>
          <w:ilvl w:val="0"/>
          <w:numId w:val="18"/>
        </w:numPr>
        <w:spacing w:after="0" w:line="360" w:lineRule="auto"/>
        <w:jc w:val="both"/>
        <w:rPr>
          <w:rFonts w:ascii="Arial" w:hAnsi="Arial" w:cs="Arial"/>
        </w:rPr>
      </w:pPr>
      <w:r w:rsidRPr="00F9557C">
        <w:rPr>
          <w:rFonts w:ascii="Arial" w:hAnsi="Arial" w:cs="Arial"/>
          <w:b/>
        </w:rPr>
        <w:t xml:space="preserve">Date: </w:t>
      </w:r>
      <w:r w:rsidRPr="00F9557C">
        <w:rPr>
          <w:rFonts w:ascii="Arial" w:hAnsi="Arial" w:cs="Arial"/>
        </w:rPr>
        <w:t>the date in daily format,</w:t>
      </w:r>
    </w:p>
    <w:p w14:paraId="6C03EA89" w14:textId="77777777" w:rsidR="00E71727" w:rsidRPr="00F9557C" w:rsidRDefault="00E71727" w:rsidP="00E71727">
      <w:pPr>
        <w:pStyle w:val="Paragrafoelenco"/>
        <w:numPr>
          <w:ilvl w:val="0"/>
          <w:numId w:val="18"/>
        </w:numPr>
        <w:spacing w:after="0" w:line="360" w:lineRule="auto"/>
        <w:jc w:val="both"/>
        <w:rPr>
          <w:rFonts w:ascii="Arial" w:hAnsi="Arial" w:cs="Arial"/>
        </w:rPr>
      </w:pPr>
      <w:r w:rsidRPr="00F9557C">
        <w:rPr>
          <w:rFonts w:ascii="Arial" w:hAnsi="Arial" w:cs="Arial"/>
          <w:b/>
        </w:rPr>
        <w:t>Open:</w:t>
      </w:r>
      <w:r w:rsidRPr="00F9557C">
        <w:rPr>
          <w:rFonts w:ascii="Arial" w:hAnsi="Arial" w:cs="Arial"/>
        </w:rPr>
        <w:t xml:space="preserve"> the daily open price,</w:t>
      </w:r>
    </w:p>
    <w:p w14:paraId="6D497AFC" w14:textId="77777777" w:rsidR="00E71727" w:rsidRPr="00F9557C" w:rsidRDefault="00E71727" w:rsidP="00E71727">
      <w:pPr>
        <w:pStyle w:val="Paragrafoelenco"/>
        <w:numPr>
          <w:ilvl w:val="0"/>
          <w:numId w:val="18"/>
        </w:numPr>
        <w:spacing w:after="0" w:line="360" w:lineRule="auto"/>
        <w:jc w:val="both"/>
        <w:rPr>
          <w:rFonts w:ascii="Arial" w:hAnsi="Arial" w:cs="Arial"/>
        </w:rPr>
      </w:pPr>
      <w:r w:rsidRPr="00F9557C">
        <w:rPr>
          <w:rFonts w:ascii="Arial" w:hAnsi="Arial" w:cs="Arial"/>
          <w:b/>
        </w:rPr>
        <w:t>High:</w:t>
      </w:r>
      <w:r w:rsidRPr="00F9557C">
        <w:rPr>
          <w:rFonts w:ascii="Arial" w:hAnsi="Arial" w:cs="Arial"/>
        </w:rPr>
        <w:t xml:space="preserve"> the highest price recorded during the day,</w:t>
      </w:r>
    </w:p>
    <w:p w14:paraId="37000112" w14:textId="77777777" w:rsidR="00E71727" w:rsidRPr="00F9557C" w:rsidRDefault="00E71727" w:rsidP="00E71727">
      <w:pPr>
        <w:pStyle w:val="Paragrafoelenco"/>
        <w:numPr>
          <w:ilvl w:val="0"/>
          <w:numId w:val="18"/>
        </w:numPr>
        <w:spacing w:after="0" w:line="360" w:lineRule="auto"/>
        <w:jc w:val="both"/>
        <w:rPr>
          <w:rFonts w:ascii="Arial" w:hAnsi="Arial" w:cs="Arial"/>
        </w:rPr>
      </w:pPr>
      <w:r w:rsidRPr="00F9557C">
        <w:rPr>
          <w:rFonts w:ascii="Arial" w:hAnsi="Arial" w:cs="Arial"/>
          <w:b/>
        </w:rPr>
        <w:t>Low:</w:t>
      </w:r>
      <w:r w:rsidRPr="00F9557C">
        <w:rPr>
          <w:rFonts w:ascii="Arial" w:hAnsi="Arial" w:cs="Arial"/>
        </w:rPr>
        <w:t xml:space="preserve"> the lowest price recorded during the day,</w:t>
      </w:r>
    </w:p>
    <w:p w14:paraId="1635DC32" w14:textId="77777777" w:rsidR="00E71727" w:rsidRPr="00F9557C" w:rsidRDefault="00E71727" w:rsidP="00E71727">
      <w:pPr>
        <w:pStyle w:val="Paragrafoelenco"/>
        <w:numPr>
          <w:ilvl w:val="0"/>
          <w:numId w:val="18"/>
        </w:numPr>
        <w:spacing w:after="0" w:line="360" w:lineRule="auto"/>
        <w:jc w:val="both"/>
        <w:rPr>
          <w:rFonts w:ascii="Arial" w:hAnsi="Arial" w:cs="Arial"/>
        </w:rPr>
      </w:pPr>
      <w:r w:rsidRPr="00F9557C">
        <w:rPr>
          <w:rFonts w:ascii="Arial" w:hAnsi="Arial" w:cs="Arial"/>
          <w:b/>
        </w:rPr>
        <w:t>Close:</w:t>
      </w:r>
      <w:r w:rsidRPr="00F9557C">
        <w:rPr>
          <w:rFonts w:ascii="Arial" w:hAnsi="Arial" w:cs="Arial"/>
        </w:rPr>
        <w:t xml:space="preserve"> the daily closing price,</w:t>
      </w:r>
    </w:p>
    <w:p w14:paraId="2B4D16AC" w14:textId="77777777" w:rsidR="00E71727" w:rsidRPr="00F9557C" w:rsidRDefault="00E71727" w:rsidP="00E71727">
      <w:pPr>
        <w:pStyle w:val="Paragrafoelenco"/>
        <w:numPr>
          <w:ilvl w:val="0"/>
          <w:numId w:val="18"/>
        </w:numPr>
        <w:spacing w:after="0" w:line="360" w:lineRule="auto"/>
        <w:jc w:val="both"/>
        <w:rPr>
          <w:rFonts w:ascii="Arial" w:hAnsi="Arial" w:cs="Arial"/>
        </w:rPr>
      </w:pPr>
      <w:proofErr w:type="spellStart"/>
      <w:r w:rsidRPr="00F9557C">
        <w:rPr>
          <w:rFonts w:ascii="Arial" w:hAnsi="Arial" w:cs="Arial"/>
          <w:b/>
        </w:rPr>
        <w:t>Adj</w:t>
      </w:r>
      <w:proofErr w:type="spellEnd"/>
      <w:r w:rsidRPr="00F9557C">
        <w:rPr>
          <w:rFonts w:ascii="Arial" w:hAnsi="Arial" w:cs="Arial"/>
          <w:b/>
        </w:rPr>
        <w:t xml:space="preserve"> Close:</w:t>
      </w:r>
      <w:r w:rsidRPr="00F9557C">
        <w:rPr>
          <w:rFonts w:ascii="Arial" w:hAnsi="Arial" w:cs="Arial"/>
        </w:rPr>
        <w:t xml:space="preserve"> the daily adjusted closing price</w:t>
      </w:r>
    </w:p>
    <w:p w14:paraId="476B9A47" w14:textId="77777777" w:rsidR="00E71727" w:rsidRPr="00F9557C" w:rsidRDefault="00E71727" w:rsidP="00E71727">
      <w:pPr>
        <w:pStyle w:val="Paragrafoelenco"/>
        <w:numPr>
          <w:ilvl w:val="0"/>
          <w:numId w:val="18"/>
        </w:numPr>
        <w:spacing w:after="0" w:line="360" w:lineRule="auto"/>
        <w:jc w:val="both"/>
        <w:rPr>
          <w:rFonts w:ascii="Arial" w:hAnsi="Arial" w:cs="Arial"/>
        </w:rPr>
      </w:pPr>
      <w:r w:rsidRPr="00F9557C">
        <w:rPr>
          <w:rFonts w:ascii="Arial" w:hAnsi="Arial" w:cs="Arial"/>
          <w:b/>
        </w:rPr>
        <w:t>Volume:</w:t>
      </w:r>
      <w:r w:rsidRPr="00F9557C">
        <w:rPr>
          <w:rFonts w:ascii="Arial" w:hAnsi="Arial" w:cs="Arial"/>
        </w:rPr>
        <w:t xml:space="preserve"> the daily traded volume.</w:t>
      </w:r>
    </w:p>
    <w:p w14:paraId="060A6ED0" w14:textId="77777777" w:rsidR="00E71727" w:rsidRPr="00F9557C" w:rsidRDefault="00E71727" w:rsidP="00E71727">
      <w:pPr>
        <w:spacing w:after="0" w:line="360" w:lineRule="auto"/>
        <w:jc w:val="both"/>
        <w:rPr>
          <w:rFonts w:ascii="Arial" w:hAnsi="Arial" w:cs="Arial"/>
        </w:rPr>
      </w:pPr>
    </w:p>
    <w:p w14:paraId="5949CCF2" w14:textId="77777777" w:rsidR="00E71727" w:rsidRPr="00F9557C" w:rsidRDefault="00E71727" w:rsidP="00E71727">
      <w:pPr>
        <w:spacing w:after="0" w:line="360" w:lineRule="auto"/>
        <w:jc w:val="both"/>
        <w:rPr>
          <w:rFonts w:ascii="Arial" w:hAnsi="Arial" w:cs="Arial"/>
        </w:rPr>
      </w:pPr>
      <w:r w:rsidRPr="00F9557C">
        <w:rPr>
          <w:rFonts w:ascii="Arial" w:hAnsi="Arial" w:cs="Arial"/>
        </w:rPr>
        <w:t>The datasets related to the stock news/headlines contain the following features:</w:t>
      </w:r>
    </w:p>
    <w:p w14:paraId="7F484045" w14:textId="77777777" w:rsidR="00E71727" w:rsidRPr="00F9557C" w:rsidRDefault="00E71727" w:rsidP="00E71727">
      <w:pPr>
        <w:spacing w:after="0" w:line="360" w:lineRule="auto"/>
        <w:jc w:val="both"/>
        <w:rPr>
          <w:rFonts w:ascii="Arial" w:hAnsi="Arial" w:cs="Arial"/>
        </w:rPr>
      </w:pPr>
    </w:p>
    <w:p w14:paraId="11D68789" w14:textId="77777777" w:rsidR="00E71727" w:rsidRPr="00F9557C" w:rsidRDefault="00E71727" w:rsidP="00E71727">
      <w:pPr>
        <w:pStyle w:val="Paragrafoelenco"/>
        <w:numPr>
          <w:ilvl w:val="0"/>
          <w:numId w:val="19"/>
        </w:numPr>
        <w:spacing w:after="0" w:line="360" w:lineRule="auto"/>
        <w:jc w:val="both"/>
        <w:rPr>
          <w:rFonts w:ascii="Arial" w:hAnsi="Arial" w:cs="Arial"/>
        </w:rPr>
      </w:pPr>
      <w:r w:rsidRPr="00F9557C">
        <w:rPr>
          <w:rFonts w:ascii="Arial" w:hAnsi="Arial" w:cs="Arial"/>
          <w:b/>
        </w:rPr>
        <w:t xml:space="preserve">Date: </w:t>
      </w:r>
      <w:r w:rsidRPr="00F9557C">
        <w:rPr>
          <w:rFonts w:ascii="Arial" w:hAnsi="Arial" w:cs="Arial"/>
        </w:rPr>
        <w:t>the date in daily format,</w:t>
      </w:r>
    </w:p>
    <w:p w14:paraId="6E1A5EF8" w14:textId="77777777" w:rsidR="00E71727" w:rsidRPr="00F9557C" w:rsidRDefault="00E71727" w:rsidP="00E71727">
      <w:pPr>
        <w:pStyle w:val="Paragrafoelenco"/>
        <w:numPr>
          <w:ilvl w:val="0"/>
          <w:numId w:val="19"/>
        </w:numPr>
        <w:spacing w:after="0" w:line="360" w:lineRule="auto"/>
        <w:jc w:val="both"/>
        <w:rPr>
          <w:rFonts w:ascii="Arial" w:hAnsi="Arial" w:cs="Arial"/>
        </w:rPr>
      </w:pPr>
      <w:r w:rsidRPr="00F9557C">
        <w:rPr>
          <w:rFonts w:ascii="Arial" w:hAnsi="Arial" w:cs="Arial"/>
          <w:b/>
        </w:rPr>
        <w:t>Headlines:</w:t>
      </w:r>
      <w:r w:rsidRPr="00F9557C">
        <w:rPr>
          <w:rFonts w:ascii="Arial" w:hAnsi="Arial" w:cs="Arial"/>
        </w:rPr>
        <w:t xml:space="preserve"> the daily news/headlines related to the stock,</w:t>
      </w:r>
    </w:p>
    <w:p w14:paraId="04BA45E3" w14:textId="77777777" w:rsidR="00E71727" w:rsidRPr="00F9557C" w:rsidRDefault="00E71727" w:rsidP="00E71727">
      <w:pPr>
        <w:pStyle w:val="Paragrafoelenco"/>
        <w:numPr>
          <w:ilvl w:val="0"/>
          <w:numId w:val="19"/>
        </w:numPr>
        <w:spacing w:after="0" w:line="360" w:lineRule="auto"/>
        <w:jc w:val="both"/>
        <w:rPr>
          <w:rFonts w:ascii="Arial" w:hAnsi="Arial" w:cs="Arial"/>
        </w:rPr>
      </w:pPr>
      <w:r w:rsidRPr="00F9557C">
        <w:rPr>
          <w:rFonts w:ascii="Arial" w:hAnsi="Arial" w:cs="Arial"/>
          <w:b/>
        </w:rPr>
        <w:t>Source:</w:t>
      </w:r>
      <w:r w:rsidRPr="00F9557C">
        <w:rPr>
          <w:rFonts w:ascii="Arial" w:hAnsi="Arial" w:cs="Arial"/>
        </w:rPr>
        <w:t xml:space="preserve"> the source where the news/headlines com</w:t>
      </w:r>
      <w:r>
        <w:rPr>
          <w:rFonts w:ascii="Arial" w:hAnsi="Arial" w:cs="Arial"/>
        </w:rPr>
        <w:t>e</w:t>
      </w:r>
      <w:r w:rsidRPr="00F9557C">
        <w:rPr>
          <w:rFonts w:ascii="Arial" w:hAnsi="Arial" w:cs="Arial"/>
        </w:rPr>
        <w:t xml:space="preserve"> from.</w:t>
      </w:r>
    </w:p>
    <w:p w14:paraId="7917B741" w14:textId="77777777" w:rsidR="00E71727" w:rsidRPr="00F9557C" w:rsidRDefault="00E71727" w:rsidP="00E71727">
      <w:pPr>
        <w:spacing w:after="0" w:line="360" w:lineRule="auto"/>
        <w:jc w:val="both"/>
        <w:rPr>
          <w:rFonts w:ascii="Arial" w:hAnsi="Arial" w:cs="Arial"/>
        </w:rPr>
      </w:pPr>
    </w:p>
    <w:p w14:paraId="1DDE35BF" w14:textId="395F770F" w:rsidR="00E71727" w:rsidRPr="00F9557C" w:rsidRDefault="00E71727" w:rsidP="00E71727">
      <w:pPr>
        <w:spacing w:after="0" w:line="360" w:lineRule="auto"/>
        <w:jc w:val="both"/>
        <w:rPr>
          <w:rFonts w:ascii="Arial" w:hAnsi="Arial" w:cs="Arial"/>
        </w:rPr>
      </w:pPr>
      <w:r w:rsidRPr="00F9557C">
        <w:rPr>
          <w:rFonts w:ascii="Arial" w:hAnsi="Arial" w:cs="Arial"/>
        </w:rPr>
        <w:t>In order to have a consistent time interval across the different datasets, the longer time series are processed in order to meet the length of the shortest dataset available. Looking at the available datasets, the main discriminant in defining the length of the time period considered for each two stocks is the sentiment data available. With this in mind,</w:t>
      </w:r>
      <w:r w:rsidR="003F2FE5">
        <w:rPr>
          <w:rFonts w:ascii="Arial" w:hAnsi="Arial" w:cs="Arial"/>
        </w:rPr>
        <w:t xml:space="preserve"> </w:t>
      </w:r>
      <w:r w:rsidRPr="00F9557C">
        <w:rPr>
          <w:rFonts w:ascii="Arial" w:hAnsi="Arial" w:cs="Arial"/>
        </w:rPr>
        <w:t xml:space="preserve">the final datasets related to the two stocks will </w:t>
      </w:r>
      <w:r>
        <w:rPr>
          <w:rFonts w:ascii="Arial" w:hAnsi="Arial" w:cs="Arial"/>
        </w:rPr>
        <w:t xml:space="preserve">be </w:t>
      </w:r>
      <w:r w:rsidRPr="00F9557C">
        <w:rPr>
          <w:rFonts w:ascii="Arial" w:hAnsi="Arial" w:cs="Arial"/>
        </w:rPr>
        <w:t>designed as follows:</w:t>
      </w:r>
    </w:p>
    <w:p w14:paraId="70C0A10C" w14:textId="77777777" w:rsidR="00E71727" w:rsidRPr="00F9557C" w:rsidRDefault="00E71727" w:rsidP="00E71727">
      <w:pPr>
        <w:spacing w:after="0" w:line="360" w:lineRule="auto"/>
        <w:jc w:val="both"/>
        <w:rPr>
          <w:rFonts w:ascii="Arial" w:hAnsi="Arial" w:cs="Arial"/>
        </w:rPr>
      </w:pPr>
    </w:p>
    <w:p w14:paraId="28EF4033" w14:textId="77777777" w:rsidR="00E71727" w:rsidRPr="00F9557C" w:rsidRDefault="00E71727" w:rsidP="00E71727">
      <w:pPr>
        <w:pStyle w:val="Paragrafoelenco"/>
        <w:numPr>
          <w:ilvl w:val="0"/>
          <w:numId w:val="20"/>
        </w:numPr>
        <w:spacing w:after="0" w:line="360" w:lineRule="auto"/>
        <w:jc w:val="both"/>
        <w:rPr>
          <w:rFonts w:ascii="Arial" w:hAnsi="Arial" w:cs="Arial"/>
        </w:rPr>
      </w:pPr>
      <w:r w:rsidRPr="00F9557C">
        <w:rPr>
          <w:rFonts w:ascii="Arial" w:hAnsi="Arial" w:cs="Arial"/>
          <w:b/>
        </w:rPr>
        <w:t xml:space="preserve">Tesla: </w:t>
      </w:r>
      <w:r w:rsidRPr="00F9557C">
        <w:rPr>
          <w:rFonts w:ascii="Arial" w:hAnsi="Arial" w:cs="Arial"/>
        </w:rPr>
        <w:t>The data covering the time period from 1 Jul 2010 to 10 Apr 2023 (3215 instances) are considered</w:t>
      </w:r>
    </w:p>
    <w:p w14:paraId="7D7E9B4C" w14:textId="77777777" w:rsidR="00E71727" w:rsidRPr="00F9557C" w:rsidRDefault="00E71727" w:rsidP="00E71727">
      <w:pPr>
        <w:pStyle w:val="Paragrafoelenco"/>
        <w:numPr>
          <w:ilvl w:val="0"/>
          <w:numId w:val="20"/>
        </w:numPr>
        <w:spacing w:after="0" w:line="360" w:lineRule="auto"/>
        <w:jc w:val="both"/>
        <w:rPr>
          <w:rFonts w:ascii="Arial" w:hAnsi="Arial" w:cs="Arial"/>
        </w:rPr>
      </w:pPr>
      <w:r w:rsidRPr="00F9557C">
        <w:rPr>
          <w:rFonts w:ascii="Arial" w:hAnsi="Arial" w:cs="Arial"/>
          <w:b/>
        </w:rPr>
        <w:t>Apple:</w:t>
      </w:r>
      <w:r w:rsidRPr="00F9557C">
        <w:rPr>
          <w:rFonts w:ascii="Arial" w:hAnsi="Arial" w:cs="Arial"/>
        </w:rPr>
        <w:t xml:space="preserve"> The data covering the time period from 1 Dec 2006 to 30 Nov 2016 (2517 instances) are considered</w:t>
      </w:r>
    </w:p>
    <w:p w14:paraId="7D18AA57" w14:textId="77777777" w:rsidR="00E71727" w:rsidRPr="00F9557C" w:rsidRDefault="00E71727" w:rsidP="00E71727">
      <w:pPr>
        <w:spacing w:after="0" w:line="360" w:lineRule="auto"/>
        <w:jc w:val="both"/>
        <w:rPr>
          <w:rFonts w:ascii="Arial" w:hAnsi="Arial" w:cs="Arial"/>
        </w:rPr>
      </w:pPr>
    </w:p>
    <w:p w14:paraId="364BD600" w14:textId="77777777" w:rsidR="00E71727" w:rsidRPr="00F9557C" w:rsidRDefault="00E71727" w:rsidP="00E71727">
      <w:pPr>
        <w:spacing w:after="0" w:line="360" w:lineRule="auto"/>
        <w:jc w:val="both"/>
        <w:rPr>
          <w:rFonts w:ascii="Arial" w:hAnsi="Arial" w:cs="Arial"/>
        </w:rPr>
      </w:pPr>
      <w:r w:rsidRPr="00F9557C">
        <w:rPr>
          <w:rFonts w:ascii="Arial" w:hAnsi="Arial" w:cs="Arial"/>
        </w:rPr>
        <w:t xml:space="preserve">The corresponding time period above-defined for the two stocks will be considered in selecting the data of Nasdaq100 and </w:t>
      </w:r>
      <w:proofErr w:type="spellStart"/>
      <w:r w:rsidRPr="00F9557C">
        <w:rPr>
          <w:rFonts w:ascii="Arial" w:hAnsi="Arial" w:cs="Arial"/>
        </w:rPr>
        <w:t>Vix</w:t>
      </w:r>
      <w:proofErr w:type="spellEnd"/>
      <w:r w:rsidRPr="00F9557C">
        <w:rPr>
          <w:rFonts w:ascii="Arial" w:hAnsi="Arial" w:cs="Arial"/>
        </w:rPr>
        <w:t xml:space="preserve"> index for Tesla and Apple, res</w:t>
      </w:r>
      <w:r>
        <w:rPr>
          <w:rFonts w:ascii="Arial" w:hAnsi="Arial" w:cs="Arial"/>
        </w:rPr>
        <w:t>pectively</w:t>
      </w:r>
      <w:r w:rsidRPr="00F9557C">
        <w:rPr>
          <w:rFonts w:ascii="Arial" w:hAnsi="Arial" w:cs="Arial"/>
        </w:rPr>
        <w:t>.</w:t>
      </w:r>
    </w:p>
    <w:p w14:paraId="165D845C" w14:textId="0982076C" w:rsidR="00E71727" w:rsidRPr="00F9557C" w:rsidRDefault="00E71727" w:rsidP="00E71727">
      <w:pPr>
        <w:spacing w:after="0" w:line="360" w:lineRule="auto"/>
        <w:jc w:val="both"/>
        <w:rPr>
          <w:rFonts w:ascii="Arial" w:hAnsi="Arial" w:cs="Arial"/>
        </w:rPr>
      </w:pPr>
      <w:r w:rsidRPr="00F9557C">
        <w:rPr>
          <w:rFonts w:ascii="Arial" w:hAnsi="Arial" w:cs="Arial"/>
        </w:rPr>
        <w:lastRenderedPageBreak/>
        <w:t xml:space="preserve">To sum up, in </w:t>
      </w:r>
      <w:r w:rsidR="009C102A">
        <w:rPr>
          <w:rFonts w:ascii="Arial" w:hAnsi="Arial" w:cs="Arial"/>
        </w:rPr>
        <w:t>T</w:t>
      </w:r>
      <w:r w:rsidRPr="00F9557C">
        <w:rPr>
          <w:rFonts w:ascii="Arial" w:hAnsi="Arial" w:cs="Arial"/>
        </w:rPr>
        <w:t>able 1 are reported the time interval considered for the two stocks and their associated datasets</w:t>
      </w:r>
    </w:p>
    <w:p w14:paraId="1CAB8668" w14:textId="77777777" w:rsidR="00E71727" w:rsidRPr="00F9557C" w:rsidRDefault="00E71727" w:rsidP="00E71727">
      <w:pPr>
        <w:spacing w:after="0" w:line="360" w:lineRule="auto"/>
        <w:jc w:val="both"/>
        <w:rPr>
          <w:rFonts w:ascii="Arial" w:hAnsi="Arial" w:cs="Arial"/>
        </w:rPr>
      </w:pPr>
    </w:p>
    <w:tbl>
      <w:tblPr>
        <w:tblW w:w="9480" w:type="dxa"/>
        <w:jc w:val="center"/>
        <w:tblCellMar>
          <w:left w:w="70" w:type="dxa"/>
          <w:right w:w="70" w:type="dxa"/>
        </w:tblCellMar>
        <w:tblLook w:val="04A0" w:firstRow="1" w:lastRow="0" w:firstColumn="1" w:lastColumn="0" w:noHBand="0" w:noVBand="1"/>
      </w:tblPr>
      <w:tblGrid>
        <w:gridCol w:w="780"/>
        <w:gridCol w:w="2300"/>
        <w:gridCol w:w="2240"/>
        <w:gridCol w:w="2100"/>
        <w:gridCol w:w="2060"/>
      </w:tblGrid>
      <w:tr w:rsidR="00E71727" w:rsidRPr="00F9557C" w14:paraId="300D5B09" w14:textId="77777777" w:rsidTr="00D26ADC">
        <w:trPr>
          <w:trHeight w:val="288"/>
          <w:jc w:val="center"/>
        </w:trPr>
        <w:tc>
          <w:tcPr>
            <w:tcW w:w="780" w:type="dxa"/>
            <w:tcBorders>
              <w:top w:val="nil"/>
              <w:left w:val="nil"/>
              <w:bottom w:val="nil"/>
              <w:right w:val="nil"/>
            </w:tcBorders>
            <w:shd w:val="clear" w:color="auto" w:fill="auto"/>
            <w:noWrap/>
            <w:vAlign w:val="bottom"/>
            <w:hideMark/>
          </w:tcPr>
          <w:p w14:paraId="7B4FF41B" w14:textId="77777777" w:rsidR="00E71727" w:rsidRPr="00F9557C" w:rsidRDefault="00E71727" w:rsidP="00D26ADC">
            <w:pPr>
              <w:spacing w:after="0" w:line="240" w:lineRule="auto"/>
              <w:rPr>
                <w:rFonts w:ascii="Times New Roman" w:eastAsia="Times New Roman" w:hAnsi="Times New Roman" w:cs="Times New Roman"/>
                <w:sz w:val="24"/>
                <w:szCs w:val="24"/>
                <w:lang w:eastAsia="it-IT"/>
              </w:rPr>
            </w:pPr>
          </w:p>
        </w:tc>
        <w:tc>
          <w:tcPr>
            <w:tcW w:w="230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554B615" w14:textId="77777777" w:rsidR="00E71727" w:rsidRPr="00F9557C" w:rsidRDefault="00E71727" w:rsidP="00D26ADC">
            <w:pPr>
              <w:spacing w:after="0" w:line="240" w:lineRule="auto"/>
              <w:jc w:val="center"/>
              <w:rPr>
                <w:rFonts w:ascii="Calibri" w:eastAsia="Times New Roman" w:hAnsi="Calibri" w:cs="Calibri"/>
                <w:b/>
                <w:bCs/>
                <w:color w:val="000000"/>
                <w:sz w:val="18"/>
                <w:szCs w:val="18"/>
                <w:lang w:eastAsia="it-IT"/>
              </w:rPr>
            </w:pPr>
            <w:r w:rsidRPr="00F9557C">
              <w:rPr>
                <w:rFonts w:ascii="Calibri" w:eastAsia="Times New Roman" w:hAnsi="Calibri" w:cs="Calibri"/>
                <w:b/>
                <w:bCs/>
                <w:color w:val="000000"/>
                <w:sz w:val="18"/>
                <w:szCs w:val="18"/>
                <w:lang w:eastAsia="it-IT"/>
              </w:rPr>
              <w:t>Financial data (price, volume)</w:t>
            </w:r>
          </w:p>
        </w:tc>
        <w:tc>
          <w:tcPr>
            <w:tcW w:w="2240" w:type="dxa"/>
            <w:tcBorders>
              <w:top w:val="single" w:sz="4" w:space="0" w:color="auto"/>
              <w:left w:val="nil"/>
              <w:bottom w:val="single" w:sz="4" w:space="0" w:color="auto"/>
              <w:right w:val="single" w:sz="4" w:space="0" w:color="auto"/>
            </w:tcBorders>
            <w:shd w:val="clear" w:color="000000" w:fill="DDEBF7"/>
            <w:noWrap/>
            <w:vAlign w:val="center"/>
            <w:hideMark/>
          </w:tcPr>
          <w:p w14:paraId="5DDA0A49" w14:textId="77777777" w:rsidR="00E71727" w:rsidRPr="00F9557C" w:rsidRDefault="00E71727" w:rsidP="00D26ADC">
            <w:pPr>
              <w:spacing w:after="0" w:line="240" w:lineRule="auto"/>
              <w:jc w:val="center"/>
              <w:rPr>
                <w:rFonts w:ascii="Calibri" w:eastAsia="Times New Roman" w:hAnsi="Calibri" w:cs="Calibri"/>
                <w:b/>
                <w:bCs/>
                <w:color w:val="000000"/>
                <w:sz w:val="18"/>
                <w:szCs w:val="18"/>
                <w:lang w:eastAsia="it-IT"/>
              </w:rPr>
            </w:pPr>
            <w:r w:rsidRPr="00F9557C">
              <w:rPr>
                <w:rFonts w:ascii="Calibri" w:eastAsia="Times New Roman" w:hAnsi="Calibri" w:cs="Calibri"/>
                <w:b/>
                <w:bCs/>
                <w:color w:val="000000"/>
                <w:sz w:val="18"/>
                <w:szCs w:val="18"/>
                <w:lang w:eastAsia="it-IT"/>
              </w:rPr>
              <w:t>Nasdaq100 index</w:t>
            </w:r>
          </w:p>
        </w:tc>
        <w:tc>
          <w:tcPr>
            <w:tcW w:w="2100" w:type="dxa"/>
            <w:tcBorders>
              <w:top w:val="single" w:sz="4" w:space="0" w:color="auto"/>
              <w:left w:val="nil"/>
              <w:bottom w:val="single" w:sz="4" w:space="0" w:color="auto"/>
              <w:right w:val="single" w:sz="4" w:space="0" w:color="auto"/>
            </w:tcBorders>
            <w:shd w:val="clear" w:color="000000" w:fill="DDEBF7"/>
            <w:noWrap/>
            <w:vAlign w:val="center"/>
            <w:hideMark/>
          </w:tcPr>
          <w:p w14:paraId="10C97760" w14:textId="77777777" w:rsidR="00E71727" w:rsidRPr="00F9557C" w:rsidRDefault="00E71727" w:rsidP="00D26ADC">
            <w:pPr>
              <w:spacing w:after="0" w:line="240" w:lineRule="auto"/>
              <w:jc w:val="center"/>
              <w:rPr>
                <w:rFonts w:ascii="Calibri" w:eastAsia="Times New Roman" w:hAnsi="Calibri" w:cs="Calibri"/>
                <w:b/>
                <w:bCs/>
                <w:color w:val="000000"/>
                <w:sz w:val="18"/>
                <w:szCs w:val="18"/>
                <w:lang w:eastAsia="it-IT"/>
              </w:rPr>
            </w:pPr>
            <w:proofErr w:type="spellStart"/>
            <w:r w:rsidRPr="00F9557C">
              <w:rPr>
                <w:rFonts w:ascii="Calibri" w:eastAsia="Times New Roman" w:hAnsi="Calibri" w:cs="Calibri"/>
                <w:b/>
                <w:bCs/>
                <w:color w:val="000000"/>
                <w:sz w:val="18"/>
                <w:szCs w:val="18"/>
                <w:lang w:eastAsia="it-IT"/>
              </w:rPr>
              <w:t>Vix</w:t>
            </w:r>
            <w:proofErr w:type="spellEnd"/>
            <w:r w:rsidRPr="00F9557C">
              <w:rPr>
                <w:rFonts w:ascii="Calibri" w:eastAsia="Times New Roman" w:hAnsi="Calibri" w:cs="Calibri"/>
                <w:b/>
                <w:bCs/>
                <w:color w:val="000000"/>
                <w:sz w:val="18"/>
                <w:szCs w:val="18"/>
                <w:lang w:eastAsia="it-IT"/>
              </w:rPr>
              <w:t xml:space="preserve"> Index</w:t>
            </w:r>
          </w:p>
        </w:tc>
        <w:tc>
          <w:tcPr>
            <w:tcW w:w="2060" w:type="dxa"/>
            <w:tcBorders>
              <w:top w:val="single" w:sz="4" w:space="0" w:color="auto"/>
              <w:left w:val="nil"/>
              <w:bottom w:val="single" w:sz="4" w:space="0" w:color="auto"/>
              <w:right w:val="single" w:sz="4" w:space="0" w:color="auto"/>
            </w:tcBorders>
            <w:shd w:val="clear" w:color="000000" w:fill="DDEBF7"/>
            <w:noWrap/>
            <w:vAlign w:val="center"/>
            <w:hideMark/>
          </w:tcPr>
          <w:p w14:paraId="1BF56416" w14:textId="77777777" w:rsidR="00E71727" w:rsidRPr="00F9557C" w:rsidRDefault="00E71727" w:rsidP="00D26ADC">
            <w:pPr>
              <w:spacing w:after="0" w:line="240" w:lineRule="auto"/>
              <w:jc w:val="center"/>
              <w:rPr>
                <w:rFonts w:ascii="Calibri" w:eastAsia="Times New Roman" w:hAnsi="Calibri" w:cs="Calibri"/>
                <w:b/>
                <w:bCs/>
                <w:color w:val="000000"/>
                <w:sz w:val="18"/>
                <w:szCs w:val="18"/>
                <w:lang w:eastAsia="it-IT"/>
              </w:rPr>
            </w:pPr>
            <w:r w:rsidRPr="00F9557C">
              <w:rPr>
                <w:rFonts w:ascii="Calibri" w:eastAsia="Times New Roman" w:hAnsi="Calibri" w:cs="Calibri"/>
                <w:b/>
                <w:bCs/>
                <w:color w:val="000000"/>
                <w:sz w:val="18"/>
                <w:szCs w:val="18"/>
                <w:lang w:eastAsia="it-IT"/>
              </w:rPr>
              <w:t>News/headlines</w:t>
            </w:r>
          </w:p>
        </w:tc>
      </w:tr>
      <w:tr w:rsidR="00E71727" w:rsidRPr="00F9557C" w14:paraId="3D797E91" w14:textId="77777777" w:rsidTr="00D26ADC">
        <w:trPr>
          <w:trHeight w:val="288"/>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6A4735" w14:textId="77777777" w:rsidR="00E71727" w:rsidRPr="00F9557C" w:rsidRDefault="00E71727" w:rsidP="00D26ADC">
            <w:pPr>
              <w:spacing w:after="0" w:line="240" w:lineRule="auto"/>
              <w:rPr>
                <w:rFonts w:ascii="Calibri" w:eastAsia="Times New Roman" w:hAnsi="Calibri" w:cs="Calibri"/>
                <w:b/>
                <w:bCs/>
                <w:color w:val="000000"/>
                <w:lang w:eastAsia="it-IT"/>
              </w:rPr>
            </w:pPr>
            <w:r w:rsidRPr="00F9557C">
              <w:rPr>
                <w:rFonts w:ascii="Calibri" w:eastAsia="Times New Roman" w:hAnsi="Calibri" w:cs="Calibri"/>
                <w:b/>
                <w:bCs/>
                <w:color w:val="000000"/>
                <w:lang w:eastAsia="it-IT"/>
              </w:rPr>
              <w:t>Tesla</w:t>
            </w:r>
          </w:p>
        </w:tc>
        <w:tc>
          <w:tcPr>
            <w:tcW w:w="2300" w:type="dxa"/>
            <w:tcBorders>
              <w:top w:val="nil"/>
              <w:left w:val="nil"/>
              <w:bottom w:val="single" w:sz="4" w:space="0" w:color="auto"/>
              <w:right w:val="single" w:sz="4" w:space="0" w:color="auto"/>
            </w:tcBorders>
            <w:shd w:val="clear" w:color="auto" w:fill="auto"/>
            <w:noWrap/>
            <w:vAlign w:val="center"/>
            <w:hideMark/>
          </w:tcPr>
          <w:p w14:paraId="073A750E" w14:textId="77777777" w:rsidR="00E71727" w:rsidRPr="00F9557C" w:rsidRDefault="00E71727" w:rsidP="00D26ADC">
            <w:pPr>
              <w:spacing w:after="0" w:line="240" w:lineRule="auto"/>
              <w:jc w:val="center"/>
              <w:rPr>
                <w:rFonts w:ascii="Calibri" w:eastAsia="Times New Roman" w:hAnsi="Calibri" w:cs="Calibri"/>
                <w:color w:val="000000"/>
                <w:sz w:val="18"/>
                <w:szCs w:val="18"/>
                <w:lang w:eastAsia="it-IT"/>
              </w:rPr>
            </w:pPr>
            <w:r w:rsidRPr="00F9557C">
              <w:rPr>
                <w:rFonts w:ascii="Calibri" w:eastAsia="Times New Roman" w:hAnsi="Calibri" w:cs="Calibri"/>
                <w:color w:val="000000"/>
                <w:sz w:val="18"/>
                <w:szCs w:val="18"/>
                <w:lang w:eastAsia="it-IT"/>
              </w:rPr>
              <w:t>1 Jul 2010-10 Apr 2023</w:t>
            </w:r>
          </w:p>
        </w:tc>
        <w:tc>
          <w:tcPr>
            <w:tcW w:w="2240" w:type="dxa"/>
            <w:tcBorders>
              <w:top w:val="nil"/>
              <w:left w:val="nil"/>
              <w:bottom w:val="single" w:sz="4" w:space="0" w:color="auto"/>
              <w:right w:val="single" w:sz="4" w:space="0" w:color="auto"/>
            </w:tcBorders>
            <w:shd w:val="clear" w:color="auto" w:fill="auto"/>
            <w:noWrap/>
            <w:vAlign w:val="center"/>
            <w:hideMark/>
          </w:tcPr>
          <w:p w14:paraId="68A9416C" w14:textId="77777777" w:rsidR="00E71727" w:rsidRPr="00F9557C" w:rsidRDefault="00E71727" w:rsidP="00D26ADC">
            <w:pPr>
              <w:spacing w:after="0" w:line="240" w:lineRule="auto"/>
              <w:jc w:val="center"/>
              <w:rPr>
                <w:rFonts w:ascii="Calibri" w:eastAsia="Times New Roman" w:hAnsi="Calibri" w:cs="Calibri"/>
                <w:color w:val="000000"/>
                <w:sz w:val="18"/>
                <w:szCs w:val="18"/>
                <w:lang w:eastAsia="it-IT"/>
              </w:rPr>
            </w:pPr>
            <w:r w:rsidRPr="00F9557C">
              <w:rPr>
                <w:rFonts w:ascii="Calibri" w:eastAsia="Times New Roman" w:hAnsi="Calibri" w:cs="Calibri"/>
                <w:color w:val="000000"/>
                <w:sz w:val="18"/>
                <w:szCs w:val="18"/>
                <w:lang w:eastAsia="it-IT"/>
              </w:rPr>
              <w:t>1 Jul 2010-10 Apr 2023</w:t>
            </w:r>
          </w:p>
        </w:tc>
        <w:tc>
          <w:tcPr>
            <w:tcW w:w="2100" w:type="dxa"/>
            <w:tcBorders>
              <w:top w:val="nil"/>
              <w:left w:val="nil"/>
              <w:bottom w:val="single" w:sz="4" w:space="0" w:color="auto"/>
              <w:right w:val="single" w:sz="4" w:space="0" w:color="auto"/>
            </w:tcBorders>
            <w:shd w:val="clear" w:color="auto" w:fill="auto"/>
            <w:noWrap/>
            <w:vAlign w:val="center"/>
            <w:hideMark/>
          </w:tcPr>
          <w:p w14:paraId="403FB3EF" w14:textId="77777777" w:rsidR="00E71727" w:rsidRPr="00F9557C" w:rsidRDefault="00E71727" w:rsidP="00D26ADC">
            <w:pPr>
              <w:spacing w:after="0" w:line="240" w:lineRule="auto"/>
              <w:jc w:val="center"/>
              <w:rPr>
                <w:rFonts w:ascii="Calibri" w:eastAsia="Times New Roman" w:hAnsi="Calibri" w:cs="Calibri"/>
                <w:color w:val="000000"/>
                <w:sz w:val="18"/>
                <w:szCs w:val="18"/>
                <w:lang w:eastAsia="it-IT"/>
              </w:rPr>
            </w:pPr>
            <w:r w:rsidRPr="00F9557C">
              <w:rPr>
                <w:rFonts w:ascii="Calibri" w:eastAsia="Times New Roman" w:hAnsi="Calibri" w:cs="Calibri"/>
                <w:color w:val="000000"/>
                <w:sz w:val="18"/>
                <w:szCs w:val="18"/>
                <w:lang w:eastAsia="it-IT"/>
              </w:rPr>
              <w:t>1 Jul 2010-10 Apr 2023</w:t>
            </w:r>
          </w:p>
        </w:tc>
        <w:tc>
          <w:tcPr>
            <w:tcW w:w="2060" w:type="dxa"/>
            <w:tcBorders>
              <w:top w:val="nil"/>
              <w:left w:val="nil"/>
              <w:bottom w:val="single" w:sz="4" w:space="0" w:color="auto"/>
              <w:right w:val="single" w:sz="4" w:space="0" w:color="auto"/>
            </w:tcBorders>
            <w:shd w:val="clear" w:color="auto" w:fill="auto"/>
            <w:noWrap/>
            <w:vAlign w:val="center"/>
            <w:hideMark/>
          </w:tcPr>
          <w:p w14:paraId="66E6C0A6" w14:textId="77777777" w:rsidR="00E71727" w:rsidRPr="00F9557C" w:rsidRDefault="00E71727" w:rsidP="00D26ADC">
            <w:pPr>
              <w:spacing w:after="0" w:line="240" w:lineRule="auto"/>
              <w:jc w:val="center"/>
              <w:rPr>
                <w:rFonts w:ascii="Calibri" w:eastAsia="Times New Roman" w:hAnsi="Calibri" w:cs="Calibri"/>
                <w:color w:val="000000"/>
                <w:sz w:val="18"/>
                <w:szCs w:val="18"/>
                <w:lang w:eastAsia="it-IT"/>
              </w:rPr>
            </w:pPr>
            <w:r w:rsidRPr="00F9557C">
              <w:rPr>
                <w:rFonts w:ascii="Calibri" w:eastAsia="Times New Roman" w:hAnsi="Calibri" w:cs="Calibri"/>
                <w:color w:val="000000"/>
                <w:sz w:val="18"/>
                <w:szCs w:val="18"/>
                <w:lang w:eastAsia="it-IT"/>
              </w:rPr>
              <w:t>1 Jul 2010-10 Apr 2023</w:t>
            </w:r>
          </w:p>
        </w:tc>
      </w:tr>
      <w:tr w:rsidR="00E71727" w:rsidRPr="00F9557C" w14:paraId="2EEF4EF9" w14:textId="77777777" w:rsidTr="00D26ADC">
        <w:trPr>
          <w:trHeight w:val="288"/>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14:paraId="78F9477B" w14:textId="77777777" w:rsidR="00E71727" w:rsidRPr="00F9557C" w:rsidRDefault="00E71727" w:rsidP="00D26ADC">
            <w:pPr>
              <w:spacing w:after="0" w:line="240" w:lineRule="auto"/>
              <w:rPr>
                <w:rFonts w:ascii="Calibri" w:eastAsia="Times New Roman" w:hAnsi="Calibri" w:cs="Calibri"/>
                <w:b/>
                <w:bCs/>
                <w:color w:val="000000"/>
                <w:lang w:eastAsia="it-IT"/>
              </w:rPr>
            </w:pPr>
            <w:r w:rsidRPr="00F9557C">
              <w:rPr>
                <w:rFonts w:ascii="Calibri" w:eastAsia="Times New Roman" w:hAnsi="Calibri" w:cs="Calibri"/>
                <w:b/>
                <w:bCs/>
                <w:color w:val="000000"/>
                <w:lang w:eastAsia="it-IT"/>
              </w:rPr>
              <w:t>Apple</w:t>
            </w:r>
          </w:p>
        </w:tc>
        <w:tc>
          <w:tcPr>
            <w:tcW w:w="2300" w:type="dxa"/>
            <w:tcBorders>
              <w:top w:val="nil"/>
              <w:left w:val="nil"/>
              <w:bottom w:val="single" w:sz="4" w:space="0" w:color="auto"/>
              <w:right w:val="single" w:sz="4" w:space="0" w:color="auto"/>
            </w:tcBorders>
            <w:shd w:val="clear" w:color="auto" w:fill="auto"/>
            <w:noWrap/>
            <w:vAlign w:val="center"/>
            <w:hideMark/>
          </w:tcPr>
          <w:p w14:paraId="0E382C7A" w14:textId="77777777" w:rsidR="00E71727" w:rsidRPr="00F9557C" w:rsidRDefault="00E71727" w:rsidP="00D26ADC">
            <w:pPr>
              <w:spacing w:after="0" w:line="240" w:lineRule="auto"/>
              <w:jc w:val="center"/>
              <w:rPr>
                <w:rFonts w:ascii="Calibri" w:eastAsia="Times New Roman" w:hAnsi="Calibri" w:cs="Calibri"/>
                <w:color w:val="000000"/>
                <w:sz w:val="18"/>
                <w:szCs w:val="18"/>
                <w:lang w:eastAsia="it-IT"/>
              </w:rPr>
            </w:pPr>
            <w:r w:rsidRPr="00F9557C">
              <w:rPr>
                <w:rFonts w:ascii="Calibri" w:eastAsia="Times New Roman" w:hAnsi="Calibri" w:cs="Calibri"/>
                <w:color w:val="000000"/>
                <w:sz w:val="18"/>
                <w:szCs w:val="18"/>
                <w:lang w:eastAsia="it-IT"/>
              </w:rPr>
              <w:t>1 Dec 2006-30 Nov 2016</w:t>
            </w:r>
          </w:p>
        </w:tc>
        <w:tc>
          <w:tcPr>
            <w:tcW w:w="2240" w:type="dxa"/>
            <w:tcBorders>
              <w:top w:val="nil"/>
              <w:left w:val="nil"/>
              <w:bottom w:val="single" w:sz="4" w:space="0" w:color="auto"/>
              <w:right w:val="single" w:sz="4" w:space="0" w:color="auto"/>
            </w:tcBorders>
            <w:shd w:val="clear" w:color="auto" w:fill="auto"/>
            <w:noWrap/>
            <w:vAlign w:val="center"/>
            <w:hideMark/>
          </w:tcPr>
          <w:p w14:paraId="1C0F024A" w14:textId="77777777" w:rsidR="00E71727" w:rsidRPr="00F9557C" w:rsidRDefault="00E71727" w:rsidP="00D26ADC">
            <w:pPr>
              <w:spacing w:after="0" w:line="240" w:lineRule="auto"/>
              <w:jc w:val="center"/>
              <w:rPr>
                <w:rFonts w:ascii="Calibri" w:eastAsia="Times New Roman" w:hAnsi="Calibri" w:cs="Calibri"/>
                <w:color w:val="000000"/>
                <w:sz w:val="18"/>
                <w:szCs w:val="18"/>
                <w:lang w:eastAsia="it-IT"/>
              </w:rPr>
            </w:pPr>
            <w:r w:rsidRPr="00F9557C">
              <w:rPr>
                <w:rFonts w:ascii="Calibri" w:eastAsia="Times New Roman" w:hAnsi="Calibri" w:cs="Calibri"/>
                <w:color w:val="000000"/>
                <w:sz w:val="18"/>
                <w:szCs w:val="18"/>
                <w:lang w:eastAsia="it-IT"/>
              </w:rPr>
              <w:t>1 Dec 2006-30 Nov 2016</w:t>
            </w:r>
          </w:p>
        </w:tc>
        <w:tc>
          <w:tcPr>
            <w:tcW w:w="2100" w:type="dxa"/>
            <w:tcBorders>
              <w:top w:val="nil"/>
              <w:left w:val="nil"/>
              <w:bottom w:val="single" w:sz="4" w:space="0" w:color="auto"/>
              <w:right w:val="single" w:sz="4" w:space="0" w:color="auto"/>
            </w:tcBorders>
            <w:shd w:val="clear" w:color="auto" w:fill="auto"/>
            <w:noWrap/>
            <w:vAlign w:val="center"/>
            <w:hideMark/>
          </w:tcPr>
          <w:p w14:paraId="06D78CAE" w14:textId="77777777" w:rsidR="00E71727" w:rsidRPr="00F9557C" w:rsidRDefault="00E71727" w:rsidP="00D26ADC">
            <w:pPr>
              <w:spacing w:after="0" w:line="240" w:lineRule="auto"/>
              <w:jc w:val="center"/>
              <w:rPr>
                <w:rFonts w:ascii="Calibri" w:eastAsia="Times New Roman" w:hAnsi="Calibri" w:cs="Calibri"/>
                <w:color w:val="000000"/>
                <w:sz w:val="18"/>
                <w:szCs w:val="18"/>
                <w:lang w:eastAsia="it-IT"/>
              </w:rPr>
            </w:pPr>
            <w:r w:rsidRPr="00F9557C">
              <w:rPr>
                <w:rFonts w:ascii="Calibri" w:eastAsia="Times New Roman" w:hAnsi="Calibri" w:cs="Calibri"/>
                <w:color w:val="000000"/>
                <w:sz w:val="18"/>
                <w:szCs w:val="18"/>
                <w:lang w:eastAsia="it-IT"/>
              </w:rPr>
              <w:t>1 Dec 2006-30 Nov 2016</w:t>
            </w:r>
          </w:p>
        </w:tc>
        <w:tc>
          <w:tcPr>
            <w:tcW w:w="2060" w:type="dxa"/>
            <w:tcBorders>
              <w:top w:val="nil"/>
              <w:left w:val="nil"/>
              <w:bottom w:val="single" w:sz="4" w:space="0" w:color="auto"/>
              <w:right w:val="single" w:sz="4" w:space="0" w:color="auto"/>
            </w:tcBorders>
            <w:shd w:val="clear" w:color="auto" w:fill="auto"/>
            <w:noWrap/>
            <w:vAlign w:val="center"/>
            <w:hideMark/>
          </w:tcPr>
          <w:p w14:paraId="163CA0BE" w14:textId="77777777" w:rsidR="00E71727" w:rsidRPr="00F9557C" w:rsidRDefault="00E71727" w:rsidP="00D26ADC">
            <w:pPr>
              <w:spacing w:after="0" w:line="240" w:lineRule="auto"/>
              <w:jc w:val="center"/>
              <w:rPr>
                <w:rFonts w:ascii="Calibri" w:eastAsia="Times New Roman" w:hAnsi="Calibri" w:cs="Calibri"/>
                <w:color w:val="000000"/>
                <w:sz w:val="18"/>
                <w:szCs w:val="18"/>
                <w:lang w:eastAsia="it-IT"/>
              </w:rPr>
            </w:pPr>
            <w:r w:rsidRPr="00F9557C">
              <w:rPr>
                <w:rFonts w:ascii="Calibri" w:eastAsia="Times New Roman" w:hAnsi="Calibri" w:cs="Calibri"/>
                <w:color w:val="000000"/>
                <w:sz w:val="18"/>
                <w:szCs w:val="18"/>
                <w:lang w:eastAsia="it-IT"/>
              </w:rPr>
              <w:t>1 Dec 2006-30 Nov 2016</w:t>
            </w:r>
          </w:p>
        </w:tc>
      </w:tr>
    </w:tbl>
    <w:p w14:paraId="2DB577E8" w14:textId="77777777"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Table 1. Time interval considered for the data in relation to the TSLA and APPL stocks.</w:t>
      </w:r>
    </w:p>
    <w:p w14:paraId="25C5C3C5" w14:textId="77777777" w:rsidR="00E71727" w:rsidRPr="00F9557C" w:rsidRDefault="00E71727" w:rsidP="00E71727">
      <w:pPr>
        <w:spacing w:after="0" w:line="360" w:lineRule="auto"/>
        <w:jc w:val="both"/>
        <w:rPr>
          <w:rFonts w:ascii="Arial" w:hAnsi="Arial" w:cs="Arial"/>
        </w:rPr>
      </w:pPr>
    </w:p>
    <w:p w14:paraId="2EF410CB" w14:textId="0C2EF9CF" w:rsidR="00E71727" w:rsidRPr="00F9557C" w:rsidRDefault="00F92ADD" w:rsidP="00E71727">
      <w:pPr>
        <w:spacing w:after="0" w:line="360" w:lineRule="auto"/>
        <w:jc w:val="both"/>
        <w:rPr>
          <w:rFonts w:ascii="Arial" w:hAnsi="Arial" w:cs="Arial"/>
          <w:b/>
          <w:sz w:val="24"/>
          <w:szCs w:val="24"/>
        </w:rPr>
      </w:pPr>
      <w:r>
        <w:rPr>
          <w:rFonts w:ascii="Arial" w:hAnsi="Arial" w:cs="Arial"/>
          <w:b/>
          <w:sz w:val="24"/>
          <w:szCs w:val="24"/>
        </w:rPr>
        <w:t>3</w:t>
      </w:r>
      <w:r w:rsidR="00E71727" w:rsidRPr="00F9557C">
        <w:rPr>
          <w:rFonts w:ascii="Arial" w:hAnsi="Arial" w:cs="Arial"/>
          <w:b/>
          <w:sz w:val="24"/>
          <w:szCs w:val="24"/>
        </w:rPr>
        <w:t>.2 Sentiment Analysis with NTLK</w:t>
      </w:r>
    </w:p>
    <w:p w14:paraId="6435065F" w14:textId="415BE8A4" w:rsidR="00E71727" w:rsidRPr="00F9557C" w:rsidRDefault="00E71727" w:rsidP="00E71727">
      <w:pPr>
        <w:spacing w:after="0" w:line="360" w:lineRule="auto"/>
        <w:jc w:val="both"/>
        <w:rPr>
          <w:rFonts w:ascii="Arial" w:hAnsi="Arial" w:cs="Arial"/>
        </w:rPr>
      </w:pPr>
      <w:r w:rsidRPr="00F9557C">
        <w:rPr>
          <w:rFonts w:ascii="Arial" w:hAnsi="Arial" w:cs="Arial"/>
        </w:rPr>
        <w:t>Sentiment analysis is a natural language processing technique that is used to identify and extract the feelings and opinions that are expressed in textual data. The main goal of sentiment analysis is to uncover the underlying sentiment of text and classify it into negative, neutral, and positive categories [3</w:t>
      </w:r>
      <w:r w:rsidR="00AD7389">
        <w:rPr>
          <w:rFonts w:ascii="Arial" w:hAnsi="Arial" w:cs="Arial"/>
        </w:rPr>
        <w:t>8</w:t>
      </w:r>
      <w:r w:rsidRPr="00F9557C">
        <w:rPr>
          <w:rFonts w:ascii="Arial" w:hAnsi="Arial" w:cs="Arial"/>
        </w:rPr>
        <w:t xml:space="preserve">]. </w:t>
      </w:r>
    </w:p>
    <w:p w14:paraId="6142676A" w14:textId="7E671CBE" w:rsidR="00E71727" w:rsidRPr="00F9557C" w:rsidRDefault="00E71727" w:rsidP="00E71727">
      <w:pPr>
        <w:spacing w:after="0" w:line="360" w:lineRule="auto"/>
        <w:jc w:val="both"/>
        <w:rPr>
          <w:rFonts w:ascii="Arial" w:hAnsi="Arial" w:cs="Arial"/>
        </w:rPr>
      </w:pPr>
      <w:r w:rsidRPr="00F9557C">
        <w:rPr>
          <w:rFonts w:ascii="Arial" w:hAnsi="Arial" w:cs="Arial"/>
        </w:rPr>
        <w:t>As describe</w:t>
      </w:r>
      <w:r>
        <w:rPr>
          <w:rFonts w:ascii="Arial" w:hAnsi="Arial" w:cs="Arial"/>
        </w:rPr>
        <w:t>d</w:t>
      </w:r>
      <w:r w:rsidRPr="00F9557C">
        <w:rPr>
          <w:rFonts w:ascii="Arial" w:hAnsi="Arial" w:cs="Arial"/>
        </w:rPr>
        <w:t xml:space="preserve"> in </w:t>
      </w:r>
      <w:r w:rsidR="00E4377B">
        <w:rPr>
          <w:rFonts w:ascii="Arial" w:hAnsi="Arial" w:cs="Arial"/>
        </w:rPr>
        <w:t>S</w:t>
      </w:r>
      <w:r w:rsidRPr="00F9557C">
        <w:rPr>
          <w:rFonts w:ascii="Arial" w:hAnsi="Arial" w:cs="Arial"/>
        </w:rPr>
        <w:t xml:space="preserve">ection 1.4, there are different approaches to implementing sentiment analysis, i.e. Rule-Based Approach, Machine </w:t>
      </w:r>
      <w:r w:rsidR="000E3DDB">
        <w:rPr>
          <w:rFonts w:ascii="Arial" w:hAnsi="Arial" w:cs="Arial"/>
        </w:rPr>
        <w:t>L</w:t>
      </w:r>
      <w:r w:rsidRPr="00F9557C">
        <w:rPr>
          <w:rFonts w:ascii="Arial" w:hAnsi="Arial" w:cs="Arial"/>
        </w:rPr>
        <w:t>earning Approach and Hybrid Approach.</w:t>
      </w:r>
    </w:p>
    <w:p w14:paraId="4B8645D8" w14:textId="6BC58430" w:rsidR="00E71727" w:rsidRPr="00F9557C" w:rsidRDefault="00E71727" w:rsidP="00E71727">
      <w:pPr>
        <w:spacing w:after="0" w:line="360" w:lineRule="auto"/>
        <w:jc w:val="both"/>
        <w:rPr>
          <w:rFonts w:ascii="Arial" w:hAnsi="Arial" w:cs="Arial"/>
        </w:rPr>
      </w:pPr>
      <w:r w:rsidRPr="00F9557C">
        <w:rPr>
          <w:rFonts w:ascii="Arial" w:hAnsi="Arial" w:cs="Arial"/>
        </w:rPr>
        <w:t xml:space="preserve">The tool used to perform the sentiment analysis is the python package Natural Language Toolkit (NLTK), which relies on the rule-based method VADER (Valence Aware Dictionary and </w:t>
      </w:r>
      <w:proofErr w:type="spellStart"/>
      <w:r w:rsidRPr="00F9557C">
        <w:rPr>
          <w:rFonts w:ascii="Arial" w:hAnsi="Arial" w:cs="Arial"/>
        </w:rPr>
        <w:t>Entiment</w:t>
      </w:r>
      <w:proofErr w:type="spellEnd"/>
      <w:r w:rsidRPr="00F9557C">
        <w:rPr>
          <w:rFonts w:ascii="Arial" w:hAnsi="Arial" w:cs="Arial"/>
        </w:rPr>
        <w:t xml:space="preserve"> Reasoner). VADER is based on the use of a dictionary called Lexicon, which contains various words that are labelled as either positive or negative according to their semantic orientation [</w:t>
      </w:r>
      <w:r w:rsidR="00AD7389">
        <w:rPr>
          <w:rFonts w:ascii="Arial" w:hAnsi="Arial" w:cs="Arial"/>
        </w:rPr>
        <w:t>39</w:t>
      </w:r>
      <w:r w:rsidRPr="00F9557C">
        <w:rPr>
          <w:rFonts w:ascii="Arial" w:hAnsi="Arial" w:cs="Arial"/>
        </w:rPr>
        <w:t xml:space="preserve">]. Below in </w:t>
      </w:r>
      <w:r w:rsidR="009C102A">
        <w:rPr>
          <w:rFonts w:ascii="Arial" w:hAnsi="Arial" w:cs="Arial"/>
        </w:rPr>
        <w:t>T</w:t>
      </w:r>
      <w:r w:rsidRPr="00F9557C">
        <w:rPr>
          <w:rFonts w:ascii="Arial" w:hAnsi="Arial" w:cs="Arial"/>
        </w:rPr>
        <w:t>able 2 is provided an example.</w:t>
      </w:r>
    </w:p>
    <w:p w14:paraId="79323E5D" w14:textId="77777777" w:rsidR="00E71727" w:rsidRPr="00F9557C" w:rsidRDefault="00E71727" w:rsidP="00E71727">
      <w:pPr>
        <w:spacing w:after="0" w:line="360" w:lineRule="auto"/>
        <w:jc w:val="both"/>
        <w:rPr>
          <w:rFonts w:ascii="Arial" w:hAnsi="Arial" w:cs="Arial"/>
        </w:rPr>
      </w:pPr>
    </w:p>
    <w:tbl>
      <w:tblPr>
        <w:tblW w:w="3180" w:type="dxa"/>
        <w:jc w:val="center"/>
        <w:tblCellMar>
          <w:left w:w="70" w:type="dxa"/>
          <w:right w:w="70" w:type="dxa"/>
        </w:tblCellMar>
        <w:tblLook w:val="04A0" w:firstRow="1" w:lastRow="0" w:firstColumn="1" w:lastColumn="0" w:noHBand="0" w:noVBand="1"/>
      </w:tblPr>
      <w:tblGrid>
        <w:gridCol w:w="1420"/>
        <w:gridCol w:w="1760"/>
      </w:tblGrid>
      <w:tr w:rsidR="00E71727" w:rsidRPr="00F9557C" w14:paraId="3C05A48A" w14:textId="77777777" w:rsidTr="00D26ADC">
        <w:trPr>
          <w:trHeight w:val="288"/>
          <w:jc w:val="center"/>
        </w:trPr>
        <w:tc>
          <w:tcPr>
            <w:tcW w:w="142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78F8041" w14:textId="77777777" w:rsidR="00E71727" w:rsidRPr="00F9557C" w:rsidRDefault="00E71727" w:rsidP="00D26ADC">
            <w:pPr>
              <w:spacing w:after="0" w:line="240" w:lineRule="auto"/>
              <w:jc w:val="center"/>
              <w:rPr>
                <w:rFonts w:ascii="Calibri" w:eastAsia="Times New Roman" w:hAnsi="Calibri" w:cs="Calibri"/>
                <w:b/>
                <w:bCs/>
                <w:color w:val="000000"/>
                <w:lang w:eastAsia="it-IT"/>
              </w:rPr>
            </w:pPr>
            <w:r w:rsidRPr="00F9557C">
              <w:rPr>
                <w:rFonts w:ascii="Calibri" w:eastAsia="Times New Roman" w:hAnsi="Calibri" w:cs="Calibri"/>
                <w:b/>
                <w:bCs/>
                <w:color w:val="000000"/>
                <w:lang w:eastAsia="it-IT"/>
              </w:rPr>
              <w:t>Word</w:t>
            </w:r>
          </w:p>
        </w:tc>
        <w:tc>
          <w:tcPr>
            <w:tcW w:w="1760" w:type="dxa"/>
            <w:tcBorders>
              <w:top w:val="single" w:sz="4" w:space="0" w:color="auto"/>
              <w:left w:val="nil"/>
              <w:bottom w:val="single" w:sz="4" w:space="0" w:color="auto"/>
              <w:right w:val="single" w:sz="4" w:space="0" w:color="auto"/>
            </w:tcBorders>
            <w:shd w:val="clear" w:color="000000" w:fill="DDEBF7"/>
            <w:noWrap/>
            <w:vAlign w:val="center"/>
            <w:hideMark/>
          </w:tcPr>
          <w:p w14:paraId="77380ADC" w14:textId="77777777" w:rsidR="00E71727" w:rsidRPr="00F9557C" w:rsidRDefault="00E71727" w:rsidP="00D26ADC">
            <w:pPr>
              <w:spacing w:after="0" w:line="240" w:lineRule="auto"/>
              <w:jc w:val="center"/>
              <w:rPr>
                <w:rFonts w:ascii="Calibri" w:eastAsia="Times New Roman" w:hAnsi="Calibri" w:cs="Calibri"/>
                <w:b/>
                <w:bCs/>
                <w:color w:val="000000"/>
                <w:lang w:eastAsia="it-IT"/>
              </w:rPr>
            </w:pPr>
            <w:r w:rsidRPr="00F9557C">
              <w:rPr>
                <w:rFonts w:ascii="Calibri" w:eastAsia="Times New Roman" w:hAnsi="Calibri" w:cs="Calibri"/>
                <w:b/>
                <w:bCs/>
                <w:color w:val="000000"/>
                <w:lang w:eastAsia="it-IT"/>
              </w:rPr>
              <w:t>Sentiment rating</w:t>
            </w:r>
          </w:p>
        </w:tc>
      </w:tr>
      <w:tr w:rsidR="00E71727" w:rsidRPr="00F9557C" w14:paraId="120E9E32" w14:textId="77777777" w:rsidTr="00D26ADC">
        <w:trPr>
          <w:trHeight w:val="288"/>
          <w:jc w:val="center"/>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3F861D79" w14:textId="77777777" w:rsidR="00E71727" w:rsidRPr="00F9557C" w:rsidRDefault="00E71727" w:rsidP="00D26ADC">
            <w:pPr>
              <w:spacing w:after="0" w:line="240" w:lineRule="auto"/>
              <w:jc w:val="center"/>
              <w:rPr>
                <w:rFonts w:ascii="Calibri" w:eastAsia="Times New Roman" w:hAnsi="Calibri" w:cs="Calibri"/>
                <w:color w:val="000000"/>
                <w:sz w:val="20"/>
                <w:szCs w:val="20"/>
                <w:lang w:eastAsia="it-IT"/>
              </w:rPr>
            </w:pPr>
            <w:r w:rsidRPr="00F9557C">
              <w:rPr>
                <w:rFonts w:ascii="Calibri" w:eastAsia="Times New Roman" w:hAnsi="Calibri" w:cs="Calibri"/>
                <w:color w:val="000000"/>
                <w:sz w:val="20"/>
                <w:szCs w:val="20"/>
                <w:lang w:eastAsia="it-IT"/>
              </w:rPr>
              <w:t>Tragedy</w:t>
            </w:r>
          </w:p>
        </w:tc>
        <w:tc>
          <w:tcPr>
            <w:tcW w:w="1760" w:type="dxa"/>
            <w:tcBorders>
              <w:top w:val="nil"/>
              <w:left w:val="nil"/>
              <w:bottom w:val="single" w:sz="4" w:space="0" w:color="auto"/>
              <w:right w:val="single" w:sz="4" w:space="0" w:color="auto"/>
            </w:tcBorders>
            <w:shd w:val="clear" w:color="auto" w:fill="auto"/>
            <w:noWrap/>
            <w:vAlign w:val="center"/>
            <w:hideMark/>
          </w:tcPr>
          <w:p w14:paraId="17256E8C" w14:textId="77777777" w:rsidR="00E71727" w:rsidRPr="00F9557C" w:rsidRDefault="00E71727" w:rsidP="00D26ADC">
            <w:pPr>
              <w:spacing w:after="0" w:line="240" w:lineRule="auto"/>
              <w:jc w:val="center"/>
              <w:rPr>
                <w:rFonts w:ascii="Calibri" w:eastAsia="Times New Roman" w:hAnsi="Calibri" w:cs="Calibri"/>
                <w:color w:val="000000"/>
                <w:sz w:val="20"/>
                <w:szCs w:val="20"/>
                <w:lang w:eastAsia="it-IT"/>
              </w:rPr>
            </w:pPr>
            <w:r w:rsidRPr="00F9557C">
              <w:rPr>
                <w:rFonts w:ascii="Calibri" w:eastAsia="Times New Roman" w:hAnsi="Calibri" w:cs="Calibri"/>
                <w:color w:val="000000"/>
                <w:sz w:val="20"/>
                <w:szCs w:val="20"/>
                <w:lang w:eastAsia="it-IT"/>
              </w:rPr>
              <w:t>-3.4</w:t>
            </w:r>
          </w:p>
        </w:tc>
      </w:tr>
      <w:tr w:rsidR="00E71727" w:rsidRPr="00F9557C" w14:paraId="0D49F0A8" w14:textId="77777777" w:rsidTr="00D26ADC">
        <w:trPr>
          <w:trHeight w:val="288"/>
          <w:jc w:val="center"/>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55D79385" w14:textId="77777777" w:rsidR="00E71727" w:rsidRPr="00F9557C" w:rsidRDefault="00E71727" w:rsidP="00D26ADC">
            <w:pPr>
              <w:spacing w:after="0" w:line="240" w:lineRule="auto"/>
              <w:jc w:val="center"/>
              <w:rPr>
                <w:rFonts w:ascii="Calibri" w:eastAsia="Times New Roman" w:hAnsi="Calibri" w:cs="Calibri"/>
                <w:color w:val="000000"/>
                <w:sz w:val="20"/>
                <w:szCs w:val="20"/>
                <w:lang w:eastAsia="it-IT"/>
              </w:rPr>
            </w:pPr>
            <w:r w:rsidRPr="00F9557C">
              <w:rPr>
                <w:rFonts w:ascii="Calibri" w:eastAsia="Times New Roman" w:hAnsi="Calibri" w:cs="Calibri"/>
                <w:color w:val="000000"/>
                <w:sz w:val="20"/>
                <w:szCs w:val="20"/>
                <w:lang w:eastAsia="it-IT"/>
              </w:rPr>
              <w:t>Insane</w:t>
            </w:r>
          </w:p>
        </w:tc>
        <w:tc>
          <w:tcPr>
            <w:tcW w:w="1760" w:type="dxa"/>
            <w:tcBorders>
              <w:top w:val="nil"/>
              <w:left w:val="nil"/>
              <w:bottom w:val="single" w:sz="4" w:space="0" w:color="auto"/>
              <w:right w:val="single" w:sz="4" w:space="0" w:color="auto"/>
            </w:tcBorders>
            <w:shd w:val="clear" w:color="auto" w:fill="auto"/>
            <w:noWrap/>
            <w:vAlign w:val="center"/>
            <w:hideMark/>
          </w:tcPr>
          <w:p w14:paraId="4A43275D" w14:textId="77777777" w:rsidR="00E71727" w:rsidRPr="00F9557C" w:rsidRDefault="00E71727" w:rsidP="00D26ADC">
            <w:pPr>
              <w:spacing w:after="0" w:line="240" w:lineRule="auto"/>
              <w:jc w:val="center"/>
              <w:rPr>
                <w:rFonts w:ascii="Calibri" w:eastAsia="Times New Roman" w:hAnsi="Calibri" w:cs="Calibri"/>
                <w:color w:val="000000"/>
                <w:sz w:val="20"/>
                <w:szCs w:val="20"/>
                <w:lang w:eastAsia="it-IT"/>
              </w:rPr>
            </w:pPr>
            <w:r w:rsidRPr="00F9557C">
              <w:rPr>
                <w:rFonts w:ascii="Calibri" w:eastAsia="Times New Roman" w:hAnsi="Calibri" w:cs="Calibri"/>
                <w:color w:val="000000"/>
                <w:sz w:val="20"/>
                <w:szCs w:val="20"/>
                <w:lang w:eastAsia="it-IT"/>
              </w:rPr>
              <w:t>-1.7</w:t>
            </w:r>
          </w:p>
        </w:tc>
      </w:tr>
      <w:tr w:rsidR="00E71727" w:rsidRPr="00F9557C" w14:paraId="50CF67FA" w14:textId="77777777" w:rsidTr="00D26ADC">
        <w:trPr>
          <w:trHeight w:val="288"/>
          <w:jc w:val="center"/>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68A216A6" w14:textId="77777777" w:rsidR="00E71727" w:rsidRPr="00F9557C" w:rsidRDefault="00E71727" w:rsidP="00D26ADC">
            <w:pPr>
              <w:spacing w:after="0" w:line="240" w:lineRule="auto"/>
              <w:jc w:val="center"/>
              <w:rPr>
                <w:rFonts w:ascii="Calibri" w:eastAsia="Times New Roman" w:hAnsi="Calibri" w:cs="Calibri"/>
                <w:color w:val="000000"/>
                <w:sz w:val="20"/>
                <w:szCs w:val="20"/>
                <w:lang w:eastAsia="it-IT"/>
              </w:rPr>
            </w:pPr>
            <w:r w:rsidRPr="00F9557C">
              <w:rPr>
                <w:rFonts w:ascii="Calibri" w:eastAsia="Times New Roman" w:hAnsi="Calibri" w:cs="Calibri"/>
                <w:color w:val="000000"/>
                <w:sz w:val="20"/>
                <w:szCs w:val="20"/>
                <w:lang w:eastAsia="it-IT"/>
              </w:rPr>
              <w:t>Disaster</w:t>
            </w:r>
          </w:p>
        </w:tc>
        <w:tc>
          <w:tcPr>
            <w:tcW w:w="1760" w:type="dxa"/>
            <w:tcBorders>
              <w:top w:val="nil"/>
              <w:left w:val="nil"/>
              <w:bottom w:val="single" w:sz="4" w:space="0" w:color="auto"/>
              <w:right w:val="single" w:sz="4" w:space="0" w:color="auto"/>
            </w:tcBorders>
            <w:shd w:val="clear" w:color="auto" w:fill="auto"/>
            <w:noWrap/>
            <w:vAlign w:val="center"/>
            <w:hideMark/>
          </w:tcPr>
          <w:p w14:paraId="2D4BD24C" w14:textId="77777777" w:rsidR="00E71727" w:rsidRPr="00F9557C" w:rsidRDefault="00E71727" w:rsidP="00D26ADC">
            <w:pPr>
              <w:spacing w:after="0" w:line="240" w:lineRule="auto"/>
              <w:jc w:val="center"/>
              <w:rPr>
                <w:rFonts w:ascii="Calibri" w:eastAsia="Times New Roman" w:hAnsi="Calibri" w:cs="Calibri"/>
                <w:color w:val="000000"/>
                <w:sz w:val="20"/>
                <w:szCs w:val="20"/>
                <w:lang w:eastAsia="it-IT"/>
              </w:rPr>
            </w:pPr>
            <w:r w:rsidRPr="00F9557C">
              <w:rPr>
                <w:rFonts w:ascii="Calibri" w:eastAsia="Times New Roman" w:hAnsi="Calibri" w:cs="Calibri"/>
                <w:color w:val="000000"/>
                <w:sz w:val="20"/>
                <w:szCs w:val="20"/>
                <w:lang w:eastAsia="it-IT"/>
              </w:rPr>
              <w:t>-3.1</w:t>
            </w:r>
          </w:p>
        </w:tc>
      </w:tr>
      <w:tr w:rsidR="00E71727" w:rsidRPr="00F9557C" w14:paraId="2AA223B0" w14:textId="77777777" w:rsidTr="00D26ADC">
        <w:trPr>
          <w:trHeight w:val="288"/>
          <w:jc w:val="center"/>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3FD4CEC4" w14:textId="77777777" w:rsidR="00E71727" w:rsidRPr="00F9557C" w:rsidRDefault="00E71727" w:rsidP="00D26ADC">
            <w:pPr>
              <w:spacing w:after="0" w:line="240" w:lineRule="auto"/>
              <w:jc w:val="center"/>
              <w:rPr>
                <w:rFonts w:ascii="Calibri" w:eastAsia="Times New Roman" w:hAnsi="Calibri" w:cs="Calibri"/>
                <w:color w:val="000000"/>
                <w:sz w:val="20"/>
                <w:szCs w:val="20"/>
                <w:lang w:eastAsia="it-IT"/>
              </w:rPr>
            </w:pPr>
            <w:r w:rsidRPr="00F9557C">
              <w:rPr>
                <w:rFonts w:ascii="Calibri" w:eastAsia="Times New Roman" w:hAnsi="Calibri" w:cs="Calibri"/>
                <w:color w:val="000000"/>
                <w:sz w:val="20"/>
                <w:szCs w:val="20"/>
                <w:lang w:eastAsia="it-IT"/>
              </w:rPr>
              <w:t>great</w:t>
            </w:r>
          </w:p>
        </w:tc>
        <w:tc>
          <w:tcPr>
            <w:tcW w:w="1760" w:type="dxa"/>
            <w:tcBorders>
              <w:top w:val="nil"/>
              <w:left w:val="nil"/>
              <w:bottom w:val="single" w:sz="4" w:space="0" w:color="auto"/>
              <w:right w:val="single" w:sz="4" w:space="0" w:color="auto"/>
            </w:tcBorders>
            <w:shd w:val="clear" w:color="auto" w:fill="auto"/>
            <w:noWrap/>
            <w:vAlign w:val="center"/>
            <w:hideMark/>
          </w:tcPr>
          <w:p w14:paraId="620D1316" w14:textId="77777777" w:rsidR="00E71727" w:rsidRPr="00F9557C" w:rsidRDefault="00E71727" w:rsidP="00D26ADC">
            <w:pPr>
              <w:spacing w:after="0" w:line="240" w:lineRule="auto"/>
              <w:jc w:val="center"/>
              <w:rPr>
                <w:rFonts w:ascii="Calibri" w:eastAsia="Times New Roman" w:hAnsi="Calibri" w:cs="Calibri"/>
                <w:color w:val="000000"/>
                <w:sz w:val="20"/>
                <w:szCs w:val="20"/>
                <w:lang w:eastAsia="it-IT"/>
              </w:rPr>
            </w:pPr>
            <w:r w:rsidRPr="00F9557C">
              <w:rPr>
                <w:rFonts w:ascii="Calibri" w:eastAsia="Times New Roman" w:hAnsi="Calibri" w:cs="Calibri"/>
                <w:color w:val="000000"/>
                <w:sz w:val="20"/>
                <w:szCs w:val="20"/>
                <w:lang w:eastAsia="it-IT"/>
              </w:rPr>
              <w:t>3.1</w:t>
            </w:r>
          </w:p>
        </w:tc>
      </w:tr>
    </w:tbl>
    <w:p w14:paraId="293FD19C" w14:textId="136D032D"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Table 2. Example of Lexicon dictionary for VADER</w:t>
      </w:r>
      <w:r w:rsidR="009C102A">
        <w:rPr>
          <w:rFonts w:ascii="Arial" w:hAnsi="Arial" w:cs="Arial"/>
          <w:sz w:val="18"/>
          <w:szCs w:val="18"/>
        </w:rPr>
        <w:t>.</w:t>
      </w:r>
    </w:p>
    <w:p w14:paraId="105909C5" w14:textId="77777777" w:rsidR="00E71727" w:rsidRPr="00F9557C" w:rsidRDefault="00E71727" w:rsidP="00E71727">
      <w:pPr>
        <w:spacing w:after="0" w:line="360" w:lineRule="auto"/>
        <w:jc w:val="both"/>
        <w:rPr>
          <w:rFonts w:ascii="Arial" w:hAnsi="Arial" w:cs="Arial"/>
        </w:rPr>
      </w:pPr>
    </w:p>
    <w:p w14:paraId="42D8719B" w14:textId="2F0FBFA2" w:rsidR="00E71727" w:rsidRPr="00F9557C" w:rsidRDefault="00E71727" w:rsidP="00E71727">
      <w:pPr>
        <w:spacing w:after="0" w:line="360" w:lineRule="auto"/>
        <w:jc w:val="both"/>
        <w:rPr>
          <w:rFonts w:ascii="Arial" w:hAnsi="Arial" w:cs="Arial"/>
        </w:rPr>
      </w:pPr>
      <w:r w:rsidRPr="00F9557C">
        <w:rPr>
          <w:rFonts w:ascii="Arial" w:hAnsi="Arial" w:cs="Arial"/>
        </w:rPr>
        <w:t>In order to identify the sentiment underlying a text, the VADER performs the following steps [</w:t>
      </w:r>
      <w:r w:rsidR="00AD7389">
        <w:rPr>
          <w:rFonts w:ascii="Arial" w:hAnsi="Arial" w:cs="Arial"/>
        </w:rPr>
        <w:t>40</w:t>
      </w:r>
      <w:r w:rsidRPr="00F9557C">
        <w:rPr>
          <w:rFonts w:ascii="Arial" w:hAnsi="Arial" w:cs="Arial"/>
        </w:rPr>
        <w:t xml:space="preserve">]: </w:t>
      </w:r>
    </w:p>
    <w:p w14:paraId="048B1324" w14:textId="77777777" w:rsidR="00E71727" w:rsidRPr="00F9557C" w:rsidRDefault="00E71727" w:rsidP="00E71727">
      <w:pPr>
        <w:spacing w:after="0" w:line="360" w:lineRule="auto"/>
        <w:jc w:val="both"/>
        <w:rPr>
          <w:rFonts w:ascii="Arial" w:hAnsi="Arial" w:cs="Arial"/>
        </w:rPr>
      </w:pPr>
    </w:p>
    <w:p w14:paraId="6669F8A9" w14:textId="77777777" w:rsidR="00E71727" w:rsidRPr="00F9557C" w:rsidRDefault="00E71727" w:rsidP="00E71727">
      <w:pPr>
        <w:pStyle w:val="Paragrafoelenco"/>
        <w:numPr>
          <w:ilvl w:val="0"/>
          <w:numId w:val="29"/>
        </w:numPr>
        <w:spacing w:after="0" w:line="360" w:lineRule="auto"/>
        <w:jc w:val="both"/>
        <w:rPr>
          <w:rFonts w:ascii="Arial" w:hAnsi="Arial" w:cs="Arial"/>
        </w:rPr>
      </w:pPr>
      <w:r w:rsidRPr="00F9557C">
        <w:rPr>
          <w:rFonts w:ascii="Arial" w:hAnsi="Arial" w:cs="Arial"/>
        </w:rPr>
        <w:t>The text is broken down into individ</w:t>
      </w:r>
      <w:r>
        <w:rPr>
          <w:rFonts w:ascii="Arial" w:hAnsi="Arial" w:cs="Arial"/>
        </w:rPr>
        <w:t>ual</w:t>
      </w:r>
      <w:r w:rsidRPr="00F9557C">
        <w:rPr>
          <w:rFonts w:ascii="Arial" w:hAnsi="Arial" w:cs="Arial"/>
        </w:rPr>
        <w:t xml:space="preserve"> words.</w:t>
      </w:r>
    </w:p>
    <w:p w14:paraId="0A754829" w14:textId="77777777" w:rsidR="00E71727" w:rsidRPr="00F9557C" w:rsidRDefault="00E71727" w:rsidP="00E71727">
      <w:pPr>
        <w:pStyle w:val="Paragrafoelenco"/>
        <w:numPr>
          <w:ilvl w:val="0"/>
          <w:numId w:val="29"/>
        </w:numPr>
        <w:spacing w:after="0" w:line="360" w:lineRule="auto"/>
        <w:jc w:val="both"/>
        <w:rPr>
          <w:rFonts w:ascii="Arial" w:hAnsi="Arial" w:cs="Arial"/>
        </w:rPr>
      </w:pPr>
      <w:r w:rsidRPr="00F9557C">
        <w:rPr>
          <w:rFonts w:ascii="Arial" w:hAnsi="Arial" w:cs="Arial"/>
        </w:rPr>
        <w:t>A score from lexicon dictionary is assigned to each word in order to identify if it is positive, negative or neutral.</w:t>
      </w:r>
    </w:p>
    <w:p w14:paraId="505DFB6D" w14:textId="79259A13" w:rsidR="00E71727" w:rsidRPr="00F9557C" w:rsidRDefault="00E71727" w:rsidP="00E71727">
      <w:pPr>
        <w:pStyle w:val="Paragrafoelenco"/>
        <w:numPr>
          <w:ilvl w:val="0"/>
          <w:numId w:val="29"/>
        </w:numPr>
        <w:spacing w:after="0" w:line="360" w:lineRule="auto"/>
        <w:jc w:val="both"/>
        <w:rPr>
          <w:rFonts w:ascii="Arial" w:hAnsi="Arial" w:cs="Arial"/>
        </w:rPr>
      </w:pPr>
      <w:r w:rsidRPr="00F9557C">
        <w:rPr>
          <w:rFonts w:ascii="Arial" w:hAnsi="Arial" w:cs="Arial"/>
        </w:rPr>
        <w:t xml:space="preserve">Based on the previous assigned </w:t>
      </w:r>
      <w:r w:rsidR="003F2FE5" w:rsidRPr="00F9557C">
        <w:rPr>
          <w:rFonts w:ascii="Arial" w:hAnsi="Arial" w:cs="Arial"/>
        </w:rPr>
        <w:t>scores</w:t>
      </w:r>
      <w:r w:rsidRPr="00F9557C">
        <w:rPr>
          <w:rFonts w:ascii="Arial" w:hAnsi="Arial" w:cs="Arial"/>
        </w:rPr>
        <w:t>, VADER finally calculates the overall sentiment score of the text</w:t>
      </w:r>
    </w:p>
    <w:p w14:paraId="408356B8" w14:textId="77777777" w:rsidR="00E71727" w:rsidRPr="00F9557C" w:rsidRDefault="00E71727" w:rsidP="00E71727">
      <w:pPr>
        <w:pStyle w:val="Paragrafoelenco"/>
        <w:numPr>
          <w:ilvl w:val="0"/>
          <w:numId w:val="29"/>
        </w:numPr>
        <w:spacing w:after="0" w:line="360" w:lineRule="auto"/>
        <w:jc w:val="both"/>
        <w:rPr>
          <w:rFonts w:ascii="Arial" w:hAnsi="Arial" w:cs="Arial"/>
        </w:rPr>
      </w:pPr>
      <w:r w:rsidRPr="00F9557C">
        <w:rPr>
          <w:rFonts w:ascii="Arial" w:hAnsi="Arial" w:cs="Arial"/>
        </w:rPr>
        <w:t>The scores returned by VADER range from -1 to 1. -1 implies very negative sentiment. On the other hand, 1 implies very positive sentiment.</w:t>
      </w:r>
    </w:p>
    <w:p w14:paraId="09A2ADAF" w14:textId="77777777" w:rsidR="00E71727" w:rsidRPr="00F9557C" w:rsidRDefault="00E71727" w:rsidP="00E71727">
      <w:pPr>
        <w:pStyle w:val="Paragrafoelenco"/>
        <w:spacing w:after="0" w:line="360" w:lineRule="auto"/>
        <w:jc w:val="both"/>
        <w:rPr>
          <w:rFonts w:ascii="Arial" w:hAnsi="Arial" w:cs="Arial"/>
        </w:rPr>
      </w:pPr>
    </w:p>
    <w:p w14:paraId="40EDC813" w14:textId="5306D302" w:rsidR="00E71727" w:rsidRPr="00F9557C" w:rsidRDefault="00E71727" w:rsidP="00E71727">
      <w:pPr>
        <w:spacing w:after="0" w:line="360" w:lineRule="auto"/>
        <w:jc w:val="both"/>
        <w:rPr>
          <w:rFonts w:ascii="Arial" w:hAnsi="Arial" w:cs="Arial"/>
        </w:rPr>
      </w:pPr>
      <w:r w:rsidRPr="00F9557C">
        <w:rPr>
          <w:rFonts w:ascii="Arial" w:hAnsi="Arial" w:cs="Arial"/>
        </w:rPr>
        <w:t xml:space="preserve">The use of VADER method for sentiment analysis offers several advantages. Firstly, unlike ML </w:t>
      </w:r>
      <w:r w:rsidR="003F2FE5" w:rsidRPr="00F9557C">
        <w:rPr>
          <w:rFonts w:ascii="Arial" w:hAnsi="Arial" w:cs="Arial"/>
        </w:rPr>
        <w:t>approaches</w:t>
      </w:r>
      <w:r w:rsidRPr="00F9557C">
        <w:rPr>
          <w:rFonts w:ascii="Arial" w:hAnsi="Arial" w:cs="Arial"/>
        </w:rPr>
        <w:t>, it does not require tra</w:t>
      </w:r>
      <w:r>
        <w:rPr>
          <w:rFonts w:ascii="Arial" w:hAnsi="Arial" w:cs="Arial"/>
        </w:rPr>
        <w:t>ining</w:t>
      </w:r>
      <w:r w:rsidRPr="00F9557C">
        <w:rPr>
          <w:rFonts w:ascii="Arial" w:hAnsi="Arial" w:cs="Arial"/>
        </w:rPr>
        <w:t xml:space="preserve"> phase and the underlying </w:t>
      </w:r>
      <w:r w:rsidR="009C102A" w:rsidRPr="00F9557C">
        <w:rPr>
          <w:rFonts w:ascii="Arial" w:hAnsi="Arial" w:cs="Arial"/>
        </w:rPr>
        <w:t>logic</w:t>
      </w:r>
      <w:r w:rsidRPr="00F9557C">
        <w:rPr>
          <w:rFonts w:ascii="Arial" w:hAnsi="Arial" w:cs="Arial"/>
        </w:rPr>
        <w:t xml:space="preserve"> </w:t>
      </w:r>
      <w:r>
        <w:rPr>
          <w:rFonts w:ascii="Arial" w:hAnsi="Arial" w:cs="Arial"/>
        </w:rPr>
        <w:t>i</w:t>
      </w:r>
      <w:r w:rsidRPr="00F9557C">
        <w:rPr>
          <w:rFonts w:ascii="Arial" w:hAnsi="Arial" w:cs="Arial"/>
        </w:rPr>
        <w:t xml:space="preserve">s more intuitive and </w:t>
      </w:r>
      <w:r w:rsidRPr="00F9557C">
        <w:rPr>
          <w:rFonts w:ascii="Arial" w:hAnsi="Arial" w:cs="Arial"/>
        </w:rPr>
        <w:lastRenderedPageBreak/>
        <w:t xml:space="preserve">transparent. In </w:t>
      </w:r>
      <w:r w:rsidR="000E3DDB" w:rsidRPr="00F9557C">
        <w:rPr>
          <w:rFonts w:ascii="Arial" w:hAnsi="Arial" w:cs="Arial"/>
        </w:rPr>
        <w:t>addition</w:t>
      </w:r>
      <w:r w:rsidRPr="00F9557C">
        <w:rPr>
          <w:rFonts w:ascii="Arial" w:hAnsi="Arial" w:cs="Arial"/>
        </w:rPr>
        <w:t>, the use of a pre-defined dictionary makes the VADER faster than any other rule-based or ML-based sentiment analysis algorithm</w:t>
      </w:r>
    </w:p>
    <w:p w14:paraId="7D214EE6" w14:textId="47AF59E3" w:rsidR="00E71727" w:rsidRPr="00F9557C" w:rsidRDefault="00E71727" w:rsidP="00E71727">
      <w:pPr>
        <w:spacing w:after="0" w:line="360" w:lineRule="auto"/>
        <w:jc w:val="both"/>
        <w:rPr>
          <w:rFonts w:ascii="Arial" w:hAnsi="Arial" w:cs="Arial"/>
        </w:rPr>
      </w:pPr>
      <w:r w:rsidRPr="00F9557C">
        <w:rPr>
          <w:rFonts w:ascii="Arial" w:hAnsi="Arial" w:cs="Arial"/>
        </w:rPr>
        <w:t>Despite its rel</w:t>
      </w:r>
      <w:r>
        <w:rPr>
          <w:rFonts w:ascii="Arial" w:hAnsi="Arial" w:cs="Arial"/>
        </w:rPr>
        <w:t>evant</w:t>
      </w:r>
      <w:r w:rsidRPr="00F9557C">
        <w:rPr>
          <w:rFonts w:ascii="Arial" w:hAnsi="Arial" w:cs="Arial"/>
        </w:rPr>
        <w:t xml:space="preserve"> advantages, VADER method has some limitations due to its simplicity. It might struggle with detecting </w:t>
      </w:r>
      <w:r>
        <w:rPr>
          <w:rFonts w:ascii="Arial" w:hAnsi="Arial" w:cs="Arial"/>
        </w:rPr>
        <w:t>s</w:t>
      </w:r>
      <w:r w:rsidRPr="00F9557C">
        <w:rPr>
          <w:rFonts w:ascii="Arial" w:hAnsi="Arial" w:cs="Arial"/>
        </w:rPr>
        <w:t xml:space="preserve">arcasm and </w:t>
      </w:r>
      <w:r>
        <w:rPr>
          <w:rFonts w:ascii="Arial" w:hAnsi="Arial" w:cs="Arial"/>
        </w:rPr>
        <w:t>i</w:t>
      </w:r>
      <w:r w:rsidRPr="00F9557C">
        <w:rPr>
          <w:rFonts w:ascii="Arial" w:hAnsi="Arial" w:cs="Arial"/>
        </w:rPr>
        <w:t xml:space="preserve">rony in the text. Moreover, negations are not easily identified by VADER as well. For example, “not bad" is a positive word but can be classified as </w:t>
      </w:r>
      <w:r w:rsidR="000E3DDB" w:rsidRPr="00F9557C">
        <w:rPr>
          <w:rFonts w:ascii="Arial" w:hAnsi="Arial" w:cs="Arial"/>
        </w:rPr>
        <w:t>unfavourable</w:t>
      </w:r>
      <w:r w:rsidRPr="00F9557C">
        <w:rPr>
          <w:rFonts w:ascii="Arial" w:hAnsi="Arial" w:cs="Arial"/>
        </w:rPr>
        <w:t xml:space="preserve"> based on the lexicon.</w:t>
      </w:r>
    </w:p>
    <w:p w14:paraId="01DCD122" w14:textId="40C98356" w:rsidR="00E71727" w:rsidRPr="00F9557C" w:rsidRDefault="00E71727" w:rsidP="00E71727">
      <w:pPr>
        <w:spacing w:after="0" w:line="360" w:lineRule="auto"/>
        <w:jc w:val="both"/>
        <w:rPr>
          <w:rFonts w:ascii="Arial" w:hAnsi="Arial" w:cs="Arial"/>
        </w:rPr>
      </w:pPr>
      <w:r w:rsidRPr="00F9557C">
        <w:rPr>
          <w:rFonts w:ascii="Arial" w:hAnsi="Arial" w:cs="Arial"/>
        </w:rPr>
        <w:t>In Figure</w:t>
      </w:r>
      <w:r w:rsidR="009C102A">
        <w:rPr>
          <w:rFonts w:ascii="Arial" w:hAnsi="Arial" w:cs="Arial"/>
        </w:rPr>
        <w:t>s</w:t>
      </w:r>
      <w:r w:rsidRPr="00F9557C">
        <w:rPr>
          <w:rFonts w:ascii="Arial" w:hAnsi="Arial" w:cs="Arial"/>
        </w:rPr>
        <w:t xml:space="preserve"> 1 and 2 are reported the score of the sentiment analysis performed on the news/headlines datasets of the two stocks considered, TSLA and APPL, respectively.</w:t>
      </w:r>
    </w:p>
    <w:p w14:paraId="0F4FB755" w14:textId="77777777" w:rsidR="00E71727" w:rsidRPr="00F9557C" w:rsidRDefault="00E71727" w:rsidP="00E71727">
      <w:pPr>
        <w:spacing w:after="0" w:line="360" w:lineRule="auto"/>
        <w:jc w:val="both"/>
        <w:rPr>
          <w:rFonts w:ascii="Arial" w:hAnsi="Arial" w:cs="Arial"/>
        </w:rPr>
      </w:pPr>
    </w:p>
    <w:p w14:paraId="0038F148" w14:textId="2B7EB977" w:rsidR="00E71727" w:rsidRPr="00F9557C" w:rsidRDefault="00E11C46" w:rsidP="00E71727">
      <w:pPr>
        <w:spacing w:after="0" w:line="360" w:lineRule="auto"/>
        <w:jc w:val="center"/>
        <w:rPr>
          <w:rFonts w:ascii="Arial" w:hAnsi="Arial" w:cs="Arial"/>
        </w:rPr>
      </w:pPr>
      <w:r w:rsidRPr="00E11C46">
        <w:drawing>
          <wp:inline distT="0" distB="0" distL="0" distR="0" wp14:anchorId="379DCB32" wp14:editId="42F68612">
            <wp:extent cx="5063837" cy="3096727"/>
            <wp:effectExtent l="0" t="0" r="3810" b="889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07368" cy="3123348"/>
                    </a:xfrm>
                    <a:prstGeom prst="rect">
                      <a:avLst/>
                    </a:prstGeom>
                  </pic:spPr>
                </pic:pic>
              </a:graphicData>
            </a:graphic>
          </wp:inline>
        </w:drawing>
      </w:r>
    </w:p>
    <w:p w14:paraId="238D0085" w14:textId="77777777"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Figure 1. TSLA sentiment score over the time considered</w:t>
      </w:r>
    </w:p>
    <w:p w14:paraId="7359ABFB" w14:textId="42BCC000" w:rsidR="00E71727" w:rsidRPr="00F9557C" w:rsidRDefault="00E11C46" w:rsidP="009C102A">
      <w:pPr>
        <w:spacing w:after="0" w:line="360" w:lineRule="auto"/>
        <w:jc w:val="center"/>
        <w:rPr>
          <w:rFonts w:ascii="Arial" w:hAnsi="Arial" w:cs="Arial"/>
        </w:rPr>
      </w:pPr>
      <w:r w:rsidRPr="00E11C46">
        <w:drawing>
          <wp:inline distT="0" distB="0" distL="0" distR="0" wp14:anchorId="5E1EAB4C" wp14:editId="0E645D64">
            <wp:extent cx="5133109" cy="3090091"/>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8348" cy="3111304"/>
                    </a:xfrm>
                    <a:prstGeom prst="rect">
                      <a:avLst/>
                    </a:prstGeom>
                  </pic:spPr>
                </pic:pic>
              </a:graphicData>
            </a:graphic>
          </wp:inline>
        </w:drawing>
      </w:r>
    </w:p>
    <w:p w14:paraId="5227B737" w14:textId="77777777"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Figure 2. APPL sentiment score over the time considered</w:t>
      </w:r>
    </w:p>
    <w:p w14:paraId="58AC9CB5" w14:textId="77777777" w:rsidR="00E71727" w:rsidRPr="00F9557C" w:rsidRDefault="00E71727" w:rsidP="00E71727">
      <w:pPr>
        <w:spacing w:after="0" w:line="360" w:lineRule="auto"/>
        <w:jc w:val="both"/>
        <w:rPr>
          <w:rFonts w:ascii="Arial" w:hAnsi="Arial" w:cs="Arial"/>
        </w:rPr>
      </w:pPr>
    </w:p>
    <w:p w14:paraId="7104C2E3" w14:textId="5E28059E" w:rsidR="00E71727" w:rsidRPr="00F9557C" w:rsidRDefault="00E71727" w:rsidP="00E71727">
      <w:pPr>
        <w:spacing w:after="0" w:line="360" w:lineRule="auto"/>
        <w:jc w:val="both"/>
        <w:rPr>
          <w:rFonts w:ascii="Arial" w:hAnsi="Arial" w:cs="Arial"/>
        </w:rPr>
      </w:pPr>
      <w:r w:rsidRPr="00AD7389">
        <w:rPr>
          <w:rFonts w:ascii="Arial" w:hAnsi="Arial" w:cs="Arial"/>
        </w:rPr>
        <w:lastRenderedPageBreak/>
        <w:t>In TSLA plots, it is observable a low density</w:t>
      </w:r>
      <w:r w:rsidR="00AD7389" w:rsidRPr="00AD7389">
        <w:rPr>
          <w:rFonts w:ascii="Arial" w:hAnsi="Arial" w:cs="Arial"/>
        </w:rPr>
        <w:t xml:space="preserve"> of</w:t>
      </w:r>
      <w:r w:rsidRPr="00AD7389">
        <w:rPr>
          <w:rFonts w:ascii="Arial" w:hAnsi="Arial" w:cs="Arial"/>
        </w:rPr>
        <w:t xml:space="preserve"> score</w:t>
      </w:r>
      <w:r w:rsidR="00AD7389" w:rsidRPr="00AD7389">
        <w:rPr>
          <w:rFonts w:ascii="Arial" w:hAnsi="Arial" w:cs="Arial"/>
        </w:rPr>
        <w:t xml:space="preserve"> values during the time period from 2010 to about 2015 </w:t>
      </w:r>
      <w:r w:rsidRPr="00AD7389">
        <w:rPr>
          <w:rFonts w:ascii="Arial" w:hAnsi="Arial" w:cs="Arial"/>
        </w:rPr>
        <w:t xml:space="preserve">due to scarcity of data related to news about the company. It is expected since the TESLA company was listed on the stock exchange in June 2010 and during the initial </w:t>
      </w:r>
      <w:r w:rsidR="003F2FE5" w:rsidRPr="00AD7389">
        <w:rPr>
          <w:rFonts w:ascii="Arial" w:hAnsi="Arial" w:cs="Arial"/>
        </w:rPr>
        <w:t>period</w:t>
      </w:r>
      <w:r w:rsidRPr="00AD7389">
        <w:rPr>
          <w:rFonts w:ascii="Arial" w:hAnsi="Arial" w:cs="Arial"/>
        </w:rPr>
        <w:t>,</w:t>
      </w:r>
      <w:r w:rsidR="003F2FE5">
        <w:rPr>
          <w:rFonts w:ascii="Arial" w:hAnsi="Arial" w:cs="Arial"/>
        </w:rPr>
        <w:t xml:space="preserve"> </w:t>
      </w:r>
      <w:r w:rsidRPr="00AD7389">
        <w:rPr>
          <w:rFonts w:ascii="Arial" w:hAnsi="Arial" w:cs="Arial"/>
        </w:rPr>
        <w:t>it might have been challenging to collect large samples of news related to it.</w:t>
      </w:r>
      <w:r w:rsidR="00AD7389" w:rsidRPr="00AD7389">
        <w:rPr>
          <w:rFonts w:ascii="Arial" w:hAnsi="Arial" w:cs="Arial"/>
        </w:rPr>
        <w:t xml:space="preserve"> Where the news </w:t>
      </w:r>
      <w:r w:rsidR="003F2FE5" w:rsidRPr="00AD7389">
        <w:rPr>
          <w:rFonts w:ascii="Arial" w:hAnsi="Arial" w:cs="Arial"/>
        </w:rPr>
        <w:t>was</w:t>
      </w:r>
      <w:r w:rsidR="00AD7389" w:rsidRPr="00AD7389">
        <w:rPr>
          <w:rFonts w:ascii="Arial" w:hAnsi="Arial" w:cs="Arial"/>
        </w:rPr>
        <w:t xml:space="preserve"> missing the score has been set to neutral value equal to 0.</w:t>
      </w:r>
    </w:p>
    <w:p w14:paraId="5EB57753" w14:textId="77777777" w:rsidR="00E71727" w:rsidRPr="00F9557C" w:rsidRDefault="00E71727" w:rsidP="00E71727">
      <w:pPr>
        <w:spacing w:after="0" w:line="360" w:lineRule="auto"/>
        <w:jc w:val="both"/>
        <w:rPr>
          <w:rFonts w:ascii="Arial" w:hAnsi="Arial" w:cs="Arial"/>
        </w:rPr>
      </w:pPr>
    </w:p>
    <w:p w14:paraId="72AF848A" w14:textId="42E38FC3" w:rsidR="00E71727" w:rsidRPr="00F9557C" w:rsidRDefault="00F92ADD" w:rsidP="00E71727">
      <w:pPr>
        <w:spacing w:after="0" w:line="360" w:lineRule="auto"/>
        <w:jc w:val="both"/>
        <w:rPr>
          <w:rFonts w:ascii="Arial" w:hAnsi="Arial" w:cs="Arial"/>
          <w:b/>
          <w:sz w:val="24"/>
          <w:szCs w:val="24"/>
        </w:rPr>
      </w:pPr>
      <w:r>
        <w:rPr>
          <w:rFonts w:ascii="Arial" w:hAnsi="Arial" w:cs="Arial"/>
          <w:b/>
          <w:sz w:val="24"/>
          <w:szCs w:val="24"/>
        </w:rPr>
        <w:t>3</w:t>
      </w:r>
      <w:r w:rsidR="00E71727" w:rsidRPr="00F9557C">
        <w:rPr>
          <w:rFonts w:ascii="Arial" w:hAnsi="Arial" w:cs="Arial"/>
          <w:b/>
          <w:sz w:val="24"/>
          <w:szCs w:val="24"/>
        </w:rPr>
        <w:t xml:space="preserve">.3 Data </w:t>
      </w:r>
      <w:r w:rsidR="003F2FE5" w:rsidRPr="00F9557C">
        <w:rPr>
          <w:rFonts w:ascii="Arial" w:hAnsi="Arial" w:cs="Arial"/>
          <w:b/>
          <w:sz w:val="24"/>
          <w:szCs w:val="24"/>
        </w:rPr>
        <w:t>pre-processing</w:t>
      </w:r>
    </w:p>
    <w:p w14:paraId="527C96B8" w14:textId="4A06455B" w:rsidR="00E71727" w:rsidRPr="00F9557C" w:rsidRDefault="00E71727" w:rsidP="00E71727">
      <w:pPr>
        <w:spacing w:after="0" w:line="360" w:lineRule="auto"/>
        <w:jc w:val="both"/>
        <w:rPr>
          <w:rFonts w:ascii="Arial" w:hAnsi="Arial" w:cs="Arial"/>
        </w:rPr>
      </w:pPr>
      <w:r w:rsidRPr="00F9557C">
        <w:rPr>
          <w:rFonts w:ascii="Arial" w:hAnsi="Arial" w:cs="Arial"/>
        </w:rPr>
        <w:t xml:space="preserve">In order to obtain the final </w:t>
      </w:r>
      <w:r w:rsidR="003F2FE5" w:rsidRPr="00F9557C">
        <w:rPr>
          <w:rFonts w:ascii="Arial" w:hAnsi="Arial" w:cs="Arial"/>
        </w:rPr>
        <w:t>data frame</w:t>
      </w:r>
      <w:r w:rsidRPr="00F9557C">
        <w:rPr>
          <w:rFonts w:ascii="Arial" w:hAnsi="Arial" w:cs="Arial"/>
        </w:rPr>
        <w:t xml:space="preserve"> that will be fed into the predictive models employed in this work, pre-processing and feature engineering steps are performed on the data.</w:t>
      </w:r>
    </w:p>
    <w:p w14:paraId="10AF02F6" w14:textId="675F6F22" w:rsidR="00E71727" w:rsidRPr="00F9557C" w:rsidRDefault="00E71727" w:rsidP="00E71727">
      <w:pPr>
        <w:spacing w:after="0" w:line="360" w:lineRule="auto"/>
        <w:jc w:val="both"/>
        <w:rPr>
          <w:rFonts w:ascii="Arial" w:hAnsi="Arial" w:cs="Arial"/>
        </w:rPr>
      </w:pPr>
      <w:r w:rsidRPr="00F9557C">
        <w:rPr>
          <w:rFonts w:ascii="Arial" w:hAnsi="Arial" w:cs="Arial"/>
        </w:rPr>
        <w:t xml:space="preserve">The main </w:t>
      </w:r>
      <w:r w:rsidR="003F2FE5" w:rsidRPr="00F9557C">
        <w:rPr>
          <w:rFonts w:ascii="Arial" w:hAnsi="Arial" w:cs="Arial"/>
        </w:rPr>
        <w:t>data frames</w:t>
      </w:r>
      <w:r w:rsidRPr="00F9557C">
        <w:rPr>
          <w:rFonts w:ascii="Arial" w:hAnsi="Arial" w:cs="Arial"/>
        </w:rPr>
        <w:t xml:space="preserve"> of the two stocks are merged on the ‘date’ feature with their corresponding datasets containing sentiment analysis and </w:t>
      </w:r>
      <w:r w:rsidR="003F2FE5" w:rsidRPr="00F9557C">
        <w:rPr>
          <w:rFonts w:ascii="Arial" w:hAnsi="Arial" w:cs="Arial"/>
        </w:rPr>
        <w:t>indi</w:t>
      </w:r>
      <w:r w:rsidR="003F2FE5">
        <w:rPr>
          <w:rFonts w:ascii="Arial" w:hAnsi="Arial" w:cs="Arial"/>
        </w:rPr>
        <w:t>ces</w:t>
      </w:r>
      <w:r w:rsidRPr="00F9557C">
        <w:rPr>
          <w:rFonts w:ascii="Arial" w:hAnsi="Arial" w:cs="Arial"/>
        </w:rPr>
        <w:t xml:space="preserve"> (Nasdaq and </w:t>
      </w:r>
      <w:proofErr w:type="spellStart"/>
      <w:r w:rsidRPr="00F9557C">
        <w:rPr>
          <w:rFonts w:ascii="Arial" w:hAnsi="Arial" w:cs="Arial"/>
        </w:rPr>
        <w:t>Vix</w:t>
      </w:r>
      <w:proofErr w:type="spellEnd"/>
      <w:r w:rsidRPr="00F9557C">
        <w:rPr>
          <w:rFonts w:ascii="Arial" w:hAnsi="Arial" w:cs="Arial"/>
        </w:rPr>
        <w:t>) information.</w:t>
      </w:r>
    </w:p>
    <w:p w14:paraId="25116359" w14:textId="1492B98B" w:rsidR="00E71727" w:rsidRPr="00F9557C" w:rsidRDefault="00E71727" w:rsidP="00E71727">
      <w:pPr>
        <w:spacing w:after="0" w:line="360" w:lineRule="auto"/>
        <w:jc w:val="both"/>
        <w:rPr>
          <w:rFonts w:ascii="Arial" w:hAnsi="Arial" w:cs="Arial"/>
        </w:rPr>
      </w:pPr>
      <w:r w:rsidRPr="00F9557C">
        <w:rPr>
          <w:rFonts w:ascii="Arial" w:hAnsi="Arial" w:cs="Arial"/>
        </w:rPr>
        <w:t xml:space="preserve">After the merge, the stock </w:t>
      </w:r>
      <w:r w:rsidR="003F2FE5" w:rsidRPr="00F9557C">
        <w:rPr>
          <w:rFonts w:ascii="Arial" w:hAnsi="Arial" w:cs="Arial"/>
        </w:rPr>
        <w:t>data frames</w:t>
      </w:r>
      <w:r w:rsidRPr="00F9557C">
        <w:rPr>
          <w:rFonts w:ascii="Arial" w:hAnsi="Arial" w:cs="Arial"/>
        </w:rPr>
        <w:t xml:space="preserve"> will consist of 11 features: the date (daily format), daily open price of the stock, daily highest prices of the stock, daily lowest prices of the stock, daily close price of the stock, adjusted close price of the stock, daily volume of the stock, daily sentiment score of the stock, daily close price of Nasdaq index, daily volume of Nasdaq index and daily </w:t>
      </w:r>
      <w:proofErr w:type="spellStart"/>
      <w:r w:rsidRPr="00F9557C">
        <w:rPr>
          <w:rFonts w:ascii="Arial" w:hAnsi="Arial" w:cs="Arial"/>
        </w:rPr>
        <w:t>Vix</w:t>
      </w:r>
      <w:proofErr w:type="spellEnd"/>
      <w:r w:rsidRPr="00F9557C">
        <w:rPr>
          <w:rFonts w:ascii="Arial" w:hAnsi="Arial" w:cs="Arial"/>
        </w:rPr>
        <w:t xml:space="preserve"> index value.</w:t>
      </w:r>
    </w:p>
    <w:p w14:paraId="271D07DA" w14:textId="77777777" w:rsidR="00E71727" w:rsidRPr="00F9557C" w:rsidRDefault="00E71727" w:rsidP="00E71727">
      <w:pPr>
        <w:spacing w:after="0" w:line="360" w:lineRule="auto"/>
        <w:jc w:val="both"/>
        <w:rPr>
          <w:rFonts w:ascii="Arial" w:hAnsi="Arial" w:cs="Arial"/>
        </w:rPr>
      </w:pPr>
    </w:p>
    <w:p w14:paraId="1FC30AB7" w14:textId="4AD5B330" w:rsidR="00E71727" w:rsidRPr="00F9557C" w:rsidRDefault="00F92ADD" w:rsidP="00E71727">
      <w:pPr>
        <w:spacing w:after="0" w:line="360" w:lineRule="auto"/>
        <w:jc w:val="both"/>
        <w:rPr>
          <w:rFonts w:ascii="Arial" w:hAnsi="Arial" w:cs="Arial"/>
          <w:b/>
          <w:sz w:val="24"/>
          <w:szCs w:val="24"/>
        </w:rPr>
      </w:pPr>
      <w:r>
        <w:rPr>
          <w:rFonts w:ascii="Arial" w:hAnsi="Arial" w:cs="Arial"/>
          <w:b/>
          <w:sz w:val="24"/>
          <w:szCs w:val="24"/>
        </w:rPr>
        <w:t>3</w:t>
      </w:r>
      <w:r w:rsidR="00E71727" w:rsidRPr="00F9557C">
        <w:rPr>
          <w:rFonts w:ascii="Arial" w:hAnsi="Arial" w:cs="Arial"/>
          <w:b/>
          <w:sz w:val="24"/>
          <w:szCs w:val="24"/>
        </w:rPr>
        <w:t>.3.1 Feature Engineering</w:t>
      </w:r>
    </w:p>
    <w:p w14:paraId="187EE420" w14:textId="77777777" w:rsidR="00E71727" w:rsidRPr="00F9557C" w:rsidRDefault="00E71727" w:rsidP="00E71727">
      <w:pPr>
        <w:spacing w:after="0" w:line="360" w:lineRule="auto"/>
        <w:jc w:val="both"/>
        <w:rPr>
          <w:rFonts w:ascii="Arial" w:hAnsi="Arial" w:cs="Arial"/>
        </w:rPr>
      </w:pPr>
      <w:r w:rsidRPr="00F9557C">
        <w:rPr>
          <w:rFonts w:ascii="Arial" w:hAnsi="Arial" w:cs="Arial"/>
        </w:rPr>
        <w:t>The main goal in feature engineering is the creation of new input or target features from existing features of dataset, in order to add more information to be fed into the predictive models and improve the accuracy of the predictions.</w:t>
      </w:r>
    </w:p>
    <w:p w14:paraId="57026AB4" w14:textId="57F5ACDD" w:rsidR="00E71727" w:rsidRPr="00F9557C" w:rsidRDefault="00E71727" w:rsidP="00E71727">
      <w:pPr>
        <w:spacing w:after="0" w:line="360" w:lineRule="auto"/>
        <w:jc w:val="both"/>
        <w:rPr>
          <w:rFonts w:ascii="Arial" w:hAnsi="Arial" w:cs="Arial"/>
        </w:rPr>
      </w:pPr>
      <w:r w:rsidRPr="00F9557C">
        <w:rPr>
          <w:rFonts w:ascii="Arial" w:hAnsi="Arial" w:cs="Arial"/>
        </w:rPr>
        <w:t xml:space="preserve">The </w:t>
      </w:r>
      <w:r w:rsidR="003F2FE5">
        <w:rPr>
          <w:rFonts w:ascii="Arial" w:hAnsi="Arial" w:cs="Arial"/>
        </w:rPr>
        <w:t>d</w:t>
      </w:r>
      <w:r w:rsidR="003F2FE5" w:rsidRPr="00F9557C">
        <w:rPr>
          <w:rFonts w:ascii="Arial" w:hAnsi="Arial" w:cs="Arial"/>
        </w:rPr>
        <w:t>ata frames</w:t>
      </w:r>
      <w:r w:rsidRPr="00F9557C">
        <w:rPr>
          <w:rFonts w:ascii="Arial" w:hAnsi="Arial" w:cs="Arial"/>
        </w:rPr>
        <w:t xml:space="preserve"> of the two stock are enriched with the daily price variation and daily percentage change of volume, which are computed as follows:</w:t>
      </w:r>
    </w:p>
    <w:p w14:paraId="12C45562" w14:textId="77777777" w:rsidR="00E71727" w:rsidRPr="00F9557C" w:rsidRDefault="00E71727" w:rsidP="00E71727">
      <w:pPr>
        <w:spacing w:after="0" w:line="360" w:lineRule="auto"/>
        <w:jc w:val="both"/>
        <w:rPr>
          <w:rFonts w:ascii="Arial" w:hAnsi="Arial" w:cs="Arial"/>
        </w:rPr>
      </w:pPr>
    </w:p>
    <w:p w14:paraId="110C49DA" w14:textId="77777777" w:rsidR="00E71727" w:rsidRPr="00F9557C" w:rsidRDefault="00D255E4" w:rsidP="00E71727">
      <w:pPr>
        <w:spacing w:after="0" w:line="360" w:lineRule="auto"/>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daily price variation</m:t>
              </m:r>
            </m:e>
            <m:sub>
              <m:r>
                <w:rPr>
                  <w:rFonts w:ascii="Cambria Math" w:hAnsi="Cambria Math" w:cs="Arial"/>
                </w:rPr>
                <m:t>i</m:t>
              </m:r>
            </m:sub>
          </m:sSub>
          <m:r>
            <w:rPr>
              <w:rFonts w:ascii="Cambria Math" w:hAnsi="Cambria Math" w:cs="Arial"/>
            </w:rPr>
            <m:t>=</m:t>
          </m:r>
          <m:sSub>
            <m:sSubPr>
              <m:ctrlPr>
                <w:rPr>
                  <w:rFonts w:ascii="Cambria Math" w:hAnsi="Cambria Math" w:cs="Arial"/>
                  <w:i/>
                </w:rPr>
              </m:ctrlPr>
            </m:sSubPr>
            <m:e>
              <m:r>
                <w:rPr>
                  <w:rFonts w:ascii="Cambria Math" w:hAnsi="Cambria Math" w:cs="Arial"/>
                </w:rPr>
                <m:t>closing price</m:t>
              </m:r>
            </m:e>
            <m:sub>
              <m:r>
                <w:rPr>
                  <w:rFonts w:ascii="Cambria Math" w:hAnsi="Cambria Math" w:cs="Arial"/>
                </w:rPr>
                <m:t>i</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closing price</m:t>
              </m:r>
            </m:e>
            <m:sub>
              <m:r>
                <w:rPr>
                  <w:rFonts w:ascii="Cambria Math" w:hAnsi="Cambria Math" w:cs="Arial"/>
                </w:rPr>
                <m:t>i-1</m:t>
              </m:r>
            </m:sub>
          </m:sSub>
          <m:r>
            <w:rPr>
              <w:rFonts w:ascii="Cambria Math" w:eastAsiaTheme="minorEastAsia" w:hAnsi="Cambria Math" w:cs="Arial"/>
            </w:rPr>
            <m:t xml:space="preserve">    (1)</m:t>
          </m:r>
        </m:oMath>
      </m:oMathPara>
    </w:p>
    <w:p w14:paraId="1F79DAFB" w14:textId="77777777" w:rsidR="00E71727" w:rsidRPr="00F9557C" w:rsidRDefault="00E71727" w:rsidP="00E71727">
      <w:pPr>
        <w:spacing w:after="0" w:line="360" w:lineRule="auto"/>
        <w:jc w:val="both"/>
        <w:rPr>
          <w:rFonts w:ascii="Arial" w:eastAsiaTheme="minorEastAsia" w:hAnsi="Arial" w:cs="Arial"/>
        </w:rPr>
      </w:pPr>
    </w:p>
    <w:p w14:paraId="20D29E29" w14:textId="77777777" w:rsidR="00E71727" w:rsidRPr="00F9557C" w:rsidRDefault="00D255E4" w:rsidP="00E71727">
      <w:pPr>
        <w:spacing w:after="0"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daily pct volume change</m:t>
              </m:r>
            </m:e>
            <m:sub>
              <m:r>
                <w:rPr>
                  <w:rFonts w:ascii="Cambria Math" w:hAnsi="Cambria Math" w:cs="Arial"/>
                </w:rPr>
                <m:t>i</m:t>
              </m:r>
            </m:sub>
          </m:sSub>
          <m:r>
            <w:rPr>
              <w:rFonts w:ascii="Cambria Math" w:eastAsiaTheme="minorEastAsia" w:hAnsi="Cambria Math" w:cs="Arial"/>
            </w:rPr>
            <m:t xml:space="preserve">= </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volume</m:t>
                  </m:r>
                </m:e>
                <m:sub>
                  <m:r>
                    <w:rPr>
                      <w:rFonts w:ascii="Cambria Math" w:eastAsiaTheme="minorEastAsia" w:hAnsi="Cambria Math" w:cs="Arial"/>
                    </w:rPr>
                    <m:t>i</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volume</m:t>
                  </m:r>
                </m:e>
                <m:sub>
                  <m:r>
                    <w:rPr>
                      <w:rFonts w:ascii="Cambria Math" w:eastAsiaTheme="minorEastAsia" w:hAnsi="Cambria Math" w:cs="Arial"/>
                    </w:rPr>
                    <m:t>i-1</m:t>
                  </m:r>
                </m:sub>
              </m:sSub>
            </m:num>
            <m:den>
              <m:sSub>
                <m:sSubPr>
                  <m:ctrlPr>
                    <w:rPr>
                      <w:rFonts w:ascii="Cambria Math" w:eastAsiaTheme="minorEastAsia" w:hAnsi="Cambria Math" w:cs="Arial"/>
                      <w:i/>
                    </w:rPr>
                  </m:ctrlPr>
                </m:sSubPr>
                <m:e>
                  <m:r>
                    <w:rPr>
                      <w:rFonts w:ascii="Cambria Math" w:eastAsiaTheme="minorEastAsia" w:hAnsi="Cambria Math" w:cs="Arial"/>
                    </w:rPr>
                    <m:t>volume</m:t>
                  </m:r>
                </m:e>
                <m:sub>
                  <m:r>
                    <w:rPr>
                      <w:rFonts w:ascii="Cambria Math" w:eastAsiaTheme="minorEastAsia" w:hAnsi="Cambria Math" w:cs="Arial"/>
                    </w:rPr>
                    <m:t>i-1</m:t>
                  </m:r>
                </m:sub>
              </m:sSub>
            </m:den>
          </m:f>
          <m:r>
            <w:rPr>
              <w:rFonts w:ascii="Cambria Math" w:eastAsiaTheme="minorEastAsia" w:hAnsi="Cambria Math" w:cs="Arial"/>
            </w:rPr>
            <m:t xml:space="preserve">      (2)</m:t>
          </m:r>
        </m:oMath>
      </m:oMathPara>
    </w:p>
    <w:p w14:paraId="4B0A4F9A" w14:textId="77777777" w:rsidR="00E71727" w:rsidRPr="00F9557C" w:rsidRDefault="00E71727" w:rsidP="00E71727">
      <w:pPr>
        <w:spacing w:after="0" w:line="360" w:lineRule="auto"/>
        <w:jc w:val="both"/>
        <w:rPr>
          <w:rFonts w:ascii="Arial" w:hAnsi="Arial" w:cs="Arial"/>
        </w:rPr>
      </w:pPr>
    </w:p>
    <w:p w14:paraId="659CB670" w14:textId="77777777" w:rsidR="00E71727" w:rsidRPr="00F9557C" w:rsidRDefault="00E71727" w:rsidP="00E71727">
      <w:pPr>
        <w:spacing w:after="0" w:line="360" w:lineRule="auto"/>
        <w:jc w:val="both"/>
        <w:rPr>
          <w:rFonts w:ascii="Arial" w:hAnsi="Arial" w:cs="Arial"/>
        </w:rPr>
      </w:pPr>
      <w:r w:rsidRPr="00F9557C">
        <w:rPr>
          <w:rFonts w:ascii="Arial" w:hAnsi="Arial" w:cs="Arial"/>
        </w:rPr>
        <w:t xml:space="preserve">The </w:t>
      </w:r>
      <m:oMath>
        <m:sSub>
          <m:sSubPr>
            <m:ctrlPr>
              <w:rPr>
                <w:rFonts w:ascii="Cambria Math" w:hAnsi="Cambria Math" w:cs="Arial"/>
                <w:i/>
              </w:rPr>
            </m:ctrlPr>
          </m:sSubPr>
          <m:e>
            <m:r>
              <w:rPr>
                <w:rFonts w:ascii="Cambria Math" w:hAnsi="Cambria Math" w:cs="Arial"/>
              </w:rPr>
              <m:t>daily pct volume change</m:t>
            </m:r>
          </m:e>
          <m:sub>
            <m:r>
              <w:rPr>
                <w:rFonts w:ascii="Cambria Math" w:hAnsi="Cambria Math" w:cs="Arial"/>
              </w:rPr>
              <m:t>i</m:t>
            </m:r>
          </m:sub>
        </m:sSub>
      </m:oMath>
      <w:r w:rsidRPr="00F9557C">
        <w:rPr>
          <w:rFonts w:ascii="Arial" w:eastAsiaTheme="minorEastAsia" w:hAnsi="Arial" w:cs="Arial"/>
        </w:rPr>
        <w:t xml:space="preserve"> represents the target variable to be predicted in our research work.</w:t>
      </w:r>
    </w:p>
    <w:p w14:paraId="480FCB51" w14:textId="771D17BE" w:rsidR="00E71727" w:rsidRDefault="00E71727" w:rsidP="00E71727">
      <w:pPr>
        <w:spacing w:after="0" w:line="360" w:lineRule="auto"/>
        <w:jc w:val="both"/>
        <w:rPr>
          <w:rFonts w:ascii="Arial" w:hAnsi="Arial" w:cs="Arial"/>
        </w:rPr>
      </w:pPr>
      <w:r w:rsidRPr="00F9557C">
        <w:rPr>
          <w:rFonts w:ascii="Arial" w:hAnsi="Arial" w:cs="Arial"/>
        </w:rPr>
        <w:t>In addition, other market indicators will be computed out of the avai</w:t>
      </w:r>
      <w:r>
        <w:rPr>
          <w:rFonts w:ascii="Arial" w:hAnsi="Arial" w:cs="Arial"/>
        </w:rPr>
        <w:t>lable</w:t>
      </w:r>
      <w:r w:rsidRPr="00F9557C">
        <w:rPr>
          <w:rFonts w:ascii="Arial" w:hAnsi="Arial" w:cs="Arial"/>
        </w:rPr>
        <w:t xml:space="preserve"> data. </w:t>
      </w:r>
      <w:r>
        <w:rPr>
          <w:rFonts w:ascii="Arial" w:hAnsi="Arial" w:cs="Arial"/>
        </w:rPr>
        <w:t xml:space="preserve">The market indicators are widely used by investors in order to detect any relevant clue about whether a financial instrument is trending, the probability of its direction and more. The market indicators are the building block of technical analysis, which is used to forecast the direction of security prices through the analysis of the past market data. They are quantitative tools obtained by mathematical transformation of market variable such as price and volume and can indicate the buy and the sell signals in order to </w:t>
      </w:r>
      <w:r w:rsidRPr="003E3C1F">
        <w:rPr>
          <w:rFonts w:ascii="Arial" w:hAnsi="Arial" w:cs="Arial"/>
        </w:rPr>
        <w:t>maximise</w:t>
      </w:r>
      <w:r>
        <w:rPr>
          <w:rFonts w:ascii="Arial" w:hAnsi="Arial" w:cs="Arial"/>
        </w:rPr>
        <w:t xml:space="preserve"> the profit and mitigate the risk [</w:t>
      </w:r>
      <w:r w:rsidR="00AD7389">
        <w:rPr>
          <w:rFonts w:ascii="Arial" w:hAnsi="Arial" w:cs="Arial"/>
        </w:rPr>
        <w:t>41</w:t>
      </w:r>
      <w:r>
        <w:rPr>
          <w:rFonts w:ascii="Arial" w:hAnsi="Arial" w:cs="Arial"/>
        </w:rPr>
        <w:t>].</w:t>
      </w:r>
    </w:p>
    <w:p w14:paraId="20F7BA18" w14:textId="025BAE98" w:rsidR="00E71727" w:rsidRPr="00F9557C" w:rsidRDefault="00E71727" w:rsidP="00E71727">
      <w:pPr>
        <w:spacing w:after="0" w:line="360" w:lineRule="auto"/>
        <w:jc w:val="both"/>
        <w:rPr>
          <w:rFonts w:ascii="Arial" w:hAnsi="Arial" w:cs="Arial"/>
        </w:rPr>
      </w:pPr>
      <w:r>
        <w:rPr>
          <w:rFonts w:ascii="Arial" w:hAnsi="Arial" w:cs="Arial"/>
        </w:rPr>
        <w:t xml:space="preserve">There are numerous market indicators available, each one providing information about specific aspect of the market, such as momentum, buy and sell level condition, price trend, volatility and so </w:t>
      </w:r>
      <w:r>
        <w:rPr>
          <w:rFonts w:ascii="Arial" w:hAnsi="Arial" w:cs="Arial"/>
        </w:rPr>
        <w:lastRenderedPageBreak/>
        <w:t xml:space="preserve">on. Considering the volume-related nature of the target variable to be predicted, for the present work the majority of the market indicators selected are linked to volume trading. </w:t>
      </w:r>
      <w:r w:rsidR="000E3DDB" w:rsidRPr="00F9557C">
        <w:rPr>
          <w:rFonts w:ascii="Arial" w:hAnsi="Arial" w:cs="Arial"/>
        </w:rPr>
        <w:t>Specifically,</w:t>
      </w:r>
      <w:r w:rsidRPr="00F9557C">
        <w:rPr>
          <w:rFonts w:ascii="Arial" w:hAnsi="Arial" w:cs="Arial"/>
        </w:rPr>
        <w:t xml:space="preserve"> the following market indicators</w:t>
      </w:r>
      <w:r>
        <w:rPr>
          <w:rFonts w:ascii="Arial" w:hAnsi="Arial" w:cs="Arial"/>
        </w:rPr>
        <w:t xml:space="preserve"> </w:t>
      </w:r>
      <w:r w:rsidRPr="00F9557C">
        <w:rPr>
          <w:rFonts w:ascii="Arial" w:hAnsi="Arial" w:cs="Arial"/>
        </w:rPr>
        <w:t>are computed:</w:t>
      </w:r>
    </w:p>
    <w:p w14:paraId="5AAAF220" w14:textId="77777777" w:rsidR="00E71727" w:rsidRPr="00F9557C" w:rsidRDefault="00E71727" w:rsidP="00E71727">
      <w:pPr>
        <w:spacing w:after="0" w:line="360" w:lineRule="auto"/>
        <w:jc w:val="both"/>
        <w:rPr>
          <w:rFonts w:ascii="Arial" w:hAnsi="Arial" w:cs="Arial"/>
        </w:rPr>
      </w:pPr>
    </w:p>
    <w:p w14:paraId="6B17936F" w14:textId="00A17580" w:rsidR="00E71727" w:rsidRPr="00F9557C" w:rsidRDefault="00E71727" w:rsidP="00E71727">
      <w:pPr>
        <w:pStyle w:val="Paragrafoelenco"/>
        <w:numPr>
          <w:ilvl w:val="0"/>
          <w:numId w:val="25"/>
        </w:numPr>
        <w:spacing w:after="0" w:line="360" w:lineRule="auto"/>
        <w:jc w:val="both"/>
        <w:rPr>
          <w:rFonts w:ascii="Arial" w:hAnsi="Arial" w:cs="Arial"/>
        </w:rPr>
      </w:pPr>
      <w:r w:rsidRPr="00F9557C">
        <w:rPr>
          <w:rFonts w:ascii="Arial" w:hAnsi="Arial" w:cs="Arial"/>
          <w:b/>
        </w:rPr>
        <w:t>On-Balance Volume:</w:t>
      </w:r>
      <w:r w:rsidRPr="00F9557C">
        <w:rPr>
          <w:rFonts w:ascii="Arial" w:hAnsi="Arial" w:cs="Arial"/>
        </w:rPr>
        <w:t xml:space="preserve"> OBV can be regarded as a momentum indicator, which relies on volume flow to predict changes in stock price. The daily OBV indicator is computed as follows [</w:t>
      </w:r>
      <w:r w:rsidR="00AD7389">
        <w:rPr>
          <w:rFonts w:ascii="Arial" w:hAnsi="Arial" w:cs="Arial"/>
        </w:rPr>
        <w:t>42</w:t>
      </w:r>
      <w:r w:rsidRPr="00F9557C">
        <w:rPr>
          <w:rFonts w:ascii="Arial" w:hAnsi="Arial" w:cs="Arial"/>
        </w:rPr>
        <w:t>]:</w:t>
      </w:r>
    </w:p>
    <w:p w14:paraId="027FF30D" w14:textId="77777777" w:rsidR="00E71727" w:rsidRPr="00F9557C" w:rsidRDefault="00E71727" w:rsidP="00E71727">
      <w:pPr>
        <w:spacing w:after="0" w:line="360" w:lineRule="auto"/>
        <w:ind w:left="360"/>
        <w:jc w:val="both"/>
        <w:rPr>
          <w:rFonts w:ascii="Arial" w:hAnsi="Arial" w:cs="Arial"/>
        </w:rPr>
      </w:pPr>
    </w:p>
    <w:p w14:paraId="019BF897" w14:textId="77777777" w:rsidR="00E71727" w:rsidRPr="00F9557C" w:rsidRDefault="00D255E4" w:rsidP="00E71727">
      <w:pPr>
        <w:pStyle w:val="Paragrafoelenco"/>
        <w:spacing w:after="0" w:line="360" w:lineRule="auto"/>
        <w:jc w:val="both"/>
        <w:rPr>
          <w:rFonts w:ascii="Arial" w:eastAsiaTheme="minorEastAsia" w:hAnsi="Arial" w:cs="Arial"/>
        </w:rPr>
      </w:pPr>
      <m:oMathPara>
        <m:oMath>
          <m:sSub>
            <m:sSubPr>
              <m:ctrlPr>
                <w:rPr>
                  <w:rFonts w:ascii="Cambria Math" w:hAnsi="Cambria Math" w:cs="Arial"/>
                  <w:i/>
                </w:rPr>
              </m:ctrlPr>
            </m:sSubPr>
            <m:e>
              <m:r>
                <m:rPr>
                  <m:sty m:val="p"/>
                </m:rPr>
                <w:rPr>
                  <w:rFonts w:ascii="Cambria Math" w:hAnsi="Cambria Math" w:cs="Arial"/>
                  <w:color w:val="222222"/>
                  <w:sz w:val="21"/>
                  <w:szCs w:val="21"/>
                  <w:shd w:val="clear" w:color="auto" w:fill="FFFFFF"/>
                </w:rPr>
                <m:t>If the closing price is above the prior close price</m:t>
              </m:r>
              <m:r>
                <m:rPr>
                  <m:sty m:val="p"/>
                </m:rPr>
                <w:rPr>
                  <w:rFonts w:ascii="Cambria Math" w:hAnsi="Arial" w:cs="Arial"/>
                  <w:color w:val="222222"/>
                  <w:sz w:val="21"/>
                  <w:szCs w:val="21"/>
                  <w:shd w:val="clear" w:color="auto" w:fill="FFFFFF"/>
                </w:rPr>
                <m:t xml:space="preserve">:        </m:t>
              </m:r>
              <m:r>
                <w:rPr>
                  <w:rFonts w:ascii="Cambria Math" w:hAnsi="Cambria Math" w:cs="Arial"/>
                </w:rPr>
                <m:t>OBV</m:t>
              </m:r>
            </m:e>
            <m:sub>
              <m:r>
                <w:rPr>
                  <w:rFonts w:ascii="Cambria Math" w:hAnsi="Cambria Math" w:cs="Arial"/>
                </w:rPr>
                <m:t>i</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OBV</m:t>
              </m:r>
            </m:e>
            <m:sub>
              <m:r>
                <w:rPr>
                  <w:rFonts w:ascii="Cambria Math" w:eastAsiaTheme="minorEastAsia" w:hAnsi="Cambria Math" w:cs="Arial"/>
                </w:rPr>
                <m:t>i-1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volume</m:t>
              </m:r>
            </m:e>
            <m:sub>
              <m:r>
                <w:rPr>
                  <w:rFonts w:ascii="Cambria Math" w:eastAsiaTheme="minorEastAsia" w:hAnsi="Cambria Math" w:cs="Arial"/>
                </w:rPr>
                <m:t>i</m:t>
              </m:r>
            </m:sub>
          </m:sSub>
          <m:r>
            <w:rPr>
              <w:rFonts w:ascii="Cambria Math" w:eastAsiaTheme="minorEastAsia" w:hAnsi="Cambria Math" w:cs="Arial"/>
            </w:rPr>
            <m:t xml:space="preserve">       (3.a)</m:t>
          </m:r>
        </m:oMath>
      </m:oMathPara>
    </w:p>
    <w:p w14:paraId="579C7B8B" w14:textId="77777777" w:rsidR="00E71727" w:rsidRPr="00F9557C" w:rsidRDefault="00D255E4" w:rsidP="00E71727">
      <w:pPr>
        <w:pStyle w:val="Paragrafoelenco"/>
        <w:spacing w:after="0" w:line="360" w:lineRule="auto"/>
        <w:jc w:val="both"/>
        <w:rPr>
          <w:rFonts w:ascii="Arial" w:eastAsiaTheme="minorEastAsia" w:hAnsi="Arial" w:cs="Arial"/>
        </w:rPr>
      </w:pPr>
      <m:oMathPara>
        <m:oMath>
          <m:sSub>
            <m:sSubPr>
              <m:ctrlPr>
                <w:rPr>
                  <w:rFonts w:ascii="Cambria Math" w:hAnsi="Cambria Math" w:cs="Arial"/>
                  <w:i/>
                </w:rPr>
              </m:ctrlPr>
            </m:sSubPr>
            <m:e>
              <m:r>
                <m:rPr>
                  <m:sty m:val="p"/>
                </m:rPr>
                <w:rPr>
                  <w:rFonts w:ascii="Cambria Math" w:hAnsi="Cambria Math" w:cs="Arial"/>
                  <w:color w:val="222222"/>
                  <w:sz w:val="21"/>
                  <w:szCs w:val="21"/>
                  <w:shd w:val="clear" w:color="auto" w:fill="FFFFFF"/>
                </w:rPr>
                <m:t>If the closing price is below the prior close price</m:t>
              </m:r>
              <m:r>
                <m:rPr>
                  <m:sty m:val="p"/>
                </m:rPr>
                <w:rPr>
                  <w:rFonts w:ascii="Cambria Math" w:hAnsi="Arial" w:cs="Arial"/>
                  <w:color w:val="222222"/>
                  <w:sz w:val="21"/>
                  <w:szCs w:val="21"/>
                  <w:shd w:val="clear" w:color="auto" w:fill="FFFFFF"/>
                </w:rPr>
                <m:t xml:space="preserve">:       </m:t>
              </m:r>
              <m:r>
                <w:rPr>
                  <w:rFonts w:ascii="Cambria Math" w:hAnsi="Cambria Math" w:cs="Arial"/>
                </w:rPr>
                <m:t>OBV</m:t>
              </m:r>
            </m:e>
            <m:sub>
              <m:r>
                <w:rPr>
                  <w:rFonts w:ascii="Cambria Math" w:hAnsi="Cambria Math" w:cs="Arial"/>
                </w:rPr>
                <m:t>i</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OBV</m:t>
              </m:r>
            </m:e>
            <m:sub>
              <m:r>
                <w:rPr>
                  <w:rFonts w:ascii="Cambria Math" w:eastAsiaTheme="minorEastAsia" w:hAnsi="Cambria Math" w:cs="Arial"/>
                </w:rPr>
                <m:t>i-1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volume</m:t>
              </m:r>
            </m:e>
            <m:sub>
              <m:r>
                <w:rPr>
                  <w:rFonts w:ascii="Cambria Math" w:eastAsiaTheme="minorEastAsia" w:hAnsi="Cambria Math" w:cs="Arial"/>
                </w:rPr>
                <m:t>i</m:t>
              </m:r>
            </m:sub>
          </m:sSub>
          <m:r>
            <w:rPr>
              <w:rFonts w:ascii="Cambria Math" w:eastAsiaTheme="minorEastAsia" w:hAnsi="Cambria Math" w:cs="Arial"/>
            </w:rPr>
            <m:t xml:space="preserve">     (3.b)</m:t>
          </m:r>
        </m:oMath>
      </m:oMathPara>
    </w:p>
    <w:p w14:paraId="293C674C" w14:textId="77777777" w:rsidR="00E71727" w:rsidRPr="00F9557C" w:rsidRDefault="00D255E4" w:rsidP="00E71727">
      <w:pPr>
        <w:pStyle w:val="Paragrafoelenco"/>
        <w:spacing w:after="0" w:line="360" w:lineRule="auto"/>
        <w:jc w:val="both"/>
        <w:rPr>
          <w:rFonts w:ascii="Arial" w:eastAsiaTheme="minorEastAsia" w:hAnsi="Arial" w:cs="Arial"/>
        </w:rPr>
      </w:pPr>
      <m:oMathPara>
        <m:oMath>
          <m:sSub>
            <m:sSubPr>
              <m:ctrlPr>
                <w:rPr>
                  <w:rFonts w:ascii="Cambria Math" w:hAnsi="Cambria Math" w:cs="Arial"/>
                  <w:i/>
                </w:rPr>
              </m:ctrlPr>
            </m:sSubPr>
            <m:e>
              <m:r>
                <m:rPr>
                  <m:sty m:val="p"/>
                </m:rPr>
                <w:rPr>
                  <w:rFonts w:ascii="Cambria Math" w:hAnsi="Cambria Math" w:cs="Arial"/>
                  <w:color w:val="222222"/>
                  <w:sz w:val="21"/>
                  <w:szCs w:val="21"/>
                  <w:shd w:val="clear" w:color="auto" w:fill="FFFFFF"/>
                </w:rPr>
                <m:t xml:space="preserve">If the closing prices equals </m:t>
              </m:r>
              <m:sSup>
                <m:sSupPr>
                  <m:ctrlPr>
                    <w:rPr>
                      <w:rFonts w:ascii="Cambria Math" w:hAnsi="Cambria Math" w:cs="Arial"/>
                      <w:color w:val="222222"/>
                      <w:sz w:val="21"/>
                      <w:szCs w:val="21"/>
                      <w:shd w:val="clear" w:color="auto" w:fill="FFFFFF"/>
                    </w:rPr>
                  </m:ctrlPr>
                </m:sSupPr>
                <m:e>
                  <m:r>
                    <m:rPr>
                      <m:sty m:val="p"/>
                    </m:rPr>
                    <w:rPr>
                      <w:rFonts w:ascii="Cambria Math" w:hAnsi="Cambria Math" w:cs="Arial"/>
                      <w:color w:val="222222"/>
                      <w:sz w:val="21"/>
                      <w:szCs w:val="21"/>
                      <w:shd w:val="clear" w:color="auto" w:fill="FFFFFF"/>
                    </w:rPr>
                    <m:t>yesterday</m:t>
                  </m:r>
                </m:e>
                <m:sup>
                  <m:r>
                    <m:rPr>
                      <m:sty m:val="p"/>
                    </m:rPr>
                    <w:rPr>
                      <w:rFonts w:ascii="Cambria Math" w:hAnsi="Cambria Math" w:cs="Arial"/>
                      <w:color w:val="222222"/>
                      <w:sz w:val="21"/>
                      <w:szCs w:val="21"/>
                      <w:shd w:val="clear" w:color="auto" w:fill="FFFFFF"/>
                    </w:rPr>
                    <m:t>'</m:t>
                  </m:r>
                </m:sup>
              </m:sSup>
              <m:r>
                <m:rPr>
                  <m:sty m:val="p"/>
                </m:rPr>
                <w:rPr>
                  <w:rFonts w:ascii="Cambria Math" w:hAnsi="Cambria Math" w:cs="Arial"/>
                  <w:color w:val="222222"/>
                  <w:sz w:val="21"/>
                  <w:szCs w:val="21"/>
                  <w:shd w:val="clear" w:color="auto" w:fill="FFFFFF"/>
                </w:rPr>
                <m:t>closing price</m:t>
              </m:r>
              <m:r>
                <m:rPr>
                  <m:sty m:val="p"/>
                </m:rPr>
                <w:rPr>
                  <w:rFonts w:ascii="Cambria Math" w:hAnsi="Arial" w:cs="Arial"/>
                  <w:color w:val="222222"/>
                  <w:sz w:val="21"/>
                  <w:szCs w:val="21"/>
                  <w:shd w:val="clear" w:color="auto" w:fill="FFFFFF"/>
                </w:rPr>
                <m:t xml:space="preserve">:          </m:t>
              </m:r>
              <m:r>
                <w:rPr>
                  <w:rFonts w:ascii="Cambria Math" w:hAnsi="Cambria Math" w:cs="Arial"/>
                </w:rPr>
                <m:t>OBV</m:t>
              </m:r>
            </m:e>
            <m:sub>
              <m:r>
                <w:rPr>
                  <w:rFonts w:ascii="Cambria Math" w:hAnsi="Cambria Math" w:cs="Arial"/>
                </w:rPr>
                <m:t>i</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OBV</m:t>
              </m:r>
            </m:e>
            <m:sub>
              <m:r>
                <w:rPr>
                  <w:rFonts w:ascii="Cambria Math" w:eastAsiaTheme="minorEastAsia" w:hAnsi="Cambria Math" w:cs="Arial"/>
                </w:rPr>
                <m:t>i-1</m:t>
              </m:r>
            </m:sub>
          </m:sSub>
          <m:r>
            <w:rPr>
              <w:rFonts w:ascii="Cambria Math" w:eastAsiaTheme="minorEastAsia" w:hAnsi="Cambria Math" w:cs="Arial"/>
            </w:rPr>
            <m:t xml:space="preserve">            (3.c)</m:t>
          </m:r>
        </m:oMath>
      </m:oMathPara>
    </w:p>
    <w:p w14:paraId="0D53933F" w14:textId="77777777" w:rsidR="00E71727" w:rsidRPr="00F9557C" w:rsidRDefault="00E71727" w:rsidP="00E71727">
      <w:pPr>
        <w:spacing w:after="0" w:line="360" w:lineRule="auto"/>
        <w:jc w:val="both"/>
        <w:rPr>
          <w:rFonts w:ascii="Arial" w:hAnsi="Arial" w:cs="Arial"/>
        </w:rPr>
      </w:pPr>
    </w:p>
    <w:p w14:paraId="5A449A0C" w14:textId="06485283" w:rsidR="00E71727" w:rsidRPr="00F9557C" w:rsidRDefault="00E71727" w:rsidP="00E71727">
      <w:pPr>
        <w:pStyle w:val="Paragrafoelenco"/>
        <w:numPr>
          <w:ilvl w:val="0"/>
          <w:numId w:val="25"/>
        </w:numPr>
        <w:spacing w:after="0" w:line="360" w:lineRule="auto"/>
        <w:jc w:val="both"/>
        <w:rPr>
          <w:rFonts w:ascii="Arial" w:hAnsi="Arial" w:cs="Arial"/>
        </w:rPr>
      </w:pPr>
      <w:r w:rsidRPr="00F9557C">
        <w:rPr>
          <w:rFonts w:ascii="Arial" w:hAnsi="Arial" w:cs="Arial"/>
          <w:b/>
        </w:rPr>
        <w:t>Relative strength index:</w:t>
      </w:r>
      <w:r w:rsidRPr="00F9557C">
        <w:rPr>
          <w:rFonts w:ascii="Arial" w:hAnsi="Arial" w:cs="Arial"/>
        </w:rPr>
        <w:t xml:space="preserve"> RSI is a momentum oscillator that can be used </w:t>
      </w:r>
      <w:r>
        <w:rPr>
          <w:rFonts w:ascii="Arial" w:hAnsi="Arial" w:cs="Arial"/>
        </w:rPr>
        <w:t xml:space="preserve">to </w:t>
      </w:r>
      <w:r w:rsidRPr="00F9557C">
        <w:rPr>
          <w:rFonts w:ascii="Arial" w:hAnsi="Arial" w:cs="Arial"/>
        </w:rPr>
        <w:t>detect overbought and oversold conditions in the market. It oscillates between 0 and 100. The steps for computing the daily RSI are [</w:t>
      </w:r>
      <w:r w:rsidR="00AD7389">
        <w:rPr>
          <w:rFonts w:ascii="Arial" w:hAnsi="Arial" w:cs="Arial"/>
        </w:rPr>
        <w:t>43</w:t>
      </w:r>
      <w:r w:rsidRPr="00F9557C">
        <w:rPr>
          <w:rFonts w:ascii="Arial" w:hAnsi="Arial" w:cs="Arial"/>
        </w:rPr>
        <w:t>]:</w:t>
      </w:r>
    </w:p>
    <w:p w14:paraId="14D6A71D" w14:textId="77777777" w:rsidR="00E71727" w:rsidRPr="00F9557C" w:rsidRDefault="00E71727" w:rsidP="00E71727">
      <w:pPr>
        <w:pStyle w:val="Paragrafoelenco"/>
        <w:spacing w:after="0" w:line="360" w:lineRule="auto"/>
        <w:jc w:val="both"/>
        <w:rPr>
          <w:rFonts w:ascii="Arial" w:hAnsi="Arial" w:cs="Arial"/>
        </w:rPr>
      </w:pPr>
    </w:p>
    <w:p w14:paraId="09D5B478" w14:textId="77777777" w:rsidR="00E71727" w:rsidRPr="00F9557C" w:rsidRDefault="00E71727" w:rsidP="00E71727">
      <w:pPr>
        <w:pStyle w:val="Paragrafoelenco"/>
        <w:numPr>
          <w:ilvl w:val="0"/>
          <w:numId w:val="26"/>
        </w:numPr>
        <w:spacing w:after="0" w:line="360" w:lineRule="auto"/>
        <w:jc w:val="both"/>
        <w:rPr>
          <w:rFonts w:ascii="Arial" w:hAnsi="Arial" w:cs="Arial"/>
        </w:rPr>
      </w:pPr>
      <w:r w:rsidRPr="00F9557C">
        <w:rPr>
          <w:rFonts w:ascii="Arial" w:hAnsi="Arial" w:cs="Arial"/>
        </w:rPr>
        <w:t xml:space="preserve">Computing the </w:t>
      </w:r>
      <w:r>
        <w:rPr>
          <w:rFonts w:ascii="Arial" w:hAnsi="Arial" w:cs="Arial"/>
        </w:rPr>
        <w:t>u</w:t>
      </w:r>
      <w:r w:rsidRPr="00F9557C">
        <w:rPr>
          <w:rFonts w:ascii="Arial" w:hAnsi="Arial" w:cs="Arial"/>
        </w:rPr>
        <w:t>pward change (U) or downward change (D):</w:t>
      </w:r>
    </w:p>
    <w:p w14:paraId="66790428" w14:textId="77777777" w:rsidR="00E71727" w:rsidRPr="00F9557C" w:rsidRDefault="00D255E4" w:rsidP="00E71727">
      <w:pPr>
        <w:pStyle w:val="Paragrafoelenco"/>
        <w:spacing w:after="0"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U</m:t>
              </m:r>
            </m:e>
            <m:sub>
              <m:r>
                <w:rPr>
                  <w:rFonts w:ascii="Cambria Math" w:hAnsi="Cambria Math" w:cs="Arial"/>
                </w:rPr>
                <m:t>i</m:t>
              </m:r>
            </m:sub>
          </m:sSub>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sSub>
                    <m:sSubPr>
                      <m:ctrlPr>
                        <w:rPr>
                          <w:rFonts w:ascii="Cambria Math" w:hAnsi="Cambria Math" w:cs="Arial"/>
                          <w:i/>
                        </w:rPr>
                      </m:ctrlPr>
                    </m:sSubPr>
                    <m:e>
                      <m:r>
                        <w:rPr>
                          <w:rFonts w:ascii="Cambria Math" w:hAnsi="Cambria Math" w:cs="Arial"/>
                        </w:rPr>
                        <m:t>closing price</m:t>
                      </m:r>
                    </m:e>
                    <m:sub>
                      <m:r>
                        <w:rPr>
                          <w:rFonts w:ascii="Cambria Math" w:hAnsi="Cambria Math" w:cs="Arial"/>
                        </w:rPr>
                        <m:t>i</m:t>
                      </m:r>
                    </m:sub>
                  </m:sSub>
                  <m:r>
                    <w:rPr>
                      <w:rFonts w:ascii="Cambria Math" w:hAnsi="Cambria Math" w:cs="Arial"/>
                    </w:rPr>
                    <m:t>-</m:t>
                  </m:r>
                  <m:sSub>
                    <m:sSubPr>
                      <m:ctrlPr>
                        <w:rPr>
                          <w:rFonts w:ascii="Cambria Math" w:hAnsi="Cambria Math" w:cs="Arial"/>
                          <w:i/>
                        </w:rPr>
                      </m:ctrlPr>
                    </m:sSubPr>
                    <m:e>
                      <m:r>
                        <w:rPr>
                          <w:rFonts w:ascii="Cambria Math" w:hAnsi="Cambria Math" w:cs="Arial"/>
                        </w:rPr>
                        <m:t>closing price</m:t>
                      </m:r>
                    </m:e>
                    <m:sub>
                      <m:r>
                        <w:rPr>
                          <w:rFonts w:ascii="Cambria Math" w:hAnsi="Cambria Math" w:cs="Arial"/>
                        </w:rPr>
                        <m:t>i-1</m:t>
                      </m:r>
                    </m:sub>
                  </m:sSub>
                  <m:r>
                    <w:rPr>
                      <w:rFonts w:ascii="Cambria Math" w:hAnsi="Cambria Math" w:cs="Arial"/>
                    </w:rPr>
                    <m:t xml:space="preserve">           if </m:t>
                  </m:r>
                  <m:sSub>
                    <m:sSubPr>
                      <m:ctrlPr>
                        <w:rPr>
                          <w:rFonts w:ascii="Cambria Math" w:hAnsi="Cambria Math" w:cs="Arial"/>
                          <w:i/>
                        </w:rPr>
                      </m:ctrlPr>
                    </m:sSubPr>
                    <m:e>
                      <m:r>
                        <w:rPr>
                          <w:rFonts w:ascii="Cambria Math" w:hAnsi="Cambria Math" w:cs="Arial"/>
                        </w:rPr>
                        <m:t>closing price</m:t>
                      </m:r>
                    </m:e>
                    <m:sub>
                      <m:r>
                        <w:rPr>
                          <w:rFonts w:ascii="Cambria Math" w:hAnsi="Cambria Math" w:cs="Arial"/>
                        </w:rPr>
                        <m:t>i</m:t>
                      </m:r>
                    </m:sub>
                  </m:sSub>
                  <m:r>
                    <w:rPr>
                      <w:rFonts w:ascii="Cambria Math" w:hAnsi="Cambria Math" w:cs="Arial"/>
                    </w:rPr>
                    <m:t>&gt;</m:t>
                  </m:r>
                  <m:sSub>
                    <m:sSubPr>
                      <m:ctrlPr>
                        <w:rPr>
                          <w:rFonts w:ascii="Cambria Math" w:hAnsi="Cambria Math" w:cs="Arial"/>
                          <w:i/>
                        </w:rPr>
                      </m:ctrlPr>
                    </m:sSubPr>
                    <m:e>
                      <m:r>
                        <w:rPr>
                          <w:rFonts w:ascii="Cambria Math" w:hAnsi="Cambria Math" w:cs="Arial"/>
                        </w:rPr>
                        <m:t>closing price</m:t>
                      </m:r>
                    </m:e>
                    <m:sub>
                      <m:r>
                        <w:rPr>
                          <w:rFonts w:ascii="Cambria Math" w:hAnsi="Cambria Math" w:cs="Arial"/>
                        </w:rPr>
                        <m:t>i-1</m:t>
                      </m:r>
                    </m:sub>
                  </m:sSub>
                </m:e>
                <m:e>
                  <m:r>
                    <w:rPr>
                      <w:rFonts w:ascii="Cambria Math" w:hAnsi="Cambria Math" w:cs="Arial"/>
                    </w:rPr>
                    <m:t xml:space="preserve">0                                                                         if </m:t>
                  </m:r>
                  <m:sSub>
                    <m:sSubPr>
                      <m:ctrlPr>
                        <w:rPr>
                          <w:rFonts w:ascii="Cambria Math" w:hAnsi="Cambria Math" w:cs="Arial"/>
                          <w:i/>
                        </w:rPr>
                      </m:ctrlPr>
                    </m:sSubPr>
                    <m:e>
                      <m:r>
                        <w:rPr>
                          <w:rFonts w:ascii="Cambria Math" w:hAnsi="Cambria Math" w:cs="Arial"/>
                        </w:rPr>
                        <m:t>closing price</m:t>
                      </m:r>
                    </m:e>
                    <m:sub>
                      <m:r>
                        <w:rPr>
                          <w:rFonts w:ascii="Cambria Math" w:hAnsi="Cambria Math" w:cs="Arial"/>
                        </w:rPr>
                        <m:t>i</m:t>
                      </m:r>
                    </m:sub>
                  </m:sSub>
                  <m:r>
                    <w:rPr>
                      <w:rFonts w:ascii="Cambria Math" w:hAnsi="Cambria Math" w:cs="Arial"/>
                    </w:rPr>
                    <m:t>≤</m:t>
                  </m:r>
                  <m:sSub>
                    <m:sSubPr>
                      <m:ctrlPr>
                        <w:rPr>
                          <w:rFonts w:ascii="Cambria Math" w:hAnsi="Cambria Math" w:cs="Arial"/>
                          <w:i/>
                        </w:rPr>
                      </m:ctrlPr>
                    </m:sSubPr>
                    <m:e>
                      <m:r>
                        <w:rPr>
                          <w:rFonts w:ascii="Cambria Math" w:hAnsi="Cambria Math" w:cs="Arial"/>
                        </w:rPr>
                        <m:t>closing price</m:t>
                      </m:r>
                    </m:e>
                    <m:sub>
                      <m:r>
                        <w:rPr>
                          <w:rFonts w:ascii="Cambria Math" w:hAnsi="Cambria Math" w:cs="Arial"/>
                        </w:rPr>
                        <m:t>i-1</m:t>
                      </m:r>
                    </m:sub>
                  </m:sSub>
                </m:e>
              </m:eqArr>
            </m:e>
          </m:d>
          <m:r>
            <w:rPr>
              <w:rFonts w:ascii="Cambria Math" w:hAnsi="Cambria Math" w:cs="Arial"/>
            </w:rPr>
            <m:t xml:space="preserve">             (4.a)</m:t>
          </m:r>
        </m:oMath>
      </m:oMathPara>
    </w:p>
    <w:p w14:paraId="4BA164F2" w14:textId="77777777" w:rsidR="00E71727" w:rsidRPr="00F9557C" w:rsidRDefault="00D255E4" w:rsidP="00E71727">
      <w:pPr>
        <w:pStyle w:val="Paragrafoelenco"/>
        <w:spacing w:after="0"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D</m:t>
              </m:r>
            </m:e>
            <m:sub>
              <m:r>
                <w:rPr>
                  <w:rFonts w:ascii="Cambria Math" w:hAnsi="Cambria Math" w:cs="Arial"/>
                </w:rPr>
                <m:t>i</m:t>
              </m:r>
            </m:sub>
          </m:sSub>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sSub>
                    <m:sSubPr>
                      <m:ctrlPr>
                        <w:rPr>
                          <w:rFonts w:ascii="Cambria Math" w:hAnsi="Cambria Math" w:cs="Arial"/>
                          <w:i/>
                        </w:rPr>
                      </m:ctrlPr>
                    </m:sSubPr>
                    <m:e>
                      <m:r>
                        <w:rPr>
                          <w:rFonts w:ascii="Cambria Math" w:hAnsi="Cambria Math" w:cs="Arial"/>
                        </w:rPr>
                        <m:t>closing price</m:t>
                      </m:r>
                    </m:e>
                    <m:sub>
                      <m:r>
                        <w:rPr>
                          <w:rFonts w:ascii="Cambria Math" w:hAnsi="Cambria Math" w:cs="Arial"/>
                        </w:rPr>
                        <m:t>i-1</m:t>
                      </m:r>
                    </m:sub>
                  </m:sSub>
                  <m:r>
                    <w:rPr>
                      <w:rFonts w:ascii="Cambria Math" w:hAnsi="Cambria Math" w:cs="Arial"/>
                    </w:rPr>
                    <m:t>-</m:t>
                  </m:r>
                  <m:sSub>
                    <m:sSubPr>
                      <m:ctrlPr>
                        <w:rPr>
                          <w:rFonts w:ascii="Cambria Math" w:hAnsi="Cambria Math" w:cs="Arial"/>
                          <w:i/>
                        </w:rPr>
                      </m:ctrlPr>
                    </m:sSubPr>
                    <m:e>
                      <m:r>
                        <w:rPr>
                          <w:rFonts w:ascii="Cambria Math" w:hAnsi="Cambria Math" w:cs="Arial"/>
                        </w:rPr>
                        <m:t>closing price</m:t>
                      </m:r>
                    </m:e>
                    <m:sub>
                      <m:r>
                        <w:rPr>
                          <w:rFonts w:ascii="Cambria Math" w:hAnsi="Cambria Math" w:cs="Arial"/>
                        </w:rPr>
                        <m:t>i</m:t>
                      </m:r>
                    </m:sub>
                  </m:sSub>
                  <m:r>
                    <w:rPr>
                      <w:rFonts w:ascii="Cambria Math" w:hAnsi="Cambria Math" w:cs="Arial"/>
                    </w:rPr>
                    <m:t xml:space="preserve">          if </m:t>
                  </m:r>
                  <m:sSub>
                    <m:sSubPr>
                      <m:ctrlPr>
                        <w:rPr>
                          <w:rFonts w:ascii="Cambria Math" w:hAnsi="Cambria Math" w:cs="Arial"/>
                          <w:i/>
                        </w:rPr>
                      </m:ctrlPr>
                    </m:sSubPr>
                    <m:e>
                      <m:r>
                        <w:rPr>
                          <w:rFonts w:ascii="Cambria Math" w:hAnsi="Cambria Math" w:cs="Arial"/>
                        </w:rPr>
                        <m:t>closing price</m:t>
                      </m:r>
                    </m:e>
                    <m:sub>
                      <m:r>
                        <w:rPr>
                          <w:rFonts w:ascii="Cambria Math" w:hAnsi="Cambria Math" w:cs="Arial"/>
                        </w:rPr>
                        <m:t>i-1</m:t>
                      </m:r>
                    </m:sub>
                  </m:sSub>
                  <m:r>
                    <w:rPr>
                      <w:rFonts w:ascii="Cambria Math" w:hAnsi="Cambria Math" w:cs="Arial"/>
                    </w:rPr>
                    <m:t>&gt;</m:t>
                  </m:r>
                  <m:sSub>
                    <m:sSubPr>
                      <m:ctrlPr>
                        <w:rPr>
                          <w:rFonts w:ascii="Cambria Math" w:hAnsi="Cambria Math" w:cs="Arial"/>
                          <w:i/>
                        </w:rPr>
                      </m:ctrlPr>
                    </m:sSubPr>
                    <m:e>
                      <m:r>
                        <w:rPr>
                          <w:rFonts w:ascii="Cambria Math" w:hAnsi="Cambria Math" w:cs="Arial"/>
                        </w:rPr>
                        <m:t>closing price</m:t>
                      </m:r>
                    </m:e>
                    <m:sub>
                      <m:r>
                        <w:rPr>
                          <w:rFonts w:ascii="Cambria Math" w:hAnsi="Cambria Math" w:cs="Arial"/>
                        </w:rPr>
                        <m:t>i</m:t>
                      </m:r>
                    </m:sub>
                  </m:sSub>
                </m:e>
                <m:e>
                  <m:r>
                    <w:rPr>
                      <w:rFonts w:ascii="Cambria Math" w:hAnsi="Cambria Math" w:cs="Arial"/>
                    </w:rPr>
                    <m:t xml:space="preserve">0                                                                        if </m:t>
                  </m:r>
                  <m:sSub>
                    <m:sSubPr>
                      <m:ctrlPr>
                        <w:rPr>
                          <w:rFonts w:ascii="Cambria Math" w:hAnsi="Cambria Math" w:cs="Arial"/>
                          <w:i/>
                        </w:rPr>
                      </m:ctrlPr>
                    </m:sSubPr>
                    <m:e>
                      <m:r>
                        <w:rPr>
                          <w:rFonts w:ascii="Cambria Math" w:hAnsi="Cambria Math" w:cs="Arial"/>
                        </w:rPr>
                        <m:t>closing price</m:t>
                      </m:r>
                    </m:e>
                    <m:sub>
                      <m:r>
                        <w:rPr>
                          <w:rFonts w:ascii="Cambria Math" w:hAnsi="Cambria Math" w:cs="Arial"/>
                        </w:rPr>
                        <m:t>i-1</m:t>
                      </m:r>
                    </m:sub>
                  </m:sSub>
                  <m:r>
                    <w:rPr>
                      <w:rFonts w:ascii="Cambria Math" w:hAnsi="Cambria Math" w:cs="Arial"/>
                    </w:rPr>
                    <m:t>≤</m:t>
                  </m:r>
                  <m:sSub>
                    <m:sSubPr>
                      <m:ctrlPr>
                        <w:rPr>
                          <w:rFonts w:ascii="Cambria Math" w:hAnsi="Cambria Math" w:cs="Arial"/>
                          <w:i/>
                        </w:rPr>
                      </m:ctrlPr>
                    </m:sSubPr>
                    <m:e>
                      <m:r>
                        <w:rPr>
                          <w:rFonts w:ascii="Cambria Math" w:hAnsi="Cambria Math" w:cs="Arial"/>
                        </w:rPr>
                        <m:t>closing price</m:t>
                      </m:r>
                    </m:e>
                    <m:sub>
                      <m:r>
                        <w:rPr>
                          <w:rFonts w:ascii="Cambria Math" w:hAnsi="Cambria Math" w:cs="Arial"/>
                        </w:rPr>
                        <m:t>i</m:t>
                      </m:r>
                    </m:sub>
                  </m:sSub>
                </m:e>
              </m:eqArr>
            </m:e>
          </m:d>
          <m:r>
            <w:rPr>
              <w:rFonts w:ascii="Cambria Math" w:hAnsi="Cambria Math" w:cs="Arial"/>
            </w:rPr>
            <m:t xml:space="preserve">              (4.b)</m:t>
          </m:r>
        </m:oMath>
      </m:oMathPara>
    </w:p>
    <w:p w14:paraId="09AA7FC5" w14:textId="77777777" w:rsidR="00E71727" w:rsidRPr="00F9557C" w:rsidRDefault="00E71727" w:rsidP="00E71727">
      <w:pPr>
        <w:pStyle w:val="Paragrafoelenco"/>
        <w:numPr>
          <w:ilvl w:val="0"/>
          <w:numId w:val="26"/>
        </w:numPr>
        <w:spacing w:after="0" w:line="360" w:lineRule="auto"/>
        <w:jc w:val="both"/>
        <w:rPr>
          <w:rFonts w:ascii="Arial" w:hAnsi="Arial" w:cs="Arial"/>
          <w:b/>
        </w:rPr>
      </w:pPr>
      <w:r w:rsidRPr="00F9557C">
        <w:rPr>
          <w:rFonts w:ascii="Arial" w:hAnsi="Arial" w:cs="Arial"/>
        </w:rPr>
        <w:t>The two averages are computed:</w:t>
      </w:r>
    </w:p>
    <w:p w14:paraId="6CF45299" w14:textId="77777777" w:rsidR="00E71727" w:rsidRPr="00F9557C" w:rsidRDefault="00D255E4" w:rsidP="00E71727">
      <w:pPr>
        <w:pStyle w:val="Paragrafoelenco"/>
        <w:spacing w:after="0" w:line="360" w:lineRule="auto"/>
        <w:ind w:left="1440"/>
        <w:jc w:val="both"/>
        <w:rPr>
          <w:rFonts w:ascii="Arial" w:hAnsi="Arial" w:cs="Arial"/>
          <w:b/>
        </w:rPr>
      </w:pPr>
      <m:oMathPara>
        <m:oMath>
          <m:sSub>
            <m:sSubPr>
              <m:ctrlPr>
                <w:rPr>
                  <w:rFonts w:ascii="Cambria Math" w:hAnsi="Cambria Math" w:cs="Arial"/>
                  <w:i/>
                </w:rPr>
              </m:ctrlPr>
            </m:sSubPr>
            <m:e>
              <m:r>
                <w:rPr>
                  <w:rFonts w:ascii="Cambria Math" w:hAnsi="Cambria Math" w:cs="Arial"/>
                </w:rPr>
                <m:t>MA</m:t>
              </m:r>
            </m:e>
            <m:sub>
              <m:r>
                <w:rPr>
                  <w:rFonts w:ascii="Cambria Math" w:hAnsi="Cambria Math" w:cs="Arial"/>
                </w:rPr>
                <m:t>Ui</m:t>
              </m:r>
            </m:sub>
          </m:sSub>
          <m:r>
            <w:rPr>
              <w:rFonts w:ascii="Cambria Math" w:hAnsi="Cambria Math" w:cs="Arial"/>
            </w:rPr>
            <m:t>=</m:t>
          </m:r>
          <m:sSub>
            <m:sSubPr>
              <m:ctrlPr>
                <w:rPr>
                  <w:rFonts w:ascii="Cambria Math" w:hAnsi="Cambria Math" w:cs="Arial"/>
                  <w:i/>
                </w:rPr>
              </m:ctrlPr>
            </m:sSubPr>
            <m:e>
              <m:r>
                <w:rPr>
                  <w:rFonts w:ascii="Cambria Math" w:hAnsi="Cambria Math" w:cs="Arial"/>
                </w:rPr>
                <m:t>U</m:t>
              </m:r>
            </m:e>
            <m:sub>
              <m:r>
                <w:rPr>
                  <w:rFonts w:ascii="Cambria Math" w:hAnsi="Cambria Math" w:cs="Arial"/>
                </w:rPr>
                <m:t>i</m:t>
              </m:r>
            </m:sub>
          </m:sSub>
          <m:r>
            <w:rPr>
              <w:rFonts w:ascii="Cambria Math" w:hAnsi="Cambria Math" w:cs="Arial"/>
            </w:rPr>
            <m:t>+</m:t>
          </m:r>
          <m:sSub>
            <m:sSubPr>
              <m:ctrlPr>
                <w:rPr>
                  <w:rFonts w:ascii="Cambria Math" w:hAnsi="Cambria Math" w:cs="Arial"/>
                  <w:i/>
                </w:rPr>
              </m:ctrlPr>
            </m:sSubPr>
            <m:e>
              <m:r>
                <w:rPr>
                  <w:rFonts w:ascii="Cambria Math" w:hAnsi="Cambria Math" w:cs="Arial"/>
                </w:rPr>
                <m:t>MA</m:t>
              </m:r>
            </m:e>
            <m:sub>
              <m:r>
                <w:rPr>
                  <w:rFonts w:ascii="Cambria Math" w:hAnsi="Cambria Math" w:cs="Arial"/>
                </w:rPr>
                <m:t>Ui-1</m:t>
              </m:r>
            </m:sub>
          </m:sSub>
          <m:r>
            <w:rPr>
              <w:rFonts w:ascii="Cambria Math" w:hAnsi="Cambria Math" w:cs="Arial"/>
            </w:rPr>
            <m:t xml:space="preserve"> </m:t>
          </m:r>
          <m:f>
            <m:fPr>
              <m:ctrlPr>
                <w:rPr>
                  <w:rFonts w:ascii="Cambria Math" w:hAnsi="Cambria Math" w:cs="Arial"/>
                  <w:i/>
                </w:rPr>
              </m:ctrlPr>
            </m:fPr>
            <m:num>
              <m:r>
                <w:rPr>
                  <w:rFonts w:ascii="Cambria Math" w:hAnsi="Cambria Math" w:cs="Arial"/>
                </w:rPr>
                <m:t>period-1</m:t>
              </m:r>
            </m:num>
            <m:den>
              <m:r>
                <w:rPr>
                  <w:rFonts w:ascii="Cambria Math" w:hAnsi="Cambria Math" w:cs="Arial"/>
                </w:rPr>
                <m:t>period</m:t>
              </m:r>
            </m:den>
          </m:f>
          <m:r>
            <w:rPr>
              <w:rFonts w:ascii="Cambria Math" w:eastAsiaTheme="minorEastAsia" w:hAnsi="Cambria Math" w:cs="Arial"/>
            </w:rPr>
            <m:t xml:space="preserve">               (4.c)</m:t>
          </m:r>
        </m:oMath>
      </m:oMathPara>
    </w:p>
    <w:p w14:paraId="7411B3F6" w14:textId="77777777" w:rsidR="00E71727" w:rsidRPr="00F9557C" w:rsidRDefault="00D255E4" w:rsidP="00E71727">
      <w:pPr>
        <w:pStyle w:val="Paragrafoelenco"/>
        <w:spacing w:after="0" w:line="360" w:lineRule="auto"/>
        <w:ind w:left="1440"/>
        <w:jc w:val="both"/>
        <w:rPr>
          <w:rFonts w:ascii="Arial" w:hAnsi="Arial" w:cs="Arial"/>
          <w:b/>
        </w:rPr>
      </w:pPr>
      <m:oMathPara>
        <m:oMath>
          <m:sSub>
            <m:sSubPr>
              <m:ctrlPr>
                <w:rPr>
                  <w:rFonts w:ascii="Cambria Math" w:hAnsi="Cambria Math" w:cs="Arial"/>
                  <w:i/>
                </w:rPr>
              </m:ctrlPr>
            </m:sSubPr>
            <m:e>
              <m:r>
                <w:rPr>
                  <w:rFonts w:ascii="Cambria Math" w:hAnsi="Cambria Math" w:cs="Arial"/>
                </w:rPr>
                <m:t>MA</m:t>
              </m:r>
            </m:e>
            <m:sub>
              <m:r>
                <w:rPr>
                  <w:rFonts w:ascii="Cambria Math" w:hAnsi="Cambria Math" w:cs="Arial"/>
                </w:rPr>
                <m:t>Di</m:t>
              </m:r>
            </m:sub>
          </m:sSub>
          <m:r>
            <w:rPr>
              <w:rFonts w:ascii="Cambria Math" w:hAnsi="Cambria Math" w:cs="Arial"/>
            </w:rPr>
            <m:t>=</m:t>
          </m:r>
          <m:sSub>
            <m:sSubPr>
              <m:ctrlPr>
                <w:rPr>
                  <w:rFonts w:ascii="Cambria Math" w:hAnsi="Cambria Math" w:cs="Arial"/>
                  <w:i/>
                </w:rPr>
              </m:ctrlPr>
            </m:sSubPr>
            <m:e>
              <m:r>
                <w:rPr>
                  <w:rFonts w:ascii="Cambria Math" w:hAnsi="Cambria Math" w:cs="Arial"/>
                </w:rPr>
                <m:t>D</m:t>
              </m:r>
            </m:e>
            <m:sub>
              <m:r>
                <w:rPr>
                  <w:rFonts w:ascii="Cambria Math" w:hAnsi="Cambria Math" w:cs="Arial"/>
                </w:rPr>
                <m:t>i</m:t>
              </m:r>
            </m:sub>
          </m:sSub>
          <m:r>
            <w:rPr>
              <w:rFonts w:ascii="Cambria Math" w:hAnsi="Cambria Math" w:cs="Arial"/>
            </w:rPr>
            <m:t>+</m:t>
          </m:r>
          <m:sSub>
            <m:sSubPr>
              <m:ctrlPr>
                <w:rPr>
                  <w:rFonts w:ascii="Cambria Math" w:hAnsi="Cambria Math" w:cs="Arial"/>
                  <w:i/>
                </w:rPr>
              </m:ctrlPr>
            </m:sSubPr>
            <m:e>
              <m:r>
                <w:rPr>
                  <w:rFonts w:ascii="Cambria Math" w:hAnsi="Cambria Math" w:cs="Arial"/>
                </w:rPr>
                <m:t>MA</m:t>
              </m:r>
            </m:e>
            <m:sub>
              <m:r>
                <w:rPr>
                  <w:rFonts w:ascii="Cambria Math" w:hAnsi="Cambria Math" w:cs="Arial"/>
                </w:rPr>
                <m:t>Di-1</m:t>
              </m:r>
            </m:sub>
          </m:sSub>
          <m:r>
            <w:rPr>
              <w:rFonts w:ascii="Cambria Math" w:hAnsi="Cambria Math" w:cs="Arial"/>
            </w:rPr>
            <m:t xml:space="preserve"> </m:t>
          </m:r>
          <m:f>
            <m:fPr>
              <m:ctrlPr>
                <w:rPr>
                  <w:rFonts w:ascii="Cambria Math" w:hAnsi="Cambria Math" w:cs="Arial"/>
                  <w:i/>
                </w:rPr>
              </m:ctrlPr>
            </m:fPr>
            <m:num>
              <m:r>
                <w:rPr>
                  <w:rFonts w:ascii="Cambria Math" w:hAnsi="Cambria Math" w:cs="Arial"/>
                </w:rPr>
                <m:t>period-1</m:t>
              </m:r>
            </m:num>
            <m:den>
              <m:r>
                <w:rPr>
                  <w:rFonts w:ascii="Cambria Math" w:hAnsi="Cambria Math" w:cs="Arial"/>
                </w:rPr>
                <m:t>period</m:t>
              </m:r>
            </m:den>
          </m:f>
          <m:r>
            <w:rPr>
              <w:rFonts w:ascii="Cambria Math" w:hAnsi="Cambria Math" w:cs="Arial"/>
            </w:rPr>
            <m:t xml:space="preserve">               (4.d)</m:t>
          </m:r>
        </m:oMath>
      </m:oMathPara>
    </w:p>
    <w:p w14:paraId="6631D249" w14:textId="77777777" w:rsidR="00E71727" w:rsidRPr="00F9557C" w:rsidRDefault="00E71727" w:rsidP="00E71727">
      <w:pPr>
        <w:pStyle w:val="Paragrafoelenco"/>
        <w:numPr>
          <w:ilvl w:val="0"/>
          <w:numId w:val="26"/>
        </w:numPr>
        <w:spacing w:after="0" w:line="360" w:lineRule="auto"/>
        <w:jc w:val="both"/>
        <w:rPr>
          <w:rFonts w:ascii="Arial" w:hAnsi="Arial" w:cs="Arial"/>
          <w:b/>
        </w:rPr>
      </w:pPr>
      <w:r w:rsidRPr="00F9557C">
        <w:rPr>
          <w:rFonts w:ascii="Arial" w:hAnsi="Arial" w:cs="Arial"/>
        </w:rPr>
        <w:t>The final RSI formula is:</w:t>
      </w:r>
    </w:p>
    <w:p w14:paraId="205D2658" w14:textId="77777777" w:rsidR="00E71727" w:rsidRPr="00F9557C" w:rsidRDefault="00D255E4" w:rsidP="00E71727">
      <w:pPr>
        <w:pStyle w:val="Paragrafoelenco"/>
        <w:spacing w:after="0" w:line="360" w:lineRule="auto"/>
        <w:ind w:left="1440"/>
        <w:jc w:val="both"/>
        <w:rPr>
          <w:rFonts w:ascii="Arial" w:hAnsi="Arial" w:cs="Arial"/>
        </w:rPr>
      </w:pPr>
      <m:oMathPara>
        <m:oMath>
          <m:sSub>
            <m:sSubPr>
              <m:ctrlPr>
                <w:rPr>
                  <w:rFonts w:ascii="Cambria Math" w:hAnsi="Cambria Math" w:cs="Arial"/>
                  <w:b/>
                  <w:i/>
                </w:rPr>
              </m:ctrlPr>
            </m:sSubPr>
            <m:e>
              <m:r>
                <w:rPr>
                  <w:rFonts w:ascii="Cambria Math" w:hAnsi="Cambria Math" w:cs="Arial"/>
                </w:rPr>
                <m:t>RSI</m:t>
              </m:r>
              <m:ctrlPr>
                <w:rPr>
                  <w:rFonts w:ascii="Cambria Math" w:hAnsi="Cambria Math" w:cs="Arial"/>
                  <w:i/>
                </w:rPr>
              </m:ctrlPr>
            </m:e>
            <m:sub>
              <m:r>
                <m:rPr>
                  <m:sty m:val="bi"/>
                </m:rPr>
                <w:rPr>
                  <w:rFonts w:ascii="Cambria Math" w:hAnsi="Cambria Math" w:cs="Arial"/>
                </w:rPr>
                <m:t>i</m:t>
              </m:r>
            </m:sub>
          </m:sSub>
          <m:r>
            <m:rPr>
              <m:sty m:val="bi"/>
            </m:rPr>
            <w:rPr>
              <w:rFonts w:ascii="Cambria Math" w:hAnsi="Cambria Math" w:cs="Arial"/>
            </w:rPr>
            <m:t>=</m:t>
          </m:r>
          <m:r>
            <w:rPr>
              <w:rFonts w:ascii="Cambria Math" w:hAnsi="Cambria Math" w:cs="Arial"/>
            </w:rPr>
            <m:t xml:space="preserve">100-100 </m:t>
          </m:r>
          <m:f>
            <m:fPr>
              <m:ctrlPr>
                <w:rPr>
                  <w:rFonts w:ascii="Cambria Math" w:hAnsi="Cambria Math" w:cs="Arial"/>
                  <w:i/>
                </w:rPr>
              </m:ctrlPr>
            </m:fPr>
            <m:num>
              <m:r>
                <w:rPr>
                  <w:rFonts w:ascii="Cambria Math" w:hAnsi="Cambria Math" w:cs="Arial"/>
                </w:rPr>
                <m:t>1</m:t>
              </m:r>
            </m:num>
            <m:den>
              <m:r>
                <w:rPr>
                  <w:rFonts w:ascii="Cambria Math" w:hAnsi="Cambria Math" w:cs="Arial"/>
                </w:rPr>
                <m:t>1+</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MA</m:t>
                      </m:r>
                    </m:e>
                    <m:sub>
                      <m:r>
                        <w:rPr>
                          <w:rFonts w:ascii="Cambria Math" w:hAnsi="Cambria Math" w:cs="Arial"/>
                        </w:rPr>
                        <m:t>Ui</m:t>
                      </m:r>
                    </m:sub>
                  </m:sSub>
                </m:num>
                <m:den>
                  <m:sSub>
                    <m:sSubPr>
                      <m:ctrlPr>
                        <w:rPr>
                          <w:rFonts w:ascii="Cambria Math" w:hAnsi="Cambria Math" w:cs="Arial"/>
                          <w:i/>
                        </w:rPr>
                      </m:ctrlPr>
                    </m:sSubPr>
                    <m:e>
                      <m:r>
                        <w:rPr>
                          <w:rFonts w:ascii="Cambria Math" w:hAnsi="Cambria Math" w:cs="Arial"/>
                        </w:rPr>
                        <m:t>MA</m:t>
                      </m:r>
                    </m:e>
                    <m:sub>
                      <m:r>
                        <w:rPr>
                          <w:rFonts w:ascii="Cambria Math" w:hAnsi="Cambria Math" w:cs="Arial"/>
                        </w:rPr>
                        <m:t>Di</m:t>
                      </m:r>
                    </m:sub>
                  </m:sSub>
                </m:den>
              </m:f>
            </m:den>
          </m:f>
          <m:r>
            <w:rPr>
              <w:rFonts w:ascii="Cambria Math" w:eastAsiaTheme="minorEastAsia" w:hAnsi="Cambria Math" w:cs="Arial"/>
            </w:rPr>
            <m:t xml:space="preserve">              (4.e)</m:t>
          </m:r>
        </m:oMath>
      </m:oMathPara>
    </w:p>
    <w:p w14:paraId="3094C00F" w14:textId="77777777" w:rsidR="00E71727" w:rsidRPr="00F9557C" w:rsidRDefault="00E71727" w:rsidP="00E71727">
      <w:pPr>
        <w:spacing w:after="0" w:line="360" w:lineRule="auto"/>
        <w:jc w:val="both"/>
        <w:rPr>
          <w:rFonts w:ascii="Arial" w:hAnsi="Arial" w:cs="Arial"/>
        </w:rPr>
      </w:pPr>
      <w:r w:rsidRPr="00F9557C">
        <w:rPr>
          <w:rFonts w:ascii="Arial" w:hAnsi="Arial" w:cs="Arial"/>
        </w:rPr>
        <w:t>The period considered for the computation of th</w:t>
      </w:r>
      <w:r>
        <w:rPr>
          <w:rFonts w:ascii="Arial" w:hAnsi="Arial" w:cs="Arial"/>
        </w:rPr>
        <w:t>e</w:t>
      </w:r>
      <w:r w:rsidRPr="00F9557C">
        <w:rPr>
          <w:rFonts w:ascii="Arial" w:hAnsi="Arial" w:cs="Arial"/>
        </w:rPr>
        <w:t xml:space="preserve"> RSI in the present work is equal to 14 days.</w:t>
      </w:r>
    </w:p>
    <w:p w14:paraId="5598BADE" w14:textId="77777777" w:rsidR="00E71727" w:rsidRPr="00F9557C" w:rsidRDefault="00E71727" w:rsidP="00E71727">
      <w:pPr>
        <w:spacing w:after="0" w:line="360" w:lineRule="auto"/>
        <w:jc w:val="both"/>
        <w:rPr>
          <w:rFonts w:ascii="Arial" w:hAnsi="Arial" w:cs="Arial"/>
        </w:rPr>
      </w:pPr>
    </w:p>
    <w:p w14:paraId="5F45B20F" w14:textId="48C2AEAC" w:rsidR="00E71727" w:rsidRDefault="00E71727" w:rsidP="00E71727">
      <w:pPr>
        <w:pStyle w:val="Paragrafoelenco"/>
        <w:numPr>
          <w:ilvl w:val="0"/>
          <w:numId w:val="25"/>
        </w:numPr>
        <w:spacing w:after="0" w:line="360" w:lineRule="auto"/>
        <w:jc w:val="both"/>
        <w:rPr>
          <w:rFonts w:ascii="Arial" w:hAnsi="Arial" w:cs="Arial"/>
        </w:rPr>
      </w:pPr>
      <w:r w:rsidRPr="00F9557C">
        <w:rPr>
          <w:rFonts w:ascii="Arial" w:hAnsi="Arial" w:cs="Arial"/>
          <w:b/>
        </w:rPr>
        <w:t>The Average True Range:</w:t>
      </w:r>
      <w:r w:rsidRPr="00F9557C">
        <w:rPr>
          <w:rFonts w:ascii="Arial" w:hAnsi="Arial" w:cs="Arial"/>
        </w:rPr>
        <w:t xml:space="preserve"> ATR is a technical indicator that measures the volatility of the financial market by decomposing the entire range of the price of a stock for a particular period. The formula for computing the daily ATR is [</w:t>
      </w:r>
      <w:r w:rsidR="00AD7389">
        <w:rPr>
          <w:rFonts w:ascii="Arial" w:hAnsi="Arial" w:cs="Arial"/>
        </w:rPr>
        <w:t>44</w:t>
      </w:r>
      <w:r w:rsidRPr="00F9557C">
        <w:rPr>
          <w:rFonts w:ascii="Arial" w:hAnsi="Arial" w:cs="Arial"/>
        </w:rPr>
        <w:t>]:</w:t>
      </w:r>
    </w:p>
    <w:p w14:paraId="6FB3E42F" w14:textId="77777777" w:rsidR="00E63BC8" w:rsidRPr="00F9557C" w:rsidRDefault="00E63BC8" w:rsidP="00E63BC8">
      <w:pPr>
        <w:pStyle w:val="Paragrafoelenco"/>
        <w:spacing w:after="0" w:line="360" w:lineRule="auto"/>
        <w:jc w:val="both"/>
        <w:rPr>
          <w:rFonts w:ascii="Arial" w:hAnsi="Arial" w:cs="Arial"/>
        </w:rPr>
      </w:pPr>
    </w:p>
    <w:p w14:paraId="0FCCDA5F" w14:textId="77777777" w:rsidR="00E71727" w:rsidRPr="00F9557C" w:rsidRDefault="00D255E4" w:rsidP="00E71727">
      <w:pPr>
        <w:pStyle w:val="Paragrafoelenco"/>
        <w:spacing w:after="0"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ATR</m:t>
              </m:r>
            </m:e>
            <m:sub>
              <m:r>
                <w:rPr>
                  <w:rFonts w:ascii="Cambria Math" w:hAnsi="Cambria Math" w:cs="Arial"/>
                </w:rPr>
                <m:t>i</m:t>
              </m:r>
            </m:sub>
          </m:sSub>
          <m:r>
            <w:rPr>
              <w:rFonts w:ascii="Cambria Math" w:hAnsi="Cambria Math" w:cs="Arial"/>
            </w:rPr>
            <m:t>=</m:t>
          </m:r>
          <m:sSub>
            <m:sSubPr>
              <m:ctrlPr>
                <w:rPr>
                  <w:rFonts w:ascii="Cambria Math" w:hAnsi="Cambria Math" w:cs="Arial"/>
                  <w:i/>
                </w:rPr>
              </m:ctrlPr>
            </m:sSubPr>
            <m:e>
              <m:r>
                <w:rPr>
                  <w:rFonts w:ascii="Cambria Math" w:hAnsi="Cambria Math" w:cs="Arial"/>
                </w:rPr>
                <m:t>ATR</m:t>
              </m:r>
            </m:e>
            <m:sub>
              <m:r>
                <w:rPr>
                  <w:rFonts w:ascii="Cambria Math" w:hAnsi="Cambria Math" w:cs="Arial"/>
                </w:rPr>
                <m:t>i-1</m:t>
              </m:r>
            </m:sub>
          </m:sSub>
          <m:r>
            <w:rPr>
              <w:rFonts w:ascii="Cambria Math" w:hAnsi="Cambria Math" w:cs="Arial"/>
            </w:rPr>
            <m:t xml:space="preserve"> +</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TR</m:t>
                  </m:r>
                </m:e>
                <m:sub>
                  <m:r>
                    <w:rPr>
                      <w:rFonts w:ascii="Cambria Math" w:hAnsi="Cambria Math" w:cs="Arial"/>
                    </w:rPr>
                    <m:t>i</m:t>
                  </m:r>
                </m:sub>
              </m:sSub>
            </m:num>
            <m:den>
              <m:r>
                <w:rPr>
                  <w:rFonts w:ascii="Cambria Math" w:hAnsi="Cambria Math" w:cs="Arial"/>
                </w:rPr>
                <m:t>n</m:t>
              </m:r>
            </m:den>
          </m:f>
          <m:r>
            <w:rPr>
              <w:rFonts w:ascii="Cambria Math" w:hAnsi="Cambria Math" w:cs="Arial"/>
            </w:rPr>
            <m:t xml:space="preserve">           (5.a)</m:t>
          </m:r>
        </m:oMath>
      </m:oMathPara>
    </w:p>
    <w:p w14:paraId="40E217B9" w14:textId="50DABA96" w:rsidR="00E71727" w:rsidRPr="00F9557C" w:rsidRDefault="00E71727" w:rsidP="00E71727">
      <w:pPr>
        <w:pStyle w:val="Paragrafoelenco"/>
        <w:spacing w:after="0" w:line="360" w:lineRule="auto"/>
        <w:jc w:val="both"/>
        <w:rPr>
          <w:rFonts w:ascii="Arial" w:eastAsiaTheme="minorEastAsia" w:hAnsi="Arial" w:cs="Arial"/>
        </w:rPr>
      </w:pPr>
      <w:r w:rsidRPr="00F9557C">
        <w:rPr>
          <w:rFonts w:ascii="Arial" w:hAnsi="Arial" w:cs="Arial"/>
        </w:rPr>
        <w:t xml:space="preserve">Where </w:t>
      </w:r>
      <m:oMath>
        <m:r>
          <w:rPr>
            <w:rFonts w:ascii="Cambria Math" w:hAnsi="Cambria Math" w:cs="Arial"/>
          </w:rPr>
          <m:t>n</m:t>
        </m:r>
      </m:oMath>
      <w:r w:rsidRPr="00F9557C">
        <w:rPr>
          <w:rFonts w:ascii="Arial" w:eastAsiaTheme="minorEastAsia" w:hAnsi="Arial" w:cs="Arial"/>
        </w:rPr>
        <w:t xml:space="preserve"> is the number of periods and</w:t>
      </w:r>
      <w:r w:rsidR="009C102A">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TR</m:t>
            </m:r>
          </m:e>
          <m:sub>
            <m:r>
              <w:rPr>
                <w:rFonts w:ascii="Cambria Math" w:hAnsi="Cambria Math" w:cs="Arial"/>
              </w:rPr>
              <m:t>i</m:t>
            </m:r>
          </m:sub>
        </m:sSub>
      </m:oMath>
      <w:r w:rsidRPr="00F9557C">
        <w:rPr>
          <w:rFonts w:ascii="Arial" w:eastAsiaTheme="minorEastAsia" w:hAnsi="Arial" w:cs="Arial"/>
        </w:rPr>
        <w:t>:</w:t>
      </w:r>
    </w:p>
    <w:p w14:paraId="3CB4EA4D" w14:textId="77777777" w:rsidR="00E71727" w:rsidRPr="00F9557C" w:rsidRDefault="00D255E4" w:rsidP="00E71727">
      <w:pPr>
        <w:pStyle w:val="Paragrafoelenco"/>
        <w:spacing w:after="0"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TR</m:t>
              </m:r>
            </m:e>
            <m:sub>
              <m:r>
                <w:rPr>
                  <w:rFonts w:ascii="Cambria Math" w:hAnsi="Cambria Math" w:cs="Arial"/>
                </w:rPr>
                <m:t>i</m:t>
              </m:r>
            </m:sub>
          </m:sSub>
          <m:r>
            <w:rPr>
              <w:rFonts w:ascii="Cambria Math" w:eastAsiaTheme="minorEastAsia" w:hAnsi="Cambria Math" w:cs="Arial"/>
            </w:rPr>
            <m:t>=Max</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high price</m:t>
                  </m:r>
                </m:e>
                <m:sub>
                  <m:r>
                    <w:rPr>
                      <w:rFonts w:ascii="Cambria Math" w:eastAsiaTheme="minorEastAsia" w:hAnsi="Cambria Math" w:cs="Arial"/>
                    </w:rPr>
                    <m:t>i</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low price</m:t>
                  </m:r>
                </m:e>
                <m:sub>
                  <m:r>
                    <w:rPr>
                      <w:rFonts w:ascii="Cambria Math" w:eastAsiaTheme="minorEastAsia" w:hAnsi="Cambria Math" w:cs="Arial"/>
                    </w:rPr>
                    <m:t>i</m:t>
                  </m:r>
                </m:sub>
              </m:sSub>
              <m:r>
                <w:rPr>
                  <w:rFonts w:ascii="Cambria Math" w:eastAsiaTheme="minorEastAsia" w:hAnsi="Cambria Math" w:cs="Arial"/>
                </w:rPr>
                <m:t xml:space="preserve">,  </m:t>
              </m:r>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high price</m:t>
                      </m:r>
                    </m:e>
                    <m:sub>
                      <m:r>
                        <w:rPr>
                          <w:rFonts w:ascii="Cambria Math" w:eastAsiaTheme="minorEastAsia" w:hAnsi="Cambria Math" w:cs="Arial"/>
                        </w:rPr>
                        <m:t>i</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closing price</m:t>
                      </m:r>
                    </m:e>
                    <m:sub>
                      <m:r>
                        <w:rPr>
                          <w:rFonts w:ascii="Cambria Math" w:eastAsiaTheme="minorEastAsia" w:hAnsi="Cambria Math" w:cs="Arial"/>
                        </w:rPr>
                        <m:t>i-1</m:t>
                      </m:r>
                    </m:sub>
                  </m:sSub>
                </m:e>
              </m:d>
              <m:r>
                <w:rPr>
                  <w:rFonts w:ascii="Cambria Math" w:eastAsiaTheme="minorEastAsia" w:hAnsi="Cambria Math" w:cs="Arial"/>
                </w:rPr>
                <m:t xml:space="preserve">, </m:t>
              </m:r>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low price</m:t>
                      </m:r>
                    </m:e>
                    <m:sub>
                      <m:r>
                        <w:rPr>
                          <w:rFonts w:ascii="Cambria Math" w:eastAsiaTheme="minorEastAsia" w:hAnsi="Cambria Math" w:cs="Arial"/>
                        </w:rPr>
                        <m:t>i</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closing price</m:t>
                      </m:r>
                    </m:e>
                    <m:sub>
                      <m:r>
                        <w:rPr>
                          <w:rFonts w:ascii="Cambria Math" w:eastAsiaTheme="minorEastAsia" w:hAnsi="Cambria Math" w:cs="Arial"/>
                        </w:rPr>
                        <m:t>i-1</m:t>
                      </m:r>
                    </m:sub>
                  </m:sSub>
                </m:e>
              </m:d>
              <m:r>
                <w:rPr>
                  <w:rFonts w:ascii="Cambria Math" w:eastAsiaTheme="minorEastAsia" w:hAnsi="Cambria Math" w:cs="Arial"/>
                </w:rPr>
                <m:t xml:space="preserve"> </m:t>
              </m:r>
            </m:e>
          </m:d>
          <m:r>
            <w:rPr>
              <w:rFonts w:ascii="Cambria Math" w:eastAsiaTheme="minorEastAsia" w:hAnsi="Cambria Math" w:cs="Arial"/>
            </w:rPr>
            <m:t xml:space="preserve">            (5.b)</m:t>
          </m:r>
        </m:oMath>
      </m:oMathPara>
    </w:p>
    <w:p w14:paraId="038D5A80" w14:textId="77777777" w:rsidR="00E71727" w:rsidRPr="00F9557C" w:rsidRDefault="00E71727" w:rsidP="00E71727">
      <w:pPr>
        <w:spacing w:after="0" w:line="360" w:lineRule="auto"/>
        <w:jc w:val="both"/>
        <w:rPr>
          <w:rFonts w:ascii="Arial" w:hAnsi="Arial" w:cs="Arial"/>
        </w:rPr>
      </w:pPr>
    </w:p>
    <w:p w14:paraId="60D5A1C3" w14:textId="77777777" w:rsidR="00E71727" w:rsidRPr="00F9557C" w:rsidRDefault="00E71727" w:rsidP="00E71727">
      <w:pPr>
        <w:spacing w:after="0" w:line="360" w:lineRule="auto"/>
        <w:jc w:val="both"/>
        <w:rPr>
          <w:rFonts w:ascii="Arial" w:hAnsi="Arial" w:cs="Arial"/>
        </w:rPr>
      </w:pPr>
      <w:r w:rsidRPr="00F9557C">
        <w:rPr>
          <w:rFonts w:ascii="Arial" w:hAnsi="Arial" w:cs="Arial"/>
        </w:rPr>
        <w:t>The number of periods considered in computing ATR here is 14.</w:t>
      </w:r>
    </w:p>
    <w:p w14:paraId="7EAB97B1" w14:textId="77777777" w:rsidR="00E71727" w:rsidRPr="00F9557C" w:rsidRDefault="00E71727" w:rsidP="00E71727">
      <w:pPr>
        <w:spacing w:after="0" w:line="360" w:lineRule="auto"/>
        <w:jc w:val="both"/>
        <w:rPr>
          <w:rFonts w:ascii="Arial" w:hAnsi="Arial" w:cs="Arial"/>
        </w:rPr>
      </w:pPr>
    </w:p>
    <w:p w14:paraId="17E76A0C" w14:textId="05225140" w:rsidR="00E71727" w:rsidRPr="00F9557C" w:rsidRDefault="00E71727" w:rsidP="00E71727">
      <w:pPr>
        <w:pStyle w:val="Paragrafoelenco"/>
        <w:numPr>
          <w:ilvl w:val="0"/>
          <w:numId w:val="25"/>
        </w:numPr>
        <w:spacing w:after="0" w:line="360" w:lineRule="auto"/>
        <w:jc w:val="both"/>
        <w:rPr>
          <w:rFonts w:ascii="Arial" w:hAnsi="Arial" w:cs="Arial"/>
        </w:rPr>
      </w:pPr>
      <w:r w:rsidRPr="00F9557C">
        <w:rPr>
          <w:rFonts w:ascii="Arial" w:hAnsi="Arial" w:cs="Arial"/>
          <w:b/>
        </w:rPr>
        <w:t>Ease of Movement Value:</w:t>
      </w:r>
      <w:r w:rsidRPr="00F9557C">
        <w:rPr>
          <w:rFonts w:ascii="Arial" w:hAnsi="Arial" w:cs="Arial"/>
        </w:rPr>
        <w:t xml:space="preserve"> EMV is an indicator that attempts to quantify both price and volume into one quantity. Since it considers both price and volume, this indicator might prove useful in determining the strength of a trend. The steps for computing the daily EMV involves different calculation [</w:t>
      </w:r>
      <w:r w:rsidR="002C7D18">
        <w:rPr>
          <w:rFonts w:ascii="Arial" w:hAnsi="Arial" w:cs="Arial"/>
        </w:rPr>
        <w:t>45</w:t>
      </w:r>
      <w:r w:rsidRPr="00F9557C">
        <w:rPr>
          <w:rFonts w:ascii="Arial" w:hAnsi="Arial" w:cs="Arial"/>
        </w:rPr>
        <w:t>]:</w:t>
      </w:r>
    </w:p>
    <w:p w14:paraId="23DC14DE" w14:textId="77777777" w:rsidR="00E71727" w:rsidRPr="00F9557C" w:rsidRDefault="00E71727" w:rsidP="00E71727">
      <w:pPr>
        <w:pStyle w:val="Paragrafoelenco"/>
        <w:spacing w:after="0" w:line="360" w:lineRule="auto"/>
        <w:jc w:val="both"/>
        <w:rPr>
          <w:rFonts w:ascii="Arial" w:hAnsi="Arial" w:cs="Arial"/>
          <w:b/>
        </w:rPr>
      </w:pPr>
    </w:p>
    <w:p w14:paraId="4D195F91" w14:textId="77777777" w:rsidR="00E71727" w:rsidRPr="00F9557C" w:rsidRDefault="00E71727" w:rsidP="00E71727">
      <w:pPr>
        <w:pStyle w:val="Paragrafoelenco"/>
        <w:spacing w:after="0" w:line="360" w:lineRule="auto"/>
        <w:jc w:val="both"/>
        <w:rPr>
          <w:rFonts w:ascii="Arial" w:hAnsi="Arial" w:cs="Arial"/>
        </w:rPr>
      </w:pPr>
      <m:oMathPara>
        <m:oMath>
          <m:r>
            <w:rPr>
              <w:rFonts w:ascii="Cambria Math" w:hAnsi="Cambria Math" w:cs="Arial"/>
            </w:rPr>
            <m:t>EMV=</m:t>
          </m:r>
          <m:f>
            <m:fPr>
              <m:ctrlPr>
                <w:rPr>
                  <w:rFonts w:ascii="Cambria Math" w:hAnsi="Cambria Math" w:cs="Arial"/>
                  <w:i/>
                </w:rPr>
              </m:ctrlPr>
            </m:fPr>
            <m:num>
              <m:r>
                <w:rPr>
                  <w:rFonts w:ascii="Cambria Math" w:hAnsi="Cambria Math" w:cs="Arial"/>
                </w:rPr>
                <m:t>(high price-low price)</m:t>
              </m:r>
            </m:num>
            <m:den>
              <m:f>
                <m:fPr>
                  <m:ctrlPr>
                    <w:rPr>
                      <w:rFonts w:ascii="Cambria Math" w:hAnsi="Cambria Math" w:cs="Arial"/>
                      <w:i/>
                    </w:rPr>
                  </m:ctrlPr>
                </m:fPr>
                <m:num>
                  <m:r>
                    <w:rPr>
                      <w:rFonts w:ascii="Cambria Math" w:hAnsi="Cambria Math" w:cs="Arial"/>
                    </w:rPr>
                    <m:t>(</m:t>
                  </m:r>
                  <m:f>
                    <m:fPr>
                      <m:ctrlPr>
                        <w:rPr>
                          <w:rFonts w:ascii="Cambria Math" w:hAnsi="Cambria Math" w:cs="Arial"/>
                          <w:i/>
                        </w:rPr>
                      </m:ctrlPr>
                    </m:fPr>
                    <m:num>
                      <m:r>
                        <w:rPr>
                          <w:rFonts w:ascii="Cambria Math" w:hAnsi="Cambria Math" w:cs="Arial"/>
                        </w:rPr>
                        <m:t>volume</m:t>
                      </m:r>
                    </m:num>
                    <m:den>
                      <m:r>
                        <w:rPr>
                          <w:rFonts w:ascii="Cambria Math" w:hAnsi="Cambria Math" w:cs="Arial"/>
                        </w:rPr>
                        <m:t>10000</m:t>
                      </m:r>
                    </m:den>
                  </m:f>
                  <m:r>
                    <w:rPr>
                      <w:rFonts w:ascii="Cambria Math" w:hAnsi="Cambria Math" w:cs="Arial"/>
                    </w:rPr>
                    <m:t>)</m:t>
                  </m:r>
                </m:num>
                <m:den>
                  <m:r>
                    <w:rPr>
                      <w:rFonts w:ascii="Cambria Math" w:hAnsi="Cambria Math" w:cs="Arial"/>
                    </w:rPr>
                    <m:t>(high price-low price)</m:t>
                  </m:r>
                </m:den>
              </m:f>
            </m:den>
          </m:f>
          <m:r>
            <w:rPr>
              <w:rFonts w:ascii="Cambria Math" w:eastAsiaTheme="minorEastAsia" w:hAnsi="Cambria Math" w:cs="Arial"/>
            </w:rPr>
            <m:t xml:space="preserve">             (6)</m:t>
          </m:r>
        </m:oMath>
      </m:oMathPara>
    </w:p>
    <w:p w14:paraId="61740C20" w14:textId="77777777" w:rsidR="00E71727" w:rsidRPr="00F9557C" w:rsidRDefault="00E71727" w:rsidP="00E71727">
      <w:pPr>
        <w:pStyle w:val="Paragrafoelenco"/>
        <w:spacing w:after="0" w:line="360" w:lineRule="auto"/>
        <w:jc w:val="both"/>
        <w:rPr>
          <w:rFonts w:ascii="Arial" w:hAnsi="Arial" w:cs="Arial"/>
        </w:rPr>
      </w:pPr>
    </w:p>
    <w:p w14:paraId="3C020848" w14:textId="7234DDF0" w:rsidR="00E71727" w:rsidRPr="00F9557C" w:rsidRDefault="00E71727" w:rsidP="00E71727">
      <w:pPr>
        <w:pStyle w:val="Paragrafoelenco"/>
        <w:spacing w:after="0" w:line="360" w:lineRule="auto"/>
        <w:jc w:val="both"/>
        <w:rPr>
          <w:rFonts w:ascii="Arial" w:hAnsi="Arial" w:cs="Arial"/>
        </w:rPr>
      </w:pPr>
      <w:r w:rsidRPr="00F9557C">
        <w:rPr>
          <w:rFonts w:ascii="Arial" w:hAnsi="Arial" w:cs="Arial"/>
        </w:rPr>
        <w:t xml:space="preserve">Where </w:t>
      </w:r>
      <m:oMath>
        <m:r>
          <w:rPr>
            <w:rFonts w:ascii="Cambria Math" w:hAnsi="Cambria Math" w:cs="Arial"/>
          </w:rPr>
          <m:t>high price</m:t>
        </m:r>
      </m:oMath>
      <w:r w:rsidRPr="00F9557C">
        <w:rPr>
          <w:rFonts w:ascii="Arial" w:eastAsiaTheme="minorEastAsia" w:hAnsi="Arial" w:cs="Arial"/>
        </w:rPr>
        <w:t xml:space="preserve"> and </w:t>
      </w:r>
      <m:oMath>
        <m:r>
          <w:rPr>
            <w:rFonts w:ascii="Cambria Math" w:hAnsi="Cambria Math" w:cs="Arial"/>
          </w:rPr>
          <m:t>low price</m:t>
        </m:r>
      </m:oMath>
      <w:r w:rsidRPr="00F9557C">
        <w:rPr>
          <w:rFonts w:ascii="Arial" w:eastAsiaTheme="minorEastAsia" w:hAnsi="Arial" w:cs="Arial"/>
        </w:rPr>
        <w:t xml:space="preserve"> refers to the highest and lowest price during a specified period,</w:t>
      </w:r>
      <w:r>
        <w:rPr>
          <w:rFonts w:ascii="Arial" w:eastAsiaTheme="minorEastAsia" w:hAnsi="Arial" w:cs="Arial"/>
        </w:rPr>
        <w:t xml:space="preserve"> </w:t>
      </w:r>
      <w:r w:rsidRPr="00F9557C">
        <w:rPr>
          <w:rFonts w:ascii="Arial" w:eastAsiaTheme="minorEastAsia" w:hAnsi="Arial" w:cs="Arial"/>
        </w:rPr>
        <w:t xml:space="preserve">respectively. </w:t>
      </w:r>
      <m:oMath>
        <m:r>
          <w:rPr>
            <w:rFonts w:ascii="Cambria Math" w:hAnsi="Cambria Math" w:cs="Arial"/>
          </w:rPr>
          <m:t>volume</m:t>
        </m:r>
      </m:oMath>
      <w:r w:rsidRPr="00F9557C">
        <w:rPr>
          <w:rFonts w:ascii="Arial" w:eastAsiaTheme="minorEastAsia" w:hAnsi="Arial" w:cs="Arial"/>
        </w:rPr>
        <w:t xml:space="preserve"> denotes the total trading volume during that period. </w:t>
      </w:r>
      <w:r w:rsidRPr="00F9557C">
        <w:rPr>
          <w:rFonts w:ascii="Arial" w:hAnsi="Arial" w:cs="Arial"/>
        </w:rPr>
        <w:t>The period considered for the computation of th</w:t>
      </w:r>
      <w:r w:rsidR="009C102A">
        <w:rPr>
          <w:rFonts w:ascii="Arial" w:hAnsi="Arial" w:cs="Arial"/>
        </w:rPr>
        <w:t>e</w:t>
      </w:r>
      <w:r w:rsidRPr="00F9557C">
        <w:rPr>
          <w:rFonts w:ascii="Arial" w:hAnsi="Arial" w:cs="Arial"/>
        </w:rPr>
        <w:t xml:space="preserve"> EMV is equal to 14 days.</w:t>
      </w:r>
    </w:p>
    <w:p w14:paraId="35049822" w14:textId="77777777" w:rsidR="00E71727" w:rsidRPr="00F9557C" w:rsidRDefault="00E71727" w:rsidP="00E71727">
      <w:pPr>
        <w:spacing w:after="0" w:line="360" w:lineRule="auto"/>
        <w:jc w:val="both"/>
        <w:rPr>
          <w:rFonts w:ascii="Arial" w:hAnsi="Arial" w:cs="Arial"/>
        </w:rPr>
      </w:pPr>
    </w:p>
    <w:p w14:paraId="0C4D325C" w14:textId="12D091A7" w:rsidR="00E71727" w:rsidRPr="00F9557C" w:rsidRDefault="00E71727" w:rsidP="00E71727">
      <w:pPr>
        <w:pStyle w:val="Paragrafoelenco"/>
        <w:numPr>
          <w:ilvl w:val="0"/>
          <w:numId w:val="25"/>
        </w:numPr>
        <w:spacing w:after="0" w:line="360" w:lineRule="auto"/>
        <w:jc w:val="both"/>
        <w:rPr>
          <w:rFonts w:ascii="Arial" w:hAnsi="Arial" w:cs="Arial"/>
        </w:rPr>
      </w:pPr>
      <w:r w:rsidRPr="00F9557C">
        <w:rPr>
          <w:rFonts w:ascii="Arial" w:hAnsi="Arial" w:cs="Arial"/>
          <w:b/>
        </w:rPr>
        <w:t>Volume-weighted average price:</w:t>
      </w:r>
      <w:r w:rsidRPr="00F9557C">
        <w:rPr>
          <w:rFonts w:ascii="Arial" w:hAnsi="Arial" w:cs="Arial"/>
        </w:rPr>
        <w:t xml:space="preserve"> VWAP provide a measure of the level the average price at which a specific asset has been traded over a specified time period by considering the trading volume at each price </w:t>
      </w:r>
      <w:r w:rsidR="003F2FE5" w:rsidRPr="00F9557C">
        <w:rPr>
          <w:rFonts w:ascii="Arial" w:hAnsi="Arial" w:cs="Arial"/>
        </w:rPr>
        <w:t>level</w:t>
      </w:r>
      <w:r w:rsidRPr="00F9557C">
        <w:rPr>
          <w:rFonts w:ascii="Arial" w:hAnsi="Arial" w:cs="Arial"/>
        </w:rPr>
        <w:t>. When the VWAP indicator goes up, it migh</w:t>
      </w:r>
      <w:r>
        <w:rPr>
          <w:rFonts w:ascii="Arial" w:hAnsi="Arial" w:cs="Arial"/>
        </w:rPr>
        <w:t>t</w:t>
      </w:r>
      <w:r w:rsidRPr="00F9557C">
        <w:rPr>
          <w:rFonts w:ascii="Arial" w:hAnsi="Arial" w:cs="Arial"/>
        </w:rPr>
        <w:t xml:space="preserve"> signal an increasing trend of the price [</w:t>
      </w:r>
      <w:r w:rsidR="002C7D18">
        <w:rPr>
          <w:rFonts w:ascii="Arial" w:hAnsi="Arial" w:cs="Arial"/>
        </w:rPr>
        <w:t>46</w:t>
      </w:r>
      <w:r w:rsidRPr="00F9557C">
        <w:rPr>
          <w:rFonts w:ascii="Arial" w:hAnsi="Arial" w:cs="Arial"/>
        </w:rPr>
        <w:t>]. The formula for VWAP is:</w:t>
      </w:r>
    </w:p>
    <w:p w14:paraId="0891BD61" w14:textId="77777777" w:rsidR="00E71727" w:rsidRPr="00F9557C" w:rsidRDefault="00E71727" w:rsidP="00E71727">
      <w:pPr>
        <w:pStyle w:val="Paragrafoelenco"/>
        <w:spacing w:after="0" w:line="360" w:lineRule="auto"/>
        <w:jc w:val="both"/>
        <w:rPr>
          <w:rFonts w:ascii="Arial" w:hAnsi="Arial" w:cs="Arial"/>
        </w:rPr>
      </w:pPr>
    </w:p>
    <w:p w14:paraId="5A1AF06D" w14:textId="53E06FAB" w:rsidR="00E71727" w:rsidRPr="00F9557C" w:rsidRDefault="00D255E4" w:rsidP="00E71727">
      <w:pPr>
        <w:pStyle w:val="Paragrafoelenco"/>
        <w:spacing w:after="0" w:line="360" w:lineRule="auto"/>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VWAP</m:t>
              </m:r>
            </m:e>
            <m:sub>
              <m:r>
                <w:rPr>
                  <w:rFonts w:ascii="Cambria Math" w:hAnsi="Cambria Math" w:cs="Arial"/>
                </w:rPr>
                <m:t>i</m:t>
              </m:r>
            </m:sub>
          </m:sSub>
          <m:r>
            <w:rPr>
              <w:rFonts w:ascii="Cambria Math" w:hAnsi="Cambria Math" w:cs="Arial"/>
            </w:rPr>
            <m:t>=</m:t>
          </m:r>
          <m:f>
            <m:fPr>
              <m:ctrlPr>
                <w:rPr>
                  <w:rFonts w:ascii="Cambria Math" w:hAnsi="Cambria Math" w:cs="Arial"/>
                  <w:i/>
                </w:rPr>
              </m:ctrlPr>
            </m:fPr>
            <m:num>
              <m:nary>
                <m:naryPr>
                  <m:chr m:val="∑"/>
                  <m:limLoc m:val="undOvr"/>
                  <m:ctrlPr>
                    <w:rPr>
                      <w:rFonts w:ascii="Cambria Math" w:hAnsi="Cambria Math" w:cs="Arial"/>
                      <w:i/>
                    </w:rPr>
                  </m:ctrlPr>
                </m:naryPr>
                <m:sub>
                  <m:r>
                    <w:rPr>
                      <w:rFonts w:ascii="Cambria Math" w:hAnsi="Cambria Math" w:cs="Arial"/>
                    </w:rPr>
                    <m:t>n=1</m:t>
                  </m:r>
                </m:sub>
                <m:sup>
                  <m:r>
                    <w:rPr>
                      <w:rFonts w:ascii="Cambria Math" w:hAnsi="Cambria Math" w:cs="Arial"/>
                    </w:rPr>
                    <m:t>i</m:t>
                  </m:r>
                </m:sup>
                <m:e>
                  <m:r>
                    <w:rPr>
                      <w:rFonts w:ascii="Cambria Math" w:hAnsi="Cambria Math" w:cs="Arial"/>
                    </w:rPr>
                    <m:t>(</m:t>
                  </m:r>
                  <m:sSub>
                    <m:sSubPr>
                      <m:ctrlPr>
                        <w:rPr>
                          <w:rFonts w:ascii="Cambria Math" w:hAnsi="Cambria Math" w:cs="Arial"/>
                          <w:i/>
                        </w:rPr>
                      </m:ctrlPr>
                    </m:sSubPr>
                    <m:e>
                      <m:r>
                        <w:rPr>
                          <w:rFonts w:ascii="Cambria Math" w:hAnsi="Cambria Math" w:cs="Arial"/>
                        </w:rPr>
                        <m:t>volume</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price</m:t>
                      </m:r>
                    </m:e>
                    <m:sub>
                      <m:r>
                        <w:rPr>
                          <w:rFonts w:ascii="Cambria Math" w:hAnsi="Cambria Math" w:cs="Arial"/>
                        </w:rPr>
                        <m:t>n</m:t>
                      </m:r>
                    </m:sub>
                  </m:sSub>
                  <m:r>
                    <w:rPr>
                      <w:rFonts w:ascii="Cambria Math" w:hAnsi="Cambria Math" w:cs="Arial"/>
                    </w:rPr>
                    <m:t>)</m:t>
                  </m:r>
                </m:e>
              </m:nary>
            </m:num>
            <m:den>
              <m:nary>
                <m:naryPr>
                  <m:chr m:val="∑"/>
                  <m:limLoc m:val="undOvr"/>
                  <m:ctrlPr>
                    <w:rPr>
                      <w:rFonts w:ascii="Cambria Math" w:hAnsi="Cambria Math" w:cs="Arial"/>
                      <w:i/>
                    </w:rPr>
                  </m:ctrlPr>
                </m:naryPr>
                <m:sub>
                  <m:r>
                    <w:rPr>
                      <w:rFonts w:ascii="Cambria Math" w:hAnsi="Cambria Math" w:cs="Arial"/>
                    </w:rPr>
                    <m:t>n=1</m:t>
                  </m:r>
                </m:sub>
                <m:sup>
                  <m:r>
                    <w:rPr>
                      <w:rFonts w:ascii="Cambria Math" w:hAnsi="Cambria Math" w:cs="Arial"/>
                    </w:rPr>
                    <m:t>i</m:t>
                  </m:r>
                </m:sup>
                <m:e>
                  <m:sSub>
                    <m:sSubPr>
                      <m:ctrlPr>
                        <w:rPr>
                          <w:rFonts w:ascii="Cambria Math" w:hAnsi="Cambria Math" w:cs="Arial"/>
                          <w:i/>
                        </w:rPr>
                      </m:ctrlPr>
                    </m:sSubPr>
                    <m:e>
                      <m:r>
                        <w:rPr>
                          <w:rFonts w:ascii="Cambria Math" w:hAnsi="Cambria Math" w:cs="Arial"/>
                        </w:rPr>
                        <m:t>volume</m:t>
                      </m:r>
                    </m:e>
                    <m:sub>
                      <m:r>
                        <w:rPr>
                          <w:rFonts w:ascii="Cambria Math" w:hAnsi="Cambria Math" w:cs="Arial"/>
                        </w:rPr>
                        <m:t>n</m:t>
                      </m:r>
                    </m:sub>
                  </m:sSub>
                </m:e>
              </m:nary>
            </m:den>
          </m:f>
          <m:r>
            <w:rPr>
              <w:rFonts w:ascii="Cambria Math" w:hAnsi="Cambria Math" w:cs="Arial"/>
            </w:rPr>
            <m:t xml:space="preserve">      </m:t>
          </m:r>
          <m:r>
            <w:rPr>
              <w:rFonts w:ascii="Cambria Math" w:hAnsi="Cambria Math" w:cs="Arial"/>
            </w:rPr>
            <m:t xml:space="preserve">                             </m:t>
          </m:r>
          <m:r>
            <w:rPr>
              <w:rFonts w:ascii="Cambria Math" w:hAnsi="Cambria Math" w:cs="Arial"/>
            </w:rPr>
            <m:t>(7.a)</m:t>
          </m:r>
        </m:oMath>
      </m:oMathPara>
    </w:p>
    <w:p w14:paraId="56867CA8" w14:textId="77777777" w:rsidR="00E71727" w:rsidRPr="009C102A" w:rsidRDefault="00D255E4" w:rsidP="00E71727">
      <w:pPr>
        <w:spacing w:after="0" w:line="360" w:lineRule="auto"/>
        <w:jc w:val="both"/>
        <w:rPr>
          <w:rFonts w:ascii="Arial" w:hAnsi="Arial" w:cs="Arial"/>
        </w:rPr>
      </w:pPr>
      <m:oMathPara>
        <m:oMathParaPr>
          <m:jc m:val="center"/>
        </m:oMathParaPr>
        <m:oMath>
          <m:sSub>
            <m:sSubPr>
              <m:ctrlPr>
                <w:rPr>
                  <w:rFonts w:ascii="Cambria Math" w:hAnsi="Cambria Math" w:cs="Arial"/>
                  <w:i/>
                </w:rPr>
              </m:ctrlPr>
            </m:sSubPr>
            <m:e>
              <m:r>
                <w:rPr>
                  <w:rFonts w:ascii="Cambria Math" w:hAnsi="Cambria Math" w:cs="Arial"/>
                </w:rPr>
                <m:t>Price</m:t>
              </m:r>
            </m:e>
            <m:sub>
              <m:r>
                <w:rPr>
                  <w:rFonts w:ascii="Cambria Math" w:hAnsi="Cambria Math" w:cs="Arial"/>
                </w:rPr>
                <m:t>n</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high price</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low price</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closing price</m:t>
                  </m:r>
                </m:e>
                <m:sub>
                  <m:r>
                    <w:rPr>
                      <w:rFonts w:ascii="Cambria Math" w:hAnsi="Cambria Math" w:cs="Arial"/>
                    </w:rPr>
                    <m:t>n</m:t>
                  </m:r>
                </m:sub>
              </m:sSub>
            </m:num>
            <m:den>
              <m:r>
                <w:rPr>
                  <w:rFonts w:ascii="Cambria Math" w:hAnsi="Cambria Math" w:cs="Arial"/>
                </w:rPr>
                <m:t>3</m:t>
              </m:r>
            </m:den>
          </m:f>
          <m:r>
            <w:rPr>
              <w:rFonts w:ascii="Cambria Math" w:hAnsi="Cambria Math" w:cs="Arial"/>
            </w:rPr>
            <m:t xml:space="preserve">               (7.b</m:t>
          </m:r>
          <m:r>
            <w:rPr>
              <w:rFonts w:ascii="Cambria Math" w:hAnsi="Cambria Math" w:cs="Arial"/>
            </w:rPr>
            <m:t>)</m:t>
          </m:r>
        </m:oMath>
      </m:oMathPara>
    </w:p>
    <w:p w14:paraId="00692AED" w14:textId="77777777" w:rsidR="00E71727" w:rsidRPr="00F9557C" w:rsidRDefault="00E71727" w:rsidP="00E71727">
      <w:pPr>
        <w:spacing w:after="0" w:line="360" w:lineRule="auto"/>
        <w:jc w:val="both"/>
        <w:rPr>
          <w:rFonts w:ascii="Arial" w:hAnsi="Arial" w:cs="Arial"/>
        </w:rPr>
      </w:pPr>
    </w:p>
    <w:p w14:paraId="5DA07D2B" w14:textId="77777777" w:rsidR="00E71727" w:rsidRPr="00F9557C" w:rsidRDefault="00E71727" w:rsidP="00E71727">
      <w:pPr>
        <w:spacing w:after="0" w:line="360" w:lineRule="auto"/>
        <w:ind w:firstLine="708"/>
        <w:jc w:val="both"/>
        <w:rPr>
          <w:rFonts w:ascii="Arial" w:hAnsi="Arial" w:cs="Arial"/>
        </w:rPr>
      </w:pPr>
      <w:r w:rsidRPr="00F9557C">
        <w:rPr>
          <w:rFonts w:ascii="Arial" w:hAnsi="Arial" w:cs="Arial"/>
        </w:rPr>
        <w:t>The period considered for computing the VWAP is equal to 14 days.</w:t>
      </w:r>
    </w:p>
    <w:p w14:paraId="70EEC7DE" w14:textId="77777777" w:rsidR="00E71727" w:rsidRPr="00F9557C" w:rsidRDefault="00E71727" w:rsidP="00E71727">
      <w:pPr>
        <w:spacing w:after="0" w:line="360" w:lineRule="auto"/>
        <w:jc w:val="both"/>
        <w:rPr>
          <w:rFonts w:ascii="Arial" w:hAnsi="Arial" w:cs="Arial"/>
        </w:rPr>
      </w:pPr>
    </w:p>
    <w:p w14:paraId="1376716F" w14:textId="19FD9A4C" w:rsidR="00E71727" w:rsidRPr="00F9557C" w:rsidRDefault="00F92ADD" w:rsidP="00E71727">
      <w:pPr>
        <w:spacing w:after="0" w:line="360" w:lineRule="auto"/>
        <w:jc w:val="both"/>
        <w:rPr>
          <w:rFonts w:ascii="Arial" w:hAnsi="Arial" w:cs="Arial"/>
          <w:b/>
          <w:sz w:val="24"/>
          <w:szCs w:val="24"/>
        </w:rPr>
      </w:pPr>
      <w:r>
        <w:rPr>
          <w:rFonts w:ascii="Arial" w:hAnsi="Arial" w:cs="Arial"/>
          <w:b/>
          <w:sz w:val="24"/>
          <w:szCs w:val="24"/>
        </w:rPr>
        <w:t>3</w:t>
      </w:r>
      <w:r w:rsidR="00E71727" w:rsidRPr="00F9557C">
        <w:rPr>
          <w:rFonts w:ascii="Arial" w:hAnsi="Arial" w:cs="Arial"/>
          <w:b/>
          <w:sz w:val="24"/>
          <w:szCs w:val="24"/>
        </w:rPr>
        <w:t>.</w:t>
      </w:r>
      <w:r w:rsidR="00317294">
        <w:rPr>
          <w:rFonts w:ascii="Arial" w:hAnsi="Arial" w:cs="Arial"/>
          <w:b/>
          <w:sz w:val="24"/>
          <w:szCs w:val="24"/>
        </w:rPr>
        <w:t>3</w:t>
      </w:r>
      <w:r w:rsidR="00E71727" w:rsidRPr="00F9557C">
        <w:rPr>
          <w:rFonts w:ascii="Arial" w:hAnsi="Arial" w:cs="Arial"/>
          <w:b/>
          <w:sz w:val="24"/>
          <w:szCs w:val="24"/>
        </w:rPr>
        <w:t>.2 Data smoothing</w:t>
      </w:r>
    </w:p>
    <w:p w14:paraId="41EA6473" w14:textId="3A902715" w:rsidR="00E71727" w:rsidRPr="00F9557C" w:rsidRDefault="00E71727" w:rsidP="00E71727">
      <w:pPr>
        <w:spacing w:after="0" w:line="360" w:lineRule="auto"/>
        <w:jc w:val="both"/>
        <w:rPr>
          <w:rFonts w:ascii="Arial" w:hAnsi="Arial" w:cs="Arial"/>
        </w:rPr>
      </w:pPr>
      <w:r w:rsidRPr="00F9557C">
        <w:rPr>
          <w:rFonts w:ascii="Arial" w:hAnsi="Arial" w:cs="Arial"/>
        </w:rPr>
        <w:t xml:space="preserve">One characteristic of time series data is the presence of random variation, which could prevent the models from achieving satisfactory performance accuracy if it is highly marked. Looking at the target variables (the daily volume percentage change of volume), which are displayed in </w:t>
      </w:r>
      <w:r w:rsidR="009C102A">
        <w:rPr>
          <w:rFonts w:ascii="Arial" w:hAnsi="Arial" w:cs="Arial"/>
        </w:rPr>
        <w:t>F</w:t>
      </w:r>
      <w:r w:rsidRPr="00F9557C">
        <w:rPr>
          <w:rFonts w:ascii="Arial" w:hAnsi="Arial" w:cs="Arial"/>
        </w:rPr>
        <w:t>igure</w:t>
      </w:r>
      <w:r w:rsidR="009C102A">
        <w:rPr>
          <w:rFonts w:ascii="Arial" w:hAnsi="Arial" w:cs="Arial"/>
        </w:rPr>
        <w:t>s</w:t>
      </w:r>
      <w:r w:rsidRPr="00F9557C">
        <w:rPr>
          <w:rFonts w:ascii="Arial" w:hAnsi="Arial" w:cs="Arial"/>
        </w:rPr>
        <w:t xml:space="preserve"> 3 and 4 for Tesla and APPL, respectively, the daily percentage changes of volume resemble closely a white noise, which might be more challenging to be predicted for the models.</w:t>
      </w:r>
    </w:p>
    <w:p w14:paraId="581C614C" w14:textId="77777777" w:rsidR="00E71727" w:rsidRPr="00F9557C" w:rsidRDefault="00E71727" w:rsidP="00E71727">
      <w:pPr>
        <w:spacing w:after="0" w:line="360" w:lineRule="auto"/>
        <w:jc w:val="both"/>
        <w:rPr>
          <w:rFonts w:ascii="Arial" w:hAnsi="Arial" w:cs="Arial"/>
        </w:rPr>
      </w:pPr>
    </w:p>
    <w:p w14:paraId="53CD926D" w14:textId="77777777" w:rsidR="00E71727" w:rsidRPr="00F9557C" w:rsidRDefault="00E71727" w:rsidP="00E71727">
      <w:pPr>
        <w:spacing w:after="0" w:line="360" w:lineRule="auto"/>
        <w:jc w:val="center"/>
        <w:rPr>
          <w:rFonts w:ascii="Arial" w:hAnsi="Arial" w:cs="Arial"/>
        </w:rPr>
      </w:pPr>
      <w:r w:rsidRPr="009779E7">
        <w:rPr>
          <w:noProof/>
        </w:rPr>
        <w:lastRenderedPageBreak/>
        <w:drawing>
          <wp:inline distT="0" distB="0" distL="0" distR="0" wp14:anchorId="06E6D111" wp14:editId="42D78782">
            <wp:extent cx="5673437" cy="3533684"/>
            <wp:effectExtent l="0" t="0" r="381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25000"/>
                              </a14:imgEffect>
                            </a14:imgLayer>
                          </a14:imgProps>
                        </a:ext>
                      </a:extLst>
                    </a:blip>
                    <a:stretch>
                      <a:fillRect/>
                    </a:stretch>
                  </pic:blipFill>
                  <pic:spPr>
                    <a:xfrm>
                      <a:off x="0" y="0"/>
                      <a:ext cx="5765006" cy="3590718"/>
                    </a:xfrm>
                    <a:prstGeom prst="rect">
                      <a:avLst/>
                    </a:prstGeom>
                  </pic:spPr>
                </pic:pic>
              </a:graphicData>
            </a:graphic>
          </wp:inline>
        </w:drawing>
      </w:r>
    </w:p>
    <w:p w14:paraId="10773611" w14:textId="1381B35C"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 xml:space="preserve">Figure 3. </w:t>
      </w:r>
      <w:r w:rsidR="003F2FE5" w:rsidRPr="00F9557C">
        <w:rPr>
          <w:rFonts w:ascii="Arial" w:hAnsi="Arial" w:cs="Arial"/>
          <w:sz w:val="18"/>
          <w:szCs w:val="18"/>
        </w:rPr>
        <w:t>Time</w:t>
      </w:r>
      <w:r w:rsidRPr="00F9557C">
        <w:rPr>
          <w:rFonts w:ascii="Arial" w:hAnsi="Arial" w:cs="Arial"/>
          <w:sz w:val="18"/>
          <w:szCs w:val="18"/>
        </w:rPr>
        <w:t xml:space="preserve"> </w:t>
      </w:r>
      <w:r w:rsidR="003F2FE5" w:rsidRPr="00F9557C">
        <w:rPr>
          <w:rFonts w:ascii="Arial" w:hAnsi="Arial" w:cs="Arial"/>
          <w:sz w:val="18"/>
          <w:szCs w:val="18"/>
        </w:rPr>
        <w:t>Serie</w:t>
      </w:r>
      <w:r w:rsidRPr="00F9557C">
        <w:rPr>
          <w:rFonts w:ascii="Arial" w:hAnsi="Arial" w:cs="Arial"/>
          <w:sz w:val="18"/>
          <w:szCs w:val="18"/>
        </w:rPr>
        <w:t xml:space="preserve"> of the daily percentage </w:t>
      </w:r>
      <w:r w:rsidR="003F2FE5" w:rsidRPr="00F9557C">
        <w:rPr>
          <w:rFonts w:ascii="Arial" w:hAnsi="Arial" w:cs="Arial"/>
          <w:sz w:val="18"/>
          <w:szCs w:val="18"/>
        </w:rPr>
        <w:t>change</w:t>
      </w:r>
      <w:r w:rsidRPr="00F9557C">
        <w:rPr>
          <w:rFonts w:ascii="Arial" w:hAnsi="Arial" w:cs="Arial"/>
          <w:sz w:val="18"/>
          <w:szCs w:val="18"/>
        </w:rPr>
        <w:t xml:space="preserve"> of volume for TSLA stock</w:t>
      </w:r>
    </w:p>
    <w:p w14:paraId="4861F52E" w14:textId="77777777" w:rsidR="00E71727" w:rsidRPr="00F9557C" w:rsidRDefault="00E71727" w:rsidP="00E71727">
      <w:pPr>
        <w:spacing w:after="0" w:line="360" w:lineRule="auto"/>
        <w:jc w:val="both"/>
        <w:rPr>
          <w:rFonts w:ascii="Arial" w:hAnsi="Arial" w:cs="Arial"/>
        </w:rPr>
      </w:pPr>
    </w:p>
    <w:p w14:paraId="7107B8BB" w14:textId="77777777" w:rsidR="00E71727" w:rsidRPr="00F9557C" w:rsidRDefault="00E71727" w:rsidP="00E71727">
      <w:pPr>
        <w:spacing w:after="0" w:line="360" w:lineRule="auto"/>
        <w:jc w:val="center"/>
        <w:rPr>
          <w:rFonts w:ascii="Arial" w:hAnsi="Arial" w:cs="Arial"/>
        </w:rPr>
      </w:pPr>
      <w:r w:rsidRPr="009779E7">
        <w:rPr>
          <w:noProof/>
        </w:rPr>
        <w:drawing>
          <wp:inline distT="0" distB="0" distL="0" distR="0" wp14:anchorId="7720625C" wp14:editId="27689974">
            <wp:extent cx="5576455" cy="3565853"/>
            <wp:effectExtent l="0" t="0" r="571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Lst>
                    </a:blip>
                    <a:stretch>
                      <a:fillRect/>
                    </a:stretch>
                  </pic:blipFill>
                  <pic:spPr>
                    <a:xfrm>
                      <a:off x="0" y="0"/>
                      <a:ext cx="5638265" cy="3605377"/>
                    </a:xfrm>
                    <a:prstGeom prst="rect">
                      <a:avLst/>
                    </a:prstGeom>
                  </pic:spPr>
                </pic:pic>
              </a:graphicData>
            </a:graphic>
          </wp:inline>
        </w:drawing>
      </w:r>
    </w:p>
    <w:p w14:paraId="5046C1AA" w14:textId="473815CA"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Figure 4</w:t>
      </w:r>
      <w:r w:rsidR="009C102A">
        <w:rPr>
          <w:rFonts w:ascii="Arial" w:hAnsi="Arial" w:cs="Arial"/>
          <w:sz w:val="18"/>
          <w:szCs w:val="18"/>
        </w:rPr>
        <w:t>.</w:t>
      </w:r>
      <w:r w:rsidRPr="00F9557C">
        <w:rPr>
          <w:rFonts w:ascii="Arial" w:hAnsi="Arial" w:cs="Arial"/>
          <w:sz w:val="18"/>
          <w:szCs w:val="18"/>
        </w:rPr>
        <w:t xml:space="preserve"> </w:t>
      </w:r>
      <w:r w:rsidR="003F2FE5" w:rsidRPr="00F9557C">
        <w:rPr>
          <w:rFonts w:ascii="Arial" w:hAnsi="Arial" w:cs="Arial"/>
          <w:sz w:val="18"/>
          <w:szCs w:val="18"/>
        </w:rPr>
        <w:t>Time</w:t>
      </w:r>
      <w:r w:rsidRPr="00F9557C">
        <w:rPr>
          <w:rFonts w:ascii="Arial" w:hAnsi="Arial" w:cs="Arial"/>
          <w:sz w:val="18"/>
          <w:szCs w:val="18"/>
        </w:rPr>
        <w:t xml:space="preserve"> </w:t>
      </w:r>
      <w:r w:rsidR="003F2FE5" w:rsidRPr="00F9557C">
        <w:rPr>
          <w:rFonts w:ascii="Arial" w:hAnsi="Arial" w:cs="Arial"/>
          <w:sz w:val="18"/>
          <w:szCs w:val="18"/>
        </w:rPr>
        <w:t>Serie</w:t>
      </w:r>
      <w:r w:rsidRPr="00F9557C">
        <w:rPr>
          <w:rFonts w:ascii="Arial" w:hAnsi="Arial" w:cs="Arial"/>
          <w:sz w:val="18"/>
          <w:szCs w:val="18"/>
        </w:rPr>
        <w:t xml:space="preserve"> of the daily percentage </w:t>
      </w:r>
      <w:r w:rsidR="003F2FE5" w:rsidRPr="00F9557C">
        <w:rPr>
          <w:rFonts w:ascii="Arial" w:hAnsi="Arial" w:cs="Arial"/>
          <w:sz w:val="18"/>
          <w:szCs w:val="18"/>
        </w:rPr>
        <w:t>change</w:t>
      </w:r>
      <w:r w:rsidRPr="00F9557C">
        <w:rPr>
          <w:rFonts w:ascii="Arial" w:hAnsi="Arial" w:cs="Arial"/>
          <w:sz w:val="18"/>
          <w:szCs w:val="18"/>
        </w:rPr>
        <w:t xml:space="preserve"> of volume for APPL stock</w:t>
      </w:r>
    </w:p>
    <w:p w14:paraId="4580679B" w14:textId="77777777" w:rsidR="00E71727" w:rsidRPr="00F9557C" w:rsidRDefault="00E71727" w:rsidP="00E71727">
      <w:pPr>
        <w:spacing w:after="0" w:line="360" w:lineRule="auto"/>
        <w:jc w:val="both"/>
        <w:rPr>
          <w:rFonts w:ascii="Arial" w:hAnsi="Arial" w:cs="Arial"/>
        </w:rPr>
      </w:pPr>
    </w:p>
    <w:p w14:paraId="6A137EC5" w14:textId="77777777" w:rsidR="00E71727" w:rsidRPr="00F9557C" w:rsidRDefault="00E71727" w:rsidP="00E71727">
      <w:pPr>
        <w:spacing w:after="0" w:line="360" w:lineRule="auto"/>
        <w:jc w:val="both"/>
        <w:rPr>
          <w:rFonts w:ascii="Arial" w:hAnsi="Arial" w:cs="Arial"/>
        </w:rPr>
      </w:pPr>
      <w:r w:rsidRPr="00F9557C">
        <w:rPr>
          <w:rFonts w:ascii="Arial" w:hAnsi="Arial" w:cs="Arial"/>
        </w:rPr>
        <w:t xml:space="preserve">In order to try to improve the quality of the predictions, one commonly used technique for reducing such random variation is smoothing. One approach is simply computing a moving average in order to compute the medium-term averages. </w:t>
      </w:r>
    </w:p>
    <w:p w14:paraId="08F34720" w14:textId="3E9372E8" w:rsidR="00E71727" w:rsidRPr="00F9557C" w:rsidRDefault="00E71727" w:rsidP="00E71727">
      <w:pPr>
        <w:spacing w:after="0" w:line="360" w:lineRule="auto"/>
        <w:jc w:val="both"/>
        <w:rPr>
          <w:rFonts w:ascii="Arial" w:hAnsi="Arial" w:cs="Arial"/>
        </w:rPr>
      </w:pPr>
      <w:r w:rsidRPr="00F9557C">
        <w:rPr>
          <w:rFonts w:ascii="Arial" w:hAnsi="Arial" w:cs="Arial"/>
        </w:rPr>
        <w:lastRenderedPageBreak/>
        <w:t xml:space="preserve">The size of the rolling window </w:t>
      </w:r>
      <w:r w:rsidR="003F2FE5" w:rsidRPr="00F9557C">
        <w:rPr>
          <w:rFonts w:ascii="Arial" w:hAnsi="Arial" w:cs="Arial"/>
        </w:rPr>
        <w:t>chosen</w:t>
      </w:r>
      <w:r w:rsidRPr="00F9557C">
        <w:rPr>
          <w:rFonts w:ascii="Arial" w:hAnsi="Arial" w:cs="Arial"/>
        </w:rPr>
        <w:t xml:space="preserve"> is 10 days. For a given data series </w:t>
      </w:r>
      <m:oMath>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r>
          <w:rPr>
            <w:rFonts w:ascii="Cambria Math"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3</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4</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n</m:t>
            </m:r>
          </m:sub>
        </m:sSub>
      </m:oMath>
      <w:r w:rsidRPr="00F9557C">
        <w:rPr>
          <w:rFonts w:ascii="Arial" w:eastAsiaTheme="minorEastAsia" w:hAnsi="Arial" w:cs="Arial"/>
        </w:rPr>
        <w:t xml:space="preserve">, after computing the moving average with previous periods considered </w:t>
      </w:r>
      <m:oMath>
        <m:r>
          <w:rPr>
            <w:rFonts w:ascii="Cambria Math" w:eastAsiaTheme="minorEastAsia" w:hAnsi="Cambria Math" w:cs="Arial"/>
          </w:rPr>
          <m:t>k=10</m:t>
        </m:r>
      </m:oMath>
      <w:r w:rsidRPr="00F9557C">
        <w:rPr>
          <w:rFonts w:ascii="Arial" w:eastAsiaTheme="minorEastAsia" w:hAnsi="Arial" w:cs="Arial"/>
        </w:rPr>
        <w:t>, the new moving average serie become:</w:t>
      </w:r>
    </w:p>
    <w:p w14:paraId="77FC5E41" w14:textId="77777777" w:rsidR="00E71727" w:rsidRPr="00F9557C" w:rsidRDefault="00E71727" w:rsidP="00E71727">
      <w:pPr>
        <w:spacing w:after="0" w:line="360" w:lineRule="auto"/>
        <w:jc w:val="both"/>
        <w:rPr>
          <w:rFonts w:ascii="Arial" w:eastAsiaTheme="minorEastAsia" w:hAnsi="Arial" w:cs="Arial"/>
        </w:rPr>
      </w:pPr>
    </w:p>
    <w:p w14:paraId="27B8D655" w14:textId="77777777" w:rsidR="00E71727" w:rsidRPr="00F9557C" w:rsidRDefault="00D255E4" w:rsidP="00E71727">
      <w:pPr>
        <w:spacing w:after="0" w:line="360" w:lineRule="auto"/>
        <w:jc w:val="both"/>
        <w:rPr>
          <w:rFonts w:ascii="Arial" w:hAnsi="Arial" w:cs="Arial"/>
        </w:rPr>
      </w:pPr>
      <m:oMathPara>
        <m:oMath>
          <m:d>
            <m:dPr>
              <m:begChr m:val="["/>
              <m:endChr m:val="]"/>
              <m:ctrlPr>
                <w:rPr>
                  <w:rFonts w:ascii="Cambria Math" w:hAnsi="Cambria Math" w:cs="Arial"/>
                  <w:i/>
                </w:rPr>
              </m:ctrlPr>
            </m:d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r>
                    <w:rPr>
                      <w:rFonts w:ascii="Cambria Math"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3</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4</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10</m:t>
                      </m:r>
                    </m:sub>
                  </m:sSub>
                </m:num>
                <m:den>
                  <m:r>
                    <w:rPr>
                      <w:rFonts w:ascii="Cambria Math" w:hAnsi="Cambria Math" w:cs="Arial"/>
                    </w:rPr>
                    <m:t>10</m:t>
                  </m:r>
                </m:den>
              </m:f>
            </m:e>
          </m:d>
          <m:r>
            <w:rPr>
              <w:rFonts w:ascii="Cambria Math" w:hAnsi="Cambria Math" w:cs="Arial"/>
            </w:rPr>
            <m:t>,</m:t>
          </m:r>
          <m:d>
            <m:dPr>
              <m:begChr m:val="["/>
              <m:endChr m:val="]"/>
              <m:ctrlPr>
                <w:rPr>
                  <w:rFonts w:ascii="Cambria Math" w:hAnsi="Cambria Math" w:cs="Arial"/>
                  <w:i/>
                </w:rPr>
              </m:ctrlPr>
            </m:d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r>
                    <w:rPr>
                      <w:rFonts w:ascii="Cambria Math"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3</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4</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5</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11</m:t>
                      </m:r>
                    </m:sub>
                  </m:sSub>
                </m:num>
                <m:den>
                  <m:r>
                    <w:rPr>
                      <w:rFonts w:ascii="Cambria Math" w:hAnsi="Cambria Math" w:cs="Arial"/>
                    </w:rPr>
                    <m:t>10</m:t>
                  </m:r>
                </m:den>
              </m:f>
            </m:e>
          </m:d>
          <m:r>
            <w:rPr>
              <w:rFonts w:ascii="Cambria Math" w:hAnsi="Cambria Math" w:cs="Arial"/>
            </w:rPr>
            <m:t>,…,</m:t>
          </m:r>
          <m:d>
            <m:dPr>
              <m:begChr m:val="["/>
              <m:endChr m:val="]"/>
              <m:ctrlPr>
                <w:rPr>
                  <w:rFonts w:ascii="Cambria Math" w:hAnsi="Cambria Math" w:cs="Arial"/>
                  <w:i/>
                </w:rPr>
              </m:ctrlPr>
            </m:d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x</m:t>
                      </m:r>
                    </m:e>
                    <m:sub>
                      <m:r>
                        <w:rPr>
                          <w:rFonts w:ascii="Cambria Math" w:hAnsi="Cambria Math" w:cs="Arial"/>
                        </w:rPr>
                        <m:t>n-9</m:t>
                      </m:r>
                    </m:sub>
                  </m:sSub>
                  <m:r>
                    <w:rPr>
                      <w:rFonts w:ascii="Cambria Math"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n-8</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n-7</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n-6</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n</m:t>
                      </m:r>
                    </m:sub>
                  </m:sSub>
                </m:num>
                <m:den>
                  <m:r>
                    <w:rPr>
                      <w:rFonts w:ascii="Cambria Math" w:hAnsi="Cambria Math" w:cs="Arial"/>
                    </w:rPr>
                    <m:t>10</m:t>
                  </m:r>
                </m:den>
              </m:f>
            </m:e>
          </m:d>
          <m:r>
            <w:rPr>
              <w:rFonts w:ascii="Cambria Math" w:eastAsiaTheme="minorEastAsia" w:hAnsi="Cambria Math" w:cs="Arial"/>
            </w:rPr>
            <m:t xml:space="preserve">           (8)</m:t>
          </m:r>
        </m:oMath>
      </m:oMathPara>
    </w:p>
    <w:p w14:paraId="790331F3" w14:textId="77777777" w:rsidR="00E71727" w:rsidRPr="00F9557C" w:rsidRDefault="00E71727" w:rsidP="00E71727">
      <w:pPr>
        <w:spacing w:after="0" w:line="360" w:lineRule="auto"/>
        <w:jc w:val="both"/>
        <w:rPr>
          <w:rFonts w:ascii="Arial" w:hAnsi="Arial" w:cs="Arial"/>
        </w:rPr>
      </w:pPr>
    </w:p>
    <w:p w14:paraId="0AA02487" w14:textId="77777777" w:rsidR="00E71727" w:rsidRPr="00F9557C" w:rsidRDefault="00E71727" w:rsidP="00E71727">
      <w:pPr>
        <w:spacing w:after="0" w:line="360" w:lineRule="auto"/>
        <w:jc w:val="both"/>
        <w:rPr>
          <w:rFonts w:ascii="Arial" w:hAnsi="Arial" w:cs="Arial"/>
        </w:rPr>
      </w:pPr>
      <w:r w:rsidRPr="00F9557C">
        <w:rPr>
          <w:rFonts w:ascii="Arial" w:hAnsi="Arial" w:cs="Arial"/>
        </w:rPr>
        <w:t>From economical perspective, this would mean that we are going to focus more on medium-term changes of volume instead of random daily fluctuations.</w:t>
      </w:r>
    </w:p>
    <w:p w14:paraId="3CA5FC3A" w14:textId="5BE65345" w:rsidR="00E71727" w:rsidRDefault="00E71727" w:rsidP="00E71727">
      <w:pPr>
        <w:spacing w:after="0" w:line="360" w:lineRule="auto"/>
        <w:jc w:val="both"/>
        <w:rPr>
          <w:rFonts w:ascii="Arial" w:hAnsi="Arial" w:cs="Arial"/>
        </w:rPr>
      </w:pPr>
      <w:r w:rsidRPr="00F9557C">
        <w:rPr>
          <w:rFonts w:ascii="Arial" w:hAnsi="Arial" w:cs="Arial"/>
        </w:rPr>
        <w:t xml:space="preserve">In the </w:t>
      </w:r>
      <w:r w:rsidR="009C102A">
        <w:rPr>
          <w:rFonts w:ascii="Arial" w:hAnsi="Arial" w:cs="Arial"/>
        </w:rPr>
        <w:t>F</w:t>
      </w:r>
      <w:r w:rsidRPr="00F9557C">
        <w:rPr>
          <w:rFonts w:ascii="Arial" w:hAnsi="Arial" w:cs="Arial"/>
        </w:rPr>
        <w:t xml:space="preserve">igure 5 and 6, the smoothed time series of the percentage change of volume for TSLA and APPL, </w:t>
      </w:r>
      <w:r w:rsidR="003F2FE5" w:rsidRPr="00F9557C">
        <w:rPr>
          <w:rFonts w:ascii="Arial" w:hAnsi="Arial" w:cs="Arial"/>
        </w:rPr>
        <w:t>respectively</w:t>
      </w:r>
      <w:r w:rsidRPr="00F9557C">
        <w:rPr>
          <w:rFonts w:ascii="Arial" w:hAnsi="Arial" w:cs="Arial"/>
        </w:rPr>
        <w:t>.</w:t>
      </w:r>
    </w:p>
    <w:p w14:paraId="46CA04DA" w14:textId="77777777" w:rsidR="00E71727" w:rsidRPr="00F9557C" w:rsidRDefault="00E71727" w:rsidP="00E71727">
      <w:pPr>
        <w:spacing w:after="0" w:line="360" w:lineRule="auto"/>
        <w:jc w:val="both"/>
        <w:rPr>
          <w:rFonts w:ascii="Arial" w:hAnsi="Arial" w:cs="Arial"/>
        </w:rPr>
      </w:pPr>
    </w:p>
    <w:p w14:paraId="4F28F97C" w14:textId="77777777" w:rsidR="00E71727" w:rsidRPr="00F9557C" w:rsidRDefault="00E71727" w:rsidP="00E71727">
      <w:pPr>
        <w:spacing w:after="0" w:line="360" w:lineRule="auto"/>
        <w:jc w:val="center"/>
        <w:rPr>
          <w:rFonts w:ascii="Arial" w:hAnsi="Arial" w:cs="Arial"/>
        </w:rPr>
      </w:pPr>
      <w:r w:rsidRPr="000E22DB">
        <w:rPr>
          <w:noProof/>
        </w:rPr>
        <w:drawing>
          <wp:inline distT="0" distB="0" distL="0" distR="0" wp14:anchorId="7CD01F0B" wp14:editId="46FC0760">
            <wp:extent cx="5915891" cy="3807457"/>
            <wp:effectExtent l="0" t="0" r="0" b="317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Lst>
                    </a:blip>
                    <a:stretch>
                      <a:fillRect/>
                    </a:stretch>
                  </pic:blipFill>
                  <pic:spPr>
                    <a:xfrm>
                      <a:off x="0" y="0"/>
                      <a:ext cx="5920547" cy="3810453"/>
                    </a:xfrm>
                    <a:prstGeom prst="rect">
                      <a:avLst/>
                    </a:prstGeom>
                  </pic:spPr>
                </pic:pic>
              </a:graphicData>
            </a:graphic>
          </wp:inline>
        </w:drawing>
      </w:r>
    </w:p>
    <w:p w14:paraId="71F7DF2A" w14:textId="143552CF"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 xml:space="preserve">Figure 5. Time </w:t>
      </w:r>
      <w:r w:rsidR="003F2FE5" w:rsidRPr="00F9557C">
        <w:rPr>
          <w:rFonts w:ascii="Arial" w:hAnsi="Arial" w:cs="Arial"/>
          <w:sz w:val="18"/>
          <w:szCs w:val="18"/>
        </w:rPr>
        <w:t>Serie</w:t>
      </w:r>
      <w:r w:rsidRPr="00F9557C">
        <w:rPr>
          <w:rFonts w:ascii="Arial" w:hAnsi="Arial" w:cs="Arial"/>
          <w:sz w:val="18"/>
          <w:szCs w:val="18"/>
        </w:rPr>
        <w:t xml:space="preserve"> of the daily percentage </w:t>
      </w:r>
      <w:r w:rsidR="003F2FE5" w:rsidRPr="00F9557C">
        <w:rPr>
          <w:rFonts w:ascii="Arial" w:hAnsi="Arial" w:cs="Arial"/>
          <w:sz w:val="18"/>
          <w:szCs w:val="18"/>
        </w:rPr>
        <w:t>change</w:t>
      </w:r>
      <w:r w:rsidRPr="00F9557C">
        <w:rPr>
          <w:rFonts w:ascii="Arial" w:hAnsi="Arial" w:cs="Arial"/>
          <w:sz w:val="18"/>
          <w:szCs w:val="18"/>
        </w:rPr>
        <w:t xml:space="preserve"> of volume for TSLA stock after smoothing process</w:t>
      </w:r>
    </w:p>
    <w:p w14:paraId="4D393549" w14:textId="77777777" w:rsidR="00E71727" w:rsidRPr="00F9557C" w:rsidRDefault="00E71727" w:rsidP="00E71727">
      <w:pPr>
        <w:spacing w:after="0" w:line="360" w:lineRule="auto"/>
        <w:jc w:val="both"/>
        <w:rPr>
          <w:rFonts w:ascii="Arial" w:hAnsi="Arial" w:cs="Arial"/>
        </w:rPr>
      </w:pPr>
    </w:p>
    <w:p w14:paraId="26BE0212" w14:textId="77777777" w:rsidR="00E71727" w:rsidRPr="00F9557C" w:rsidRDefault="00E71727" w:rsidP="00E71727">
      <w:pPr>
        <w:spacing w:after="0" w:line="360" w:lineRule="auto"/>
        <w:jc w:val="center"/>
        <w:rPr>
          <w:rFonts w:ascii="Arial" w:hAnsi="Arial" w:cs="Arial"/>
        </w:rPr>
      </w:pPr>
      <w:r w:rsidRPr="000E22DB">
        <w:rPr>
          <w:noProof/>
        </w:rPr>
        <w:lastRenderedPageBreak/>
        <w:drawing>
          <wp:inline distT="0" distB="0" distL="0" distR="0" wp14:anchorId="629B43C1" wp14:editId="27B0817E">
            <wp:extent cx="5860473" cy="3698215"/>
            <wp:effectExtent l="0" t="0" r="698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Lst>
                    </a:blip>
                    <a:stretch>
                      <a:fillRect/>
                    </a:stretch>
                  </pic:blipFill>
                  <pic:spPr>
                    <a:xfrm>
                      <a:off x="0" y="0"/>
                      <a:ext cx="5863080" cy="3699860"/>
                    </a:xfrm>
                    <a:prstGeom prst="rect">
                      <a:avLst/>
                    </a:prstGeom>
                  </pic:spPr>
                </pic:pic>
              </a:graphicData>
            </a:graphic>
          </wp:inline>
        </w:drawing>
      </w:r>
    </w:p>
    <w:p w14:paraId="62622A21" w14:textId="125A0BD7"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 xml:space="preserve">Figure 6. Time </w:t>
      </w:r>
      <w:r w:rsidR="003F2FE5" w:rsidRPr="00F9557C">
        <w:rPr>
          <w:rFonts w:ascii="Arial" w:hAnsi="Arial" w:cs="Arial"/>
          <w:sz w:val="18"/>
          <w:szCs w:val="18"/>
        </w:rPr>
        <w:t>Serie</w:t>
      </w:r>
      <w:r w:rsidRPr="00F9557C">
        <w:rPr>
          <w:rFonts w:ascii="Arial" w:hAnsi="Arial" w:cs="Arial"/>
          <w:sz w:val="18"/>
          <w:szCs w:val="18"/>
        </w:rPr>
        <w:t xml:space="preserve"> of the daily percentage </w:t>
      </w:r>
      <w:r w:rsidR="003F2FE5" w:rsidRPr="00F9557C">
        <w:rPr>
          <w:rFonts w:ascii="Arial" w:hAnsi="Arial" w:cs="Arial"/>
          <w:sz w:val="18"/>
          <w:szCs w:val="18"/>
        </w:rPr>
        <w:t>change</w:t>
      </w:r>
      <w:r w:rsidRPr="00F9557C">
        <w:rPr>
          <w:rFonts w:ascii="Arial" w:hAnsi="Arial" w:cs="Arial"/>
          <w:sz w:val="18"/>
          <w:szCs w:val="18"/>
        </w:rPr>
        <w:t xml:space="preserve"> of volume for TSLA stock after smoothing process</w:t>
      </w:r>
    </w:p>
    <w:p w14:paraId="6AF719AA" w14:textId="77777777" w:rsidR="00E71727" w:rsidRPr="00F9557C" w:rsidRDefault="00E71727" w:rsidP="00E71727">
      <w:pPr>
        <w:spacing w:after="0" w:line="360" w:lineRule="auto"/>
        <w:jc w:val="both"/>
        <w:rPr>
          <w:rFonts w:ascii="Arial" w:hAnsi="Arial" w:cs="Arial"/>
        </w:rPr>
      </w:pPr>
    </w:p>
    <w:p w14:paraId="24A07B42" w14:textId="52DB43EB" w:rsidR="00E71727" w:rsidRDefault="00E71727" w:rsidP="00E71727">
      <w:pPr>
        <w:spacing w:after="0" w:line="360" w:lineRule="auto"/>
        <w:jc w:val="both"/>
        <w:rPr>
          <w:rFonts w:ascii="Arial" w:hAnsi="Arial" w:cs="Arial"/>
        </w:rPr>
      </w:pPr>
      <w:r w:rsidRPr="00F9557C">
        <w:rPr>
          <w:rFonts w:ascii="Arial" w:hAnsi="Arial" w:cs="Arial"/>
        </w:rPr>
        <w:t xml:space="preserve">When compared to </w:t>
      </w:r>
      <w:r w:rsidR="009C102A">
        <w:rPr>
          <w:rFonts w:ascii="Arial" w:hAnsi="Arial" w:cs="Arial"/>
        </w:rPr>
        <w:t>F</w:t>
      </w:r>
      <w:r w:rsidRPr="00F9557C">
        <w:rPr>
          <w:rFonts w:ascii="Arial" w:hAnsi="Arial" w:cs="Arial"/>
        </w:rPr>
        <w:t>igure</w:t>
      </w:r>
      <w:r w:rsidR="009C102A">
        <w:rPr>
          <w:rFonts w:ascii="Arial" w:hAnsi="Arial" w:cs="Arial"/>
        </w:rPr>
        <w:t>s</w:t>
      </w:r>
      <w:r w:rsidRPr="00F9557C">
        <w:rPr>
          <w:rFonts w:ascii="Arial" w:hAnsi="Arial" w:cs="Arial"/>
        </w:rPr>
        <w:t xml:space="preserve"> 3 and 4, it is </w:t>
      </w:r>
      <w:r w:rsidR="003F2FE5" w:rsidRPr="00F9557C">
        <w:rPr>
          <w:rFonts w:ascii="Arial" w:hAnsi="Arial" w:cs="Arial"/>
        </w:rPr>
        <w:t>noticeable</w:t>
      </w:r>
      <w:r w:rsidRPr="00F9557C">
        <w:rPr>
          <w:rFonts w:ascii="Arial" w:hAnsi="Arial" w:cs="Arial"/>
        </w:rPr>
        <w:t xml:space="preserve"> a </w:t>
      </w:r>
      <w:r w:rsidR="003F2FE5" w:rsidRPr="00F9557C">
        <w:rPr>
          <w:rFonts w:ascii="Arial" w:hAnsi="Arial" w:cs="Arial"/>
        </w:rPr>
        <w:t>relevant</w:t>
      </w:r>
      <w:r w:rsidRPr="00F9557C">
        <w:rPr>
          <w:rFonts w:ascii="Arial" w:hAnsi="Arial" w:cs="Arial"/>
        </w:rPr>
        <w:t xml:space="preserve"> reduction of the random </w:t>
      </w:r>
      <w:r w:rsidR="003F2FE5" w:rsidRPr="00F9557C">
        <w:rPr>
          <w:rFonts w:ascii="Arial" w:hAnsi="Arial" w:cs="Arial"/>
        </w:rPr>
        <w:t>fluctuatio</w:t>
      </w:r>
      <w:r w:rsidR="003F2FE5">
        <w:rPr>
          <w:rFonts w:ascii="Arial" w:hAnsi="Arial" w:cs="Arial"/>
        </w:rPr>
        <w:t>ns</w:t>
      </w:r>
      <w:r w:rsidRPr="00F9557C">
        <w:rPr>
          <w:rFonts w:ascii="Arial" w:hAnsi="Arial" w:cs="Arial"/>
        </w:rPr>
        <w:t>, which might help to improve the accuracy of the predictions.</w:t>
      </w:r>
    </w:p>
    <w:p w14:paraId="3BA5470D" w14:textId="77777777" w:rsidR="00E71727" w:rsidRPr="00F9557C" w:rsidRDefault="00E71727" w:rsidP="00E71727">
      <w:pPr>
        <w:spacing w:after="0" w:line="360" w:lineRule="auto"/>
        <w:jc w:val="both"/>
        <w:rPr>
          <w:rFonts w:ascii="Arial" w:hAnsi="Arial" w:cs="Arial"/>
        </w:rPr>
      </w:pPr>
    </w:p>
    <w:p w14:paraId="4EA3A0C7" w14:textId="67E97305" w:rsidR="00E71727" w:rsidRPr="00F9557C" w:rsidRDefault="00F92ADD" w:rsidP="00E71727">
      <w:pPr>
        <w:spacing w:after="0" w:line="360" w:lineRule="auto"/>
        <w:jc w:val="both"/>
        <w:rPr>
          <w:rFonts w:ascii="Arial" w:hAnsi="Arial" w:cs="Arial"/>
          <w:b/>
          <w:sz w:val="24"/>
          <w:szCs w:val="24"/>
        </w:rPr>
      </w:pPr>
      <w:r>
        <w:rPr>
          <w:rFonts w:ascii="Arial" w:hAnsi="Arial" w:cs="Arial"/>
          <w:b/>
          <w:sz w:val="24"/>
          <w:szCs w:val="24"/>
        </w:rPr>
        <w:t>3</w:t>
      </w:r>
      <w:r w:rsidR="00E71727" w:rsidRPr="00F9557C">
        <w:rPr>
          <w:rFonts w:ascii="Arial" w:hAnsi="Arial" w:cs="Arial"/>
          <w:b/>
          <w:sz w:val="24"/>
          <w:szCs w:val="24"/>
        </w:rPr>
        <w:t>.4 Experimental setup</w:t>
      </w:r>
    </w:p>
    <w:p w14:paraId="765BD113" w14:textId="77777777" w:rsidR="00E71727" w:rsidRPr="00F9557C" w:rsidRDefault="00E71727" w:rsidP="00E71727">
      <w:pPr>
        <w:spacing w:after="0" w:line="360" w:lineRule="auto"/>
        <w:jc w:val="both"/>
        <w:rPr>
          <w:rFonts w:ascii="Arial" w:hAnsi="Arial" w:cs="Arial"/>
        </w:rPr>
      </w:pPr>
      <w:r w:rsidRPr="00F9557C">
        <w:rPr>
          <w:rFonts w:ascii="Arial" w:hAnsi="Arial" w:cs="Arial"/>
        </w:rPr>
        <w:t xml:space="preserve">The programming language employed to work out the present work is Python (v. 3.10.14). </w:t>
      </w:r>
    </w:p>
    <w:p w14:paraId="3B70BD7D" w14:textId="77777777" w:rsidR="00E71727" w:rsidRPr="00F9557C" w:rsidRDefault="00E71727" w:rsidP="00E71727">
      <w:pPr>
        <w:spacing w:after="0" w:line="360" w:lineRule="auto"/>
        <w:jc w:val="both"/>
        <w:rPr>
          <w:rFonts w:ascii="Arial" w:hAnsi="Arial" w:cs="Arial"/>
        </w:rPr>
      </w:pPr>
      <w:r w:rsidRPr="00F9557C">
        <w:rPr>
          <w:rFonts w:ascii="Arial" w:hAnsi="Arial" w:cs="Arial"/>
        </w:rPr>
        <w:t xml:space="preserve">Several built-in libraries of </w:t>
      </w:r>
      <w:r>
        <w:rPr>
          <w:rFonts w:ascii="Arial" w:hAnsi="Arial" w:cs="Arial"/>
        </w:rPr>
        <w:t>P</w:t>
      </w:r>
      <w:r w:rsidRPr="00F9557C">
        <w:rPr>
          <w:rFonts w:ascii="Arial" w:hAnsi="Arial" w:cs="Arial"/>
        </w:rPr>
        <w:t>ython have been used to perform the different tasks during the analysi</w:t>
      </w:r>
      <w:r>
        <w:rPr>
          <w:rFonts w:ascii="Arial" w:hAnsi="Arial" w:cs="Arial"/>
        </w:rPr>
        <w:t>s</w:t>
      </w:r>
      <w:r w:rsidRPr="00F9557C">
        <w:rPr>
          <w:rFonts w:ascii="Arial" w:hAnsi="Arial" w:cs="Arial"/>
        </w:rPr>
        <w:t>. The most relevant are:</w:t>
      </w:r>
    </w:p>
    <w:p w14:paraId="6F223A5A" w14:textId="77777777" w:rsidR="00E71727" w:rsidRPr="00F9557C" w:rsidRDefault="00E71727" w:rsidP="00E71727">
      <w:pPr>
        <w:spacing w:after="0" w:line="360" w:lineRule="auto"/>
        <w:jc w:val="both"/>
        <w:rPr>
          <w:rFonts w:ascii="Arial" w:hAnsi="Arial" w:cs="Arial"/>
        </w:rPr>
      </w:pPr>
    </w:p>
    <w:p w14:paraId="0F2575A6" w14:textId="6AFF9FB3" w:rsidR="00E71727" w:rsidRPr="00F9557C" w:rsidRDefault="00E71727" w:rsidP="00E71727">
      <w:pPr>
        <w:pStyle w:val="Paragrafoelenco"/>
        <w:numPr>
          <w:ilvl w:val="0"/>
          <w:numId w:val="25"/>
        </w:numPr>
        <w:spacing w:after="0" w:line="360" w:lineRule="auto"/>
        <w:jc w:val="both"/>
        <w:rPr>
          <w:rFonts w:ascii="Arial" w:hAnsi="Arial" w:cs="Arial"/>
        </w:rPr>
      </w:pPr>
      <w:proofErr w:type="spellStart"/>
      <w:r w:rsidRPr="00F9557C">
        <w:rPr>
          <w:rFonts w:ascii="Arial" w:hAnsi="Arial" w:cs="Arial"/>
        </w:rPr>
        <w:t>Scikit</w:t>
      </w:r>
      <w:proofErr w:type="spellEnd"/>
      <w:r w:rsidRPr="00F9557C">
        <w:rPr>
          <w:rFonts w:ascii="Arial" w:hAnsi="Arial" w:cs="Arial"/>
        </w:rPr>
        <w:t xml:space="preserve">-learn (v. 1.4.2), which is an open-source library designed for Machine Learning. It provides tool for data analysis and </w:t>
      </w:r>
      <w:r w:rsidR="003F2FE5" w:rsidRPr="00F9557C">
        <w:rPr>
          <w:rFonts w:ascii="Arial" w:hAnsi="Arial" w:cs="Arial"/>
        </w:rPr>
        <w:t>development</w:t>
      </w:r>
      <w:r w:rsidRPr="00F9557C">
        <w:rPr>
          <w:rFonts w:ascii="Arial" w:hAnsi="Arial" w:cs="Arial"/>
        </w:rPr>
        <w:t xml:space="preserve"> of both supervised and unsupervised ML models.</w:t>
      </w:r>
    </w:p>
    <w:p w14:paraId="2B1F2AF6" w14:textId="77777777" w:rsidR="00E71727" w:rsidRPr="00F9557C" w:rsidRDefault="00E71727" w:rsidP="00E71727">
      <w:pPr>
        <w:pStyle w:val="Paragrafoelenco"/>
        <w:numPr>
          <w:ilvl w:val="0"/>
          <w:numId w:val="25"/>
        </w:numPr>
        <w:spacing w:after="0" w:line="360" w:lineRule="auto"/>
        <w:jc w:val="both"/>
        <w:rPr>
          <w:rFonts w:ascii="Arial" w:hAnsi="Arial" w:cs="Arial"/>
        </w:rPr>
      </w:pPr>
      <w:r w:rsidRPr="00F9557C">
        <w:rPr>
          <w:rFonts w:ascii="Arial" w:hAnsi="Arial" w:cs="Arial"/>
        </w:rPr>
        <w:t>TensorFlow (v. 2.10.0), which is an open-source library for artificial intelligence, that focuses on deep learning.</w:t>
      </w:r>
    </w:p>
    <w:p w14:paraId="65BFE80C" w14:textId="77777777" w:rsidR="00E71727" w:rsidRPr="00F9557C" w:rsidRDefault="00E71727" w:rsidP="00E71727">
      <w:pPr>
        <w:pStyle w:val="Paragrafoelenco"/>
        <w:numPr>
          <w:ilvl w:val="0"/>
          <w:numId w:val="25"/>
        </w:numPr>
        <w:spacing w:after="0" w:line="360" w:lineRule="auto"/>
        <w:jc w:val="both"/>
        <w:rPr>
          <w:rFonts w:ascii="Arial" w:hAnsi="Arial" w:cs="Arial"/>
        </w:rPr>
      </w:pPr>
      <w:proofErr w:type="spellStart"/>
      <w:r w:rsidRPr="00F9557C">
        <w:rPr>
          <w:rFonts w:ascii="Arial" w:hAnsi="Arial" w:cs="Arial"/>
        </w:rPr>
        <w:t>Keras</w:t>
      </w:r>
      <w:proofErr w:type="spellEnd"/>
      <w:r w:rsidRPr="00F9557C">
        <w:rPr>
          <w:rFonts w:ascii="Arial" w:hAnsi="Arial" w:cs="Arial"/>
        </w:rPr>
        <w:t xml:space="preserve"> (v. 2.9.0), w</w:t>
      </w:r>
      <w:r>
        <w:rPr>
          <w:rFonts w:ascii="Arial" w:hAnsi="Arial" w:cs="Arial"/>
        </w:rPr>
        <w:t>hich is</w:t>
      </w:r>
      <w:r w:rsidRPr="00F9557C">
        <w:rPr>
          <w:rFonts w:ascii="Arial" w:hAnsi="Arial" w:cs="Arial"/>
        </w:rPr>
        <w:t xml:space="preserve"> open-source library that provides a powerful tool to implement neural networks and it relies on TensorFlow library.</w:t>
      </w:r>
    </w:p>
    <w:p w14:paraId="0E35F58B" w14:textId="61FD07FD" w:rsidR="00E71727" w:rsidRPr="00F9557C" w:rsidRDefault="00E71727" w:rsidP="00E71727">
      <w:pPr>
        <w:pStyle w:val="Paragrafoelenco"/>
        <w:numPr>
          <w:ilvl w:val="0"/>
          <w:numId w:val="25"/>
        </w:numPr>
        <w:spacing w:after="0" w:line="360" w:lineRule="auto"/>
        <w:jc w:val="both"/>
        <w:rPr>
          <w:rFonts w:ascii="Arial" w:hAnsi="Arial" w:cs="Arial"/>
        </w:rPr>
      </w:pPr>
      <w:proofErr w:type="spellStart"/>
      <w:r w:rsidRPr="00F9557C">
        <w:rPr>
          <w:rFonts w:ascii="Arial" w:hAnsi="Arial" w:cs="Arial"/>
        </w:rPr>
        <w:t>Nltk</w:t>
      </w:r>
      <w:proofErr w:type="spellEnd"/>
      <w:r w:rsidRPr="00F9557C">
        <w:rPr>
          <w:rFonts w:ascii="Arial" w:hAnsi="Arial" w:cs="Arial"/>
        </w:rPr>
        <w:t xml:space="preserve"> (v. 3.7), which, as already described in </w:t>
      </w:r>
      <w:r w:rsidR="00E4377B">
        <w:rPr>
          <w:rFonts w:ascii="Arial" w:hAnsi="Arial" w:cs="Arial"/>
        </w:rPr>
        <w:t>S</w:t>
      </w:r>
      <w:r w:rsidRPr="00F9557C">
        <w:rPr>
          <w:rFonts w:ascii="Arial" w:hAnsi="Arial" w:cs="Arial"/>
        </w:rPr>
        <w:t>ection 2.3, is an open source Python library that supports research and development in Natural Language Processing.</w:t>
      </w:r>
    </w:p>
    <w:p w14:paraId="47199F86" w14:textId="476BC8A9" w:rsidR="00E71727" w:rsidRPr="00F9557C" w:rsidRDefault="00E71727" w:rsidP="00E71727">
      <w:pPr>
        <w:pStyle w:val="Paragrafoelenco"/>
        <w:numPr>
          <w:ilvl w:val="0"/>
          <w:numId w:val="25"/>
        </w:numPr>
        <w:spacing w:after="0" w:line="360" w:lineRule="auto"/>
        <w:jc w:val="both"/>
        <w:rPr>
          <w:rFonts w:ascii="Arial" w:hAnsi="Arial" w:cs="Arial"/>
        </w:rPr>
      </w:pPr>
      <w:r w:rsidRPr="00F9557C">
        <w:rPr>
          <w:rFonts w:ascii="Arial" w:hAnsi="Arial" w:cs="Arial"/>
        </w:rPr>
        <w:t xml:space="preserve">Pandas (v. 2.2.2), which is </w:t>
      </w:r>
      <w:proofErr w:type="spellStart"/>
      <w:proofErr w:type="gramStart"/>
      <w:r w:rsidRPr="00F9557C">
        <w:rPr>
          <w:rFonts w:ascii="Arial" w:hAnsi="Arial" w:cs="Arial"/>
        </w:rPr>
        <w:t>a</w:t>
      </w:r>
      <w:proofErr w:type="spellEnd"/>
      <w:proofErr w:type="gramEnd"/>
      <w:r w:rsidRPr="00F9557C">
        <w:rPr>
          <w:rFonts w:ascii="Arial" w:hAnsi="Arial" w:cs="Arial"/>
        </w:rPr>
        <w:t xml:space="preserve"> open-</w:t>
      </w:r>
      <w:r w:rsidR="003F2FE5" w:rsidRPr="00F9557C">
        <w:rPr>
          <w:rFonts w:ascii="Arial" w:hAnsi="Arial" w:cs="Arial"/>
        </w:rPr>
        <w:t>source</w:t>
      </w:r>
      <w:r w:rsidRPr="00F9557C">
        <w:rPr>
          <w:rFonts w:ascii="Arial" w:hAnsi="Arial" w:cs="Arial"/>
        </w:rPr>
        <w:t xml:space="preserve"> library for data manipulation and analysis.</w:t>
      </w:r>
    </w:p>
    <w:p w14:paraId="3D09C334" w14:textId="77777777" w:rsidR="00E71727" w:rsidRPr="00F9557C" w:rsidRDefault="00E71727" w:rsidP="00E71727">
      <w:pPr>
        <w:pStyle w:val="Paragrafoelenco"/>
        <w:numPr>
          <w:ilvl w:val="0"/>
          <w:numId w:val="25"/>
        </w:numPr>
        <w:spacing w:after="0" w:line="360" w:lineRule="auto"/>
        <w:jc w:val="both"/>
        <w:rPr>
          <w:rFonts w:ascii="Arial" w:hAnsi="Arial" w:cs="Arial"/>
        </w:rPr>
      </w:pPr>
      <w:r w:rsidRPr="00F9557C">
        <w:rPr>
          <w:rFonts w:ascii="Arial" w:hAnsi="Arial" w:cs="Arial"/>
        </w:rPr>
        <w:t>Matplotlib (v. 3.8.4), which is an open-source library de</w:t>
      </w:r>
      <w:r>
        <w:rPr>
          <w:rFonts w:ascii="Arial" w:hAnsi="Arial" w:cs="Arial"/>
        </w:rPr>
        <w:t>signed</w:t>
      </w:r>
      <w:r w:rsidRPr="00F9557C">
        <w:rPr>
          <w:rFonts w:ascii="Arial" w:hAnsi="Arial" w:cs="Arial"/>
        </w:rPr>
        <w:t xml:space="preserve"> for data visualization.</w:t>
      </w:r>
    </w:p>
    <w:p w14:paraId="3A926E78" w14:textId="77777777" w:rsidR="00E71727" w:rsidRPr="00F9557C" w:rsidRDefault="00E71727" w:rsidP="00E71727">
      <w:pPr>
        <w:spacing w:after="0" w:line="360" w:lineRule="auto"/>
        <w:jc w:val="both"/>
        <w:rPr>
          <w:rFonts w:ascii="Arial" w:hAnsi="Arial" w:cs="Arial"/>
        </w:rPr>
      </w:pPr>
    </w:p>
    <w:p w14:paraId="1EA4BD80" w14:textId="58C8722C" w:rsidR="00E71727" w:rsidRPr="00F9557C" w:rsidRDefault="00317294" w:rsidP="00E71727">
      <w:pPr>
        <w:spacing w:after="0" w:line="360" w:lineRule="auto"/>
        <w:jc w:val="both"/>
        <w:rPr>
          <w:rFonts w:ascii="Arial" w:hAnsi="Arial" w:cs="Arial"/>
          <w:b/>
          <w:sz w:val="24"/>
          <w:szCs w:val="24"/>
        </w:rPr>
      </w:pPr>
      <w:r>
        <w:rPr>
          <w:rFonts w:ascii="Arial" w:hAnsi="Arial" w:cs="Arial"/>
          <w:b/>
          <w:sz w:val="24"/>
          <w:szCs w:val="24"/>
        </w:rPr>
        <w:lastRenderedPageBreak/>
        <w:t>3</w:t>
      </w:r>
      <w:r w:rsidR="00E71727" w:rsidRPr="00F9557C">
        <w:rPr>
          <w:rFonts w:ascii="Arial" w:hAnsi="Arial" w:cs="Arial"/>
          <w:b/>
          <w:sz w:val="24"/>
          <w:szCs w:val="24"/>
        </w:rPr>
        <w:t>.</w:t>
      </w:r>
      <w:r>
        <w:rPr>
          <w:rFonts w:ascii="Arial" w:hAnsi="Arial" w:cs="Arial"/>
          <w:b/>
          <w:sz w:val="24"/>
          <w:szCs w:val="24"/>
        </w:rPr>
        <w:t>5</w:t>
      </w:r>
      <w:r w:rsidR="00E71727" w:rsidRPr="00F9557C">
        <w:rPr>
          <w:rFonts w:ascii="Arial" w:hAnsi="Arial" w:cs="Arial"/>
          <w:b/>
          <w:sz w:val="24"/>
          <w:szCs w:val="24"/>
        </w:rPr>
        <w:t xml:space="preserve"> Feature Selection</w:t>
      </w:r>
    </w:p>
    <w:p w14:paraId="31068B0D" w14:textId="5B8FCD6E" w:rsidR="00E71727" w:rsidRPr="00F9557C" w:rsidRDefault="00E71727" w:rsidP="00E71727">
      <w:pPr>
        <w:spacing w:after="0" w:line="360" w:lineRule="auto"/>
        <w:jc w:val="both"/>
        <w:rPr>
          <w:rFonts w:ascii="Arial" w:hAnsi="Arial" w:cs="Arial"/>
        </w:rPr>
      </w:pPr>
      <w:r w:rsidRPr="00F9557C">
        <w:rPr>
          <w:rFonts w:ascii="Arial" w:hAnsi="Arial" w:cs="Arial"/>
        </w:rPr>
        <w:t xml:space="preserve">Feature </w:t>
      </w:r>
      <w:r>
        <w:rPr>
          <w:rFonts w:ascii="Arial" w:hAnsi="Arial" w:cs="Arial"/>
        </w:rPr>
        <w:t>s</w:t>
      </w:r>
      <w:r w:rsidRPr="00F9557C">
        <w:rPr>
          <w:rFonts w:ascii="Arial" w:hAnsi="Arial" w:cs="Arial"/>
        </w:rPr>
        <w:t xml:space="preserve">election is one of the core concepts in </w:t>
      </w:r>
      <w:r w:rsidR="009C102A">
        <w:rPr>
          <w:rFonts w:ascii="Arial" w:hAnsi="Arial" w:cs="Arial"/>
        </w:rPr>
        <w:t>M</w:t>
      </w:r>
      <w:r w:rsidRPr="00F9557C">
        <w:rPr>
          <w:rFonts w:ascii="Arial" w:hAnsi="Arial" w:cs="Arial"/>
        </w:rPr>
        <w:t xml:space="preserve">achine </w:t>
      </w:r>
      <w:r w:rsidR="009C102A">
        <w:rPr>
          <w:rFonts w:ascii="Arial" w:hAnsi="Arial" w:cs="Arial"/>
        </w:rPr>
        <w:t>L</w:t>
      </w:r>
      <w:r w:rsidRPr="00F9557C">
        <w:rPr>
          <w:rFonts w:ascii="Arial" w:hAnsi="Arial" w:cs="Arial"/>
        </w:rPr>
        <w:t xml:space="preserve">earning and Deep </w:t>
      </w:r>
      <w:r w:rsidR="009C102A">
        <w:rPr>
          <w:rFonts w:ascii="Arial" w:hAnsi="Arial" w:cs="Arial"/>
        </w:rPr>
        <w:t>L</w:t>
      </w:r>
      <w:r w:rsidRPr="00F9557C">
        <w:rPr>
          <w:rFonts w:ascii="Arial" w:hAnsi="Arial" w:cs="Arial"/>
        </w:rPr>
        <w:t>earning. The main goal is identifying the related features from a set of data and removing the irrelevant or less important features that do not contribute much to our target</w:t>
      </w:r>
      <w:r w:rsidR="000C53BA">
        <w:rPr>
          <w:rFonts w:ascii="Arial" w:hAnsi="Arial" w:cs="Arial"/>
        </w:rPr>
        <w:t xml:space="preserve">. By removing irrelevant features might help </w:t>
      </w:r>
      <w:r w:rsidRPr="00F9557C">
        <w:rPr>
          <w:rFonts w:ascii="Arial" w:hAnsi="Arial" w:cs="Arial"/>
        </w:rPr>
        <w:t>to achieve better accuracy for our model. The feature selection here will be performed by relying on the results coming from VIF analysis and Pearson correlation.</w:t>
      </w:r>
    </w:p>
    <w:p w14:paraId="63114A5C" w14:textId="77777777" w:rsidR="00E71727" w:rsidRPr="00F9557C" w:rsidRDefault="00E71727" w:rsidP="00E71727">
      <w:pPr>
        <w:spacing w:after="0" w:line="360" w:lineRule="auto"/>
        <w:jc w:val="both"/>
        <w:rPr>
          <w:rFonts w:ascii="Arial" w:hAnsi="Arial" w:cs="Arial"/>
        </w:rPr>
      </w:pPr>
    </w:p>
    <w:p w14:paraId="295EA70E" w14:textId="77777777" w:rsidR="00E71727" w:rsidRPr="00F9557C" w:rsidRDefault="00E71727" w:rsidP="00E71727">
      <w:pPr>
        <w:spacing w:after="0" w:line="360" w:lineRule="auto"/>
        <w:jc w:val="both"/>
        <w:rPr>
          <w:rFonts w:ascii="Arial" w:hAnsi="Arial" w:cs="Arial"/>
          <w:b/>
          <w:i/>
        </w:rPr>
      </w:pPr>
      <w:r w:rsidRPr="00F9557C">
        <w:rPr>
          <w:rFonts w:ascii="Arial" w:hAnsi="Arial" w:cs="Arial"/>
          <w:b/>
          <w:i/>
        </w:rPr>
        <w:t>Variance Inflation Factor</w:t>
      </w:r>
    </w:p>
    <w:p w14:paraId="2F3B92B0" w14:textId="03D86EB8" w:rsidR="00E71727" w:rsidRPr="00F9557C" w:rsidRDefault="00E71727" w:rsidP="00E71727">
      <w:pPr>
        <w:spacing w:after="0" w:line="360" w:lineRule="auto"/>
        <w:jc w:val="both"/>
        <w:rPr>
          <w:rFonts w:ascii="Arial" w:hAnsi="Arial" w:cs="Arial"/>
        </w:rPr>
      </w:pPr>
      <w:r w:rsidRPr="00F9557C">
        <w:rPr>
          <w:rFonts w:ascii="Arial" w:hAnsi="Arial" w:cs="Arial"/>
        </w:rPr>
        <w:t>VIF is a method to measure the existing multicollinearity between the ind</w:t>
      </w:r>
      <w:r>
        <w:rPr>
          <w:rFonts w:ascii="Arial" w:hAnsi="Arial" w:cs="Arial"/>
        </w:rPr>
        <w:t>e</w:t>
      </w:r>
      <w:r w:rsidRPr="00F9557C">
        <w:rPr>
          <w:rFonts w:ascii="Arial" w:hAnsi="Arial" w:cs="Arial"/>
        </w:rPr>
        <w:t xml:space="preserve">pendent variables, whose presence might adversely affect the results of the predictive model. VIF provide a measure about how much of an independent feature is influenced by its correlation with the other independent features. In general, we have the </w:t>
      </w:r>
      <w:r w:rsidR="003F2FE5" w:rsidRPr="00F9557C">
        <w:rPr>
          <w:rFonts w:ascii="Arial" w:hAnsi="Arial" w:cs="Arial"/>
        </w:rPr>
        <w:t>following</w:t>
      </w:r>
      <w:r w:rsidRPr="00F9557C">
        <w:rPr>
          <w:rFonts w:ascii="Arial" w:hAnsi="Arial" w:cs="Arial"/>
        </w:rPr>
        <w:t xml:space="preserve"> thresholds [</w:t>
      </w:r>
      <w:r w:rsidR="002C7D18">
        <w:rPr>
          <w:rFonts w:ascii="Arial" w:hAnsi="Arial" w:cs="Arial"/>
        </w:rPr>
        <w:t>47</w:t>
      </w:r>
      <w:r w:rsidRPr="00F9557C">
        <w:rPr>
          <w:rFonts w:ascii="Arial" w:hAnsi="Arial" w:cs="Arial"/>
        </w:rPr>
        <w:t>]:</w:t>
      </w:r>
    </w:p>
    <w:p w14:paraId="1B77322C" w14:textId="77777777" w:rsidR="00E71727" w:rsidRPr="00F9557C" w:rsidRDefault="00E71727" w:rsidP="00E71727">
      <w:pPr>
        <w:spacing w:after="0" w:line="360" w:lineRule="auto"/>
        <w:jc w:val="both"/>
        <w:rPr>
          <w:rFonts w:ascii="Arial" w:hAnsi="Arial" w:cs="Arial"/>
        </w:rPr>
      </w:pPr>
    </w:p>
    <w:p w14:paraId="46CC795B" w14:textId="77777777" w:rsidR="00E71727" w:rsidRPr="00F9557C" w:rsidRDefault="00E71727" w:rsidP="00E71727">
      <w:pPr>
        <w:pStyle w:val="Paragrafoelenco"/>
        <w:numPr>
          <w:ilvl w:val="0"/>
          <w:numId w:val="30"/>
        </w:numPr>
        <w:spacing w:after="0" w:line="360" w:lineRule="auto"/>
        <w:jc w:val="both"/>
        <w:rPr>
          <w:rFonts w:ascii="Arial" w:hAnsi="Arial" w:cs="Arial"/>
        </w:rPr>
      </w:pPr>
      <w:r w:rsidRPr="00F9557C">
        <w:rPr>
          <w:rFonts w:ascii="Arial" w:hAnsi="Arial" w:cs="Arial"/>
        </w:rPr>
        <w:t>-VIF equal to 1 = variables are not correlated</w:t>
      </w:r>
    </w:p>
    <w:p w14:paraId="2D587AD1" w14:textId="77777777" w:rsidR="00E71727" w:rsidRPr="00F9557C" w:rsidRDefault="00E71727" w:rsidP="00E71727">
      <w:pPr>
        <w:pStyle w:val="Paragrafoelenco"/>
        <w:numPr>
          <w:ilvl w:val="0"/>
          <w:numId w:val="30"/>
        </w:numPr>
        <w:spacing w:after="0" w:line="360" w:lineRule="auto"/>
        <w:jc w:val="both"/>
        <w:rPr>
          <w:rFonts w:ascii="Arial" w:hAnsi="Arial" w:cs="Arial"/>
        </w:rPr>
      </w:pPr>
      <w:r w:rsidRPr="00F9557C">
        <w:rPr>
          <w:rFonts w:ascii="Arial" w:hAnsi="Arial" w:cs="Arial"/>
        </w:rPr>
        <w:t>-VIF between 1 and 5 = variables are moderately correlated</w:t>
      </w:r>
    </w:p>
    <w:p w14:paraId="366C66D6" w14:textId="77777777" w:rsidR="00E71727" w:rsidRPr="00F9557C" w:rsidRDefault="00E71727" w:rsidP="00E71727">
      <w:pPr>
        <w:pStyle w:val="Paragrafoelenco"/>
        <w:numPr>
          <w:ilvl w:val="0"/>
          <w:numId w:val="30"/>
        </w:numPr>
        <w:spacing w:after="0" w:line="360" w:lineRule="auto"/>
        <w:jc w:val="both"/>
        <w:rPr>
          <w:rFonts w:ascii="Arial" w:hAnsi="Arial" w:cs="Arial"/>
        </w:rPr>
      </w:pPr>
      <w:r w:rsidRPr="00F9557C">
        <w:rPr>
          <w:rFonts w:ascii="Arial" w:hAnsi="Arial" w:cs="Arial"/>
        </w:rPr>
        <w:t>-VIF greater than 5 = variables are highly correlated</w:t>
      </w:r>
    </w:p>
    <w:p w14:paraId="77B20172" w14:textId="77777777" w:rsidR="00E71727" w:rsidRPr="00F9557C" w:rsidRDefault="00E71727" w:rsidP="00E71727">
      <w:pPr>
        <w:spacing w:after="0" w:line="360" w:lineRule="auto"/>
        <w:jc w:val="both"/>
        <w:rPr>
          <w:rFonts w:ascii="Arial" w:hAnsi="Arial" w:cs="Arial"/>
        </w:rPr>
      </w:pPr>
    </w:p>
    <w:p w14:paraId="02EE6D3A" w14:textId="54C5D133" w:rsidR="00E71727" w:rsidRPr="00F9557C" w:rsidRDefault="00E71727" w:rsidP="00E71727">
      <w:pPr>
        <w:spacing w:after="0" w:line="360" w:lineRule="auto"/>
        <w:jc w:val="both"/>
        <w:rPr>
          <w:rFonts w:ascii="Arial" w:hAnsi="Arial" w:cs="Arial"/>
        </w:rPr>
      </w:pPr>
      <w:r w:rsidRPr="00F9557C">
        <w:rPr>
          <w:rFonts w:ascii="Arial" w:hAnsi="Arial" w:cs="Arial"/>
        </w:rPr>
        <w:t xml:space="preserve">One </w:t>
      </w:r>
      <w:r w:rsidR="003F2FE5" w:rsidRPr="00F9557C">
        <w:rPr>
          <w:rFonts w:ascii="Arial" w:hAnsi="Arial" w:cs="Arial"/>
        </w:rPr>
        <w:t>approach</w:t>
      </w:r>
      <w:r w:rsidRPr="00F9557C">
        <w:rPr>
          <w:rFonts w:ascii="Arial" w:hAnsi="Arial" w:cs="Arial"/>
        </w:rPr>
        <w:t xml:space="preserve"> for reducing multicollinearity issues is to eliminate the ind</w:t>
      </w:r>
      <w:r>
        <w:rPr>
          <w:rFonts w:ascii="Arial" w:hAnsi="Arial" w:cs="Arial"/>
        </w:rPr>
        <w:t>e</w:t>
      </w:r>
      <w:r w:rsidRPr="00F9557C">
        <w:rPr>
          <w:rFonts w:ascii="Arial" w:hAnsi="Arial" w:cs="Arial"/>
        </w:rPr>
        <w:t xml:space="preserve">pendent variables whose VIF is high (greater than 5), although for the present work only features with very relative high values of VIF will be eliminated. In </w:t>
      </w:r>
      <w:r w:rsidR="009C102A">
        <w:rPr>
          <w:rFonts w:ascii="Arial" w:hAnsi="Arial" w:cs="Arial"/>
        </w:rPr>
        <w:t>T</w:t>
      </w:r>
      <w:r w:rsidRPr="00F9557C">
        <w:rPr>
          <w:rFonts w:ascii="Arial" w:hAnsi="Arial" w:cs="Arial"/>
        </w:rPr>
        <w:t>able 3 is reported the result of VIF analysis that ha</w:t>
      </w:r>
      <w:r>
        <w:rPr>
          <w:rFonts w:ascii="Arial" w:hAnsi="Arial" w:cs="Arial"/>
        </w:rPr>
        <w:t>s been</w:t>
      </w:r>
      <w:r w:rsidRPr="00F9557C">
        <w:rPr>
          <w:rFonts w:ascii="Arial" w:hAnsi="Arial" w:cs="Arial"/>
        </w:rPr>
        <w:t xml:space="preserve"> performed on both the stocks.</w:t>
      </w:r>
    </w:p>
    <w:p w14:paraId="0FE0F276" w14:textId="77777777" w:rsidR="00E71727" w:rsidRDefault="00E71727" w:rsidP="00E71727">
      <w:pPr>
        <w:spacing w:after="0" w:line="360" w:lineRule="auto"/>
        <w:jc w:val="both"/>
        <w:rPr>
          <w:rFonts w:ascii="Arial" w:hAnsi="Arial" w:cs="Arial"/>
        </w:rPr>
      </w:pPr>
    </w:p>
    <w:tbl>
      <w:tblPr>
        <w:tblW w:w="6600" w:type="dxa"/>
        <w:jc w:val="center"/>
        <w:tblCellMar>
          <w:left w:w="70" w:type="dxa"/>
          <w:right w:w="70" w:type="dxa"/>
        </w:tblCellMar>
        <w:tblLook w:val="04A0" w:firstRow="1" w:lastRow="0" w:firstColumn="1" w:lastColumn="0" w:noHBand="0" w:noVBand="1"/>
      </w:tblPr>
      <w:tblGrid>
        <w:gridCol w:w="2409"/>
        <w:gridCol w:w="1011"/>
        <w:gridCol w:w="2173"/>
        <w:gridCol w:w="1007"/>
      </w:tblGrid>
      <w:tr w:rsidR="00E71727" w:rsidRPr="00E0451B" w14:paraId="115FA9A0" w14:textId="77777777" w:rsidTr="00D26ADC">
        <w:trPr>
          <w:trHeight w:val="288"/>
          <w:jc w:val="center"/>
        </w:trPr>
        <w:tc>
          <w:tcPr>
            <w:tcW w:w="3420" w:type="dxa"/>
            <w:gridSpan w:val="2"/>
            <w:tcBorders>
              <w:top w:val="single" w:sz="12" w:space="0" w:color="auto"/>
              <w:left w:val="single" w:sz="12" w:space="0" w:color="auto"/>
              <w:bottom w:val="single" w:sz="4" w:space="0" w:color="auto"/>
              <w:right w:val="single" w:sz="12" w:space="0" w:color="auto"/>
            </w:tcBorders>
            <w:shd w:val="clear" w:color="000000" w:fill="BDD7EE"/>
            <w:noWrap/>
            <w:vAlign w:val="bottom"/>
            <w:hideMark/>
          </w:tcPr>
          <w:p w14:paraId="43C248AD" w14:textId="77777777" w:rsidR="00E71727" w:rsidRPr="00E0451B" w:rsidRDefault="00E71727" w:rsidP="00D26ADC">
            <w:pPr>
              <w:spacing w:after="0" w:line="240" w:lineRule="auto"/>
              <w:jc w:val="center"/>
              <w:rPr>
                <w:rFonts w:ascii="Calibri" w:eastAsia="Times New Roman" w:hAnsi="Calibri" w:cs="Calibri"/>
                <w:b/>
                <w:bCs/>
                <w:color w:val="000000"/>
                <w:lang w:eastAsia="it-IT"/>
              </w:rPr>
            </w:pPr>
            <w:r w:rsidRPr="00E0451B">
              <w:rPr>
                <w:rFonts w:ascii="Calibri" w:eastAsia="Times New Roman" w:hAnsi="Calibri" w:cs="Calibri"/>
                <w:b/>
                <w:bCs/>
                <w:color w:val="000000"/>
                <w:lang w:eastAsia="it-IT"/>
              </w:rPr>
              <w:t>TSLA</w:t>
            </w:r>
          </w:p>
        </w:tc>
        <w:tc>
          <w:tcPr>
            <w:tcW w:w="3180" w:type="dxa"/>
            <w:gridSpan w:val="2"/>
            <w:tcBorders>
              <w:top w:val="single" w:sz="12" w:space="0" w:color="auto"/>
              <w:left w:val="single" w:sz="12" w:space="0" w:color="auto"/>
              <w:bottom w:val="single" w:sz="4" w:space="0" w:color="auto"/>
              <w:right w:val="single" w:sz="12" w:space="0" w:color="auto"/>
            </w:tcBorders>
            <w:shd w:val="clear" w:color="000000" w:fill="BDD7EE"/>
            <w:noWrap/>
            <w:vAlign w:val="bottom"/>
            <w:hideMark/>
          </w:tcPr>
          <w:p w14:paraId="0F6ADAFC" w14:textId="77777777" w:rsidR="00E71727" w:rsidRPr="00E0451B" w:rsidRDefault="00E71727" w:rsidP="00D26ADC">
            <w:pPr>
              <w:spacing w:after="0" w:line="240" w:lineRule="auto"/>
              <w:jc w:val="center"/>
              <w:rPr>
                <w:rFonts w:ascii="Calibri" w:eastAsia="Times New Roman" w:hAnsi="Calibri" w:cs="Calibri"/>
                <w:b/>
                <w:bCs/>
                <w:color w:val="000000"/>
                <w:lang w:eastAsia="it-IT"/>
              </w:rPr>
            </w:pPr>
            <w:r w:rsidRPr="00E0451B">
              <w:rPr>
                <w:rFonts w:ascii="Calibri" w:eastAsia="Times New Roman" w:hAnsi="Calibri" w:cs="Calibri"/>
                <w:b/>
                <w:bCs/>
                <w:color w:val="000000"/>
                <w:lang w:eastAsia="it-IT"/>
              </w:rPr>
              <w:t>APPL</w:t>
            </w:r>
          </w:p>
        </w:tc>
      </w:tr>
      <w:tr w:rsidR="00E71727" w:rsidRPr="00E0451B" w14:paraId="5E51EECF" w14:textId="77777777" w:rsidTr="00D26ADC">
        <w:trPr>
          <w:trHeight w:val="288"/>
          <w:jc w:val="center"/>
        </w:trPr>
        <w:tc>
          <w:tcPr>
            <w:tcW w:w="2409" w:type="dxa"/>
            <w:tcBorders>
              <w:top w:val="nil"/>
              <w:left w:val="single" w:sz="12" w:space="0" w:color="auto"/>
              <w:bottom w:val="single" w:sz="4" w:space="0" w:color="auto"/>
              <w:right w:val="single" w:sz="4" w:space="0" w:color="auto"/>
            </w:tcBorders>
            <w:shd w:val="clear" w:color="000000" w:fill="BDD7EE"/>
            <w:noWrap/>
            <w:vAlign w:val="center"/>
            <w:hideMark/>
          </w:tcPr>
          <w:p w14:paraId="1DFB1BD2" w14:textId="77777777" w:rsidR="00E71727" w:rsidRPr="00E0451B" w:rsidRDefault="00E71727" w:rsidP="00D26ADC">
            <w:pPr>
              <w:spacing w:after="0" w:line="240" w:lineRule="auto"/>
              <w:jc w:val="center"/>
              <w:rPr>
                <w:rFonts w:ascii="Calibri" w:eastAsia="Times New Roman" w:hAnsi="Calibri" w:cs="Calibri"/>
                <w:b/>
                <w:bCs/>
                <w:color w:val="000000"/>
                <w:lang w:eastAsia="it-IT"/>
              </w:rPr>
            </w:pPr>
            <w:r w:rsidRPr="00E0451B">
              <w:rPr>
                <w:rFonts w:ascii="Calibri" w:eastAsia="Times New Roman" w:hAnsi="Calibri" w:cs="Calibri"/>
                <w:b/>
                <w:bCs/>
                <w:color w:val="000000"/>
                <w:lang w:eastAsia="it-IT"/>
              </w:rPr>
              <w:t>Feature</w:t>
            </w:r>
          </w:p>
        </w:tc>
        <w:tc>
          <w:tcPr>
            <w:tcW w:w="1011" w:type="dxa"/>
            <w:tcBorders>
              <w:top w:val="nil"/>
              <w:left w:val="nil"/>
              <w:bottom w:val="single" w:sz="4" w:space="0" w:color="auto"/>
              <w:right w:val="single" w:sz="12" w:space="0" w:color="auto"/>
            </w:tcBorders>
            <w:shd w:val="clear" w:color="000000" w:fill="BDD7EE"/>
            <w:noWrap/>
            <w:vAlign w:val="center"/>
            <w:hideMark/>
          </w:tcPr>
          <w:p w14:paraId="4566FFB6" w14:textId="77777777" w:rsidR="00E71727" w:rsidRPr="00E0451B" w:rsidRDefault="00E71727" w:rsidP="00D26ADC">
            <w:pPr>
              <w:spacing w:after="0" w:line="240" w:lineRule="auto"/>
              <w:jc w:val="center"/>
              <w:rPr>
                <w:rFonts w:ascii="Calibri" w:eastAsia="Times New Roman" w:hAnsi="Calibri" w:cs="Calibri"/>
                <w:b/>
                <w:bCs/>
                <w:color w:val="000000"/>
                <w:lang w:eastAsia="it-IT"/>
              </w:rPr>
            </w:pPr>
            <w:r w:rsidRPr="00E0451B">
              <w:rPr>
                <w:rFonts w:ascii="Calibri" w:eastAsia="Times New Roman" w:hAnsi="Calibri" w:cs="Calibri"/>
                <w:b/>
                <w:bCs/>
                <w:color w:val="000000"/>
                <w:lang w:eastAsia="it-IT"/>
              </w:rPr>
              <w:t>VIF</w:t>
            </w:r>
          </w:p>
        </w:tc>
        <w:tc>
          <w:tcPr>
            <w:tcW w:w="2173" w:type="dxa"/>
            <w:tcBorders>
              <w:top w:val="nil"/>
              <w:left w:val="single" w:sz="12" w:space="0" w:color="auto"/>
              <w:bottom w:val="single" w:sz="4" w:space="0" w:color="auto"/>
              <w:right w:val="single" w:sz="4" w:space="0" w:color="auto"/>
            </w:tcBorders>
            <w:shd w:val="clear" w:color="000000" w:fill="BDD7EE"/>
            <w:noWrap/>
            <w:vAlign w:val="center"/>
            <w:hideMark/>
          </w:tcPr>
          <w:p w14:paraId="1B6CBA58" w14:textId="77777777" w:rsidR="00E71727" w:rsidRPr="00E0451B" w:rsidRDefault="00E71727" w:rsidP="00D26ADC">
            <w:pPr>
              <w:spacing w:after="0" w:line="240" w:lineRule="auto"/>
              <w:jc w:val="center"/>
              <w:rPr>
                <w:rFonts w:ascii="Calibri" w:eastAsia="Times New Roman" w:hAnsi="Calibri" w:cs="Calibri"/>
                <w:b/>
                <w:bCs/>
                <w:color w:val="000000"/>
                <w:lang w:eastAsia="it-IT"/>
              </w:rPr>
            </w:pPr>
            <w:r w:rsidRPr="00E0451B">
              <w:rPr>
                <w:rFonts w:ascii="Calibri" w:eastAsia="Times New Roman" w:hAnsi="Calibri" w:cs="Calibri"/>
                <w:b/>
                <w:bCs/>
                <w:color w:val="000000"/>
                <w:lang w:eastAsia="it-IT"/>
              </w:rPr>
              <w:t>Feature</w:t>
            </w:r>
          </w:p>
        </w:tc>
        <w:tc>
          <w:tcPr>
            <w:tcW w:w="1007" w:type="dxa"/>
            <w:tcBorders>
              <w:top w:val="nil"/>
              <w:left w:val="nil"/>
              <w:bottom w:val="single" w:sz="4" w:space="0" w:color="auto"/>
              <w:right w:val="single" w:sz="12" w:space="0" w:color="auto"/>
            </w:tcBorders>
            <w:shd w:val="clear" w:color="000000" w:fill="BDD7EE"/>
            <w:noWrap/>
            <w:vAlign w:val="center"/>
            <w:hideMark/>
          </w:tcPr>
          <w:p w14:paraId="3535718D" w14:textId="77777777" w:rsidR="00E71727" w:rsidRPr="00E0451B" w:rsidRDefault="00E71727" w:rsidP="00D26ADC">
            <w:pPr>
              <w:spacing w:after="0" w:line="240" w:lineRule="auto"/>
              <w:jc w:val="center"/>
              <w:rPr>
                <w:rFonts w:ascii="Calibri" w:eastAsia="Times New Roman" w:hAnsi="Calibri" w:cs="Calibri"/>
                <w:b/>
                <w:bCs/>
                <w:color w:val="000000"/>
                <w:lang w:eastAsia="it-IT"/>
              </w:rPr>
            </w:pPr>
            <w:r w:rsidRPr="00E0451B">
              <w:rPr>
                <w:rFonts w:ascii="Calibri" w:eastAsia="Times New Roman" w:hAnsi="Calibri" w:cs="Calibri"/>
                <w:b/>
                <w:bCs/>
                <w:color w:val="000000"/>
                <w:lang w:eastAsia="it-IT"/>
              </w:rPr>
              <w:t>VIF</w:t>
            </w:r>
          </w:p>
        </w:tc>
      </w:tr>
      <w:tr w:rsidR="00E71727" w:rsidRPr="00E0451B" w14:paraId="297B1859" w14:textId="77777777" w:rsidTr="00D26ADC">
        <w:trPr>
          <w:trHeight w:val="288"/>
          <w:jc w:val="center"/>
        </w:trPr>
        <w:tc>
          <w:tcPr>
            <w:tcW w:w="2409" w:type="dxa"/>
            <w:tcBorders>
              <w:top w:val="nil"/>
              <w:left w:val="single" w:sz="12" w:space="0" w:color="auto"/>
              <w:bottom w:val="single" w:sz="4" w:space="0" w:color="auto"/>
              <w:right w:val="single" w:sz="4" w:space="0" w:color="auto"/>
            </w:tcBorders>
            <w:shd w:val="clear" w:color="auto" w:fill="auto"/>
            <w:noWrap/>
            <w:vAlign w:val="center"/>
            <w:hideMark/>
          </w:tcPr>
          <w:p w14:paraId="08436B12"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Open</w:t>
            </w:r>
          </w:p>
        </w:tc>
        <w:tc>
          <w:tcPr>
            <w:tcW w:w="1011" w:type="dxa"/>
            <w:tcBorders>
              <w:top w:val="nil"/>
              <w:left w:val="nil"/>
              <w:bottom w:val="single" w:sz="4" w:space="0" w:color="auto"/>
              <w:right w:val="single" w:sz="12" w:space="0" w:color="auto"/>
            </w:tcBorders>
            <w:shd w:val="clear" w:color="auto" w:fill="auto"/>
            <w:noWrap/>
            <w:vAlign w:val="center"/>
            <w:hideMark/>
          </w:tcPr>
          <w:p w14:paraId="1D6F4C49"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6669.21</w:t>
            </w:r>
          </w:p>
        </w:tc>
        <w:tc>
          <w:tcPr>
            <w:tcW w:w="2173" w:type="dxa"/>
            <w:tcBorders>
              <w:top w:val="nil"/>
              <w:left w:val="single" w:sz="12" w:space="0" w:color="auto"/>
              <w:bottom w:val="single" w:sz="4" w:space="0" w:color="auto"/>
              <w:right w:val="single" w:sz="4" w:space="0" w:color="auto"/>
            </w:tcBorders>
            <w:shd w:val="clear" w:color="auto" w:fill="auto"/>
            <w:noWrap/>
            <w:vAlign w:val="bottom"/>
            <w:hideMark/>
          </w:tcPr>
          <w:p w14:paraId="51CE4F94"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Open</w:t>
            </w:r>
          </w:p>
        </w:tc>
        <w:tc>
          <w:tcPr>
            <w:tcW w:w="1007" w:type="dxa"/>
            <w:tcBorders>
              <w:top w:val="nil"/>
              <w:left w:val="nil"/>
              <w:bottom w:val="single" w:sz="4" w:space="0" w:color="auto"/>
              <w:right w:val="single" w:sz="12" w:space="0" w:color="auto"/>
            </w:tcBorders>
            <w:shd w:val="clear" w:color="auto" w:fill="auto"/>
            <w:noWrap/>
            <w:vAlign w:val="center"/>
            <w:hideMark/>
          </w:tcPr>
          <w:p w14:paraId="72CFD068"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32215.10</w:t>
            </w:r>
          </w:p>
        </w:tc>
      </w:tr>
      <w:tr w:rsidR="00E71727" w:rsidRPr="00E0451B" w14:paraId="0F7875B4" w14:textId="77777777" w:rsidTr="00D26ADC">
        <w:trPr>
          <w:trHeight w:val="288"/>
          <w:jc w:val="center"/>
        </w:trPr>
        <w:tc>
          <w:tcPr>
            <w:tcW w:w="2409" w:type="dxa"/>
            <w:tcBorders>
              <w:top w:val="nil"/>
              <w:left w:val="single" w:sz="12" w:space="0" w:color="auto"/>
              <w:bottom w:val="single" w:sz="4" w:space="0" w:color="auto"/>
              <w:right w:val="single" w:sz="4" w:space="0" w:color="auto"/>
            </w:tcBorders>
            <w:shd w:val="clear" w:color="auto" w:fill="auto"/>
            <w:noWrap/>
            <w:vAlign w:val="center"/>
            <w:hideMark/>
          </w:tcPr>
          <w:p w14:paraId="7261DDD4"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High</w:t>
            </w:r>
          </w:p>
        </w:tc>
        <w:tc>
          <w:tcPr>
            <w:tcW w:w="1011" w:type="dxa"/>
            <w:tcBorders>
              <w:top w:val="nil"/>
              <w:left w:val="nil"/>
              <w:bottom w:val="single" w:sz="4" w:space="0" w:color="auto"/>
              <w:right w:val="single" w:sz="12" w:space="0" w:color="auto"/>
            </w:tcBorders>
            <w:shd w:val="clear" w:color="auto" w:fill="auto"/>
            <w:noWrap/>
            <w:vAlign w:val="center"/>
            <w:hideMark/>
          </w:tcPr>
          <w:p w14:paraId="2F880381"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7984.82</w:t>
            </w:r>
          </w:p>
        </w:tc>
        <w:tc>
          <w:tcPr>
            <w:tcW w:w="2173" w:type="dxa"/>
            <w:tcBorders>
              <w:top w:val="nil"/>
              <w:left w:val="single" w:sz="12" w:space="0" w:color="auto"/>
              <w:bottom w:val="single" w:sz="4" w:space="0" w:color="auto"/>
              <w:right w:val="single" w:sz="4" w:space="0" w:color="auto"/>
            </w:tcBorders>
            <w:shd w:val="clear" w:color="auto" w:fill="auto"/>
            <w:noWrap/>
            <w:vAlign w:val="bottom"/>
            <w:hideMark/>
          </w:tcPr>
          <w:p w14:paraId="0FFB3E83"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High</w:t>
            </w:r>
          </w:p>
        </w:tc>
        <w:tc>
          <w:tcPr>
            <w:tcW w:w="1007" w:type="dxa"/>
            <w:tcBorders>
              <w:top w:val="nil"/>
              <w:left w:val="nil"/>
              <w:bottom w:val="single" w:sz="4" w:space="0" w:color="auto"/>
              <w:right w:val="single" w:sz="12" w:space="0" w:color="auto"/>
            </w:tcBorders>
            <w:shd w:val="clear" w:color="auto" w:fill="auto"/>
            <w:noWrap/>
            <w:vAlign w:val="center"/>
            <w:hideMark/>
          </w:tcPr>
          <w:p w14:paraId="3499E87B"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44408.14</w:t>
            </w:r>
          </w:p>
        </w:tc>
      </w:tr>
      <w:tr w:rsidR="00E71727" w:rsidRPr="00E0451B" w14:paraId="3C2E988E" w14:textId="77777777" w:rsidTr="00D26ADC">
        <w:trPr>
          <w:trHeight w:val="288"/>
          <w:jc w:val="center"/>
        </w:trPr>
        <w:tc>
          <w:tcPr>
            <w:tcW w:w="2409" w:type="dxa"/>
            <w:tcBorders>
              <w:top w:val="nil"/>
              <w:left w:val="single" w:sz="12" w:space="0" w:color="auto"/>
              <w:bottom w:val="single" w:sz="4" w:space="0" w:color="auto"/>
              <w:right w:val="single" w:sz="4" w:space="0" w:color="auto"/>
            </w:tcBorders>
            <w:shd w:val="clear" w:color="auto" w:fill="auto"/>
            <w:noWrap/>
            <w:vAlign w:val="center"/>
            <w:hideMark/>
          </w:tcPr>
          <w:p w14:paraId="1B4824A7"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Low</w:t>
            </w:r>
          </w:p>
        </w:tc>
        <w:tc>
          <w:tcPr>
            <w:tcW w:w="1011" w:type="dxa"/>
            <w:tcBorders>
              <w:top w:val="nil"/>
              <w:left w:val="nil"/>
              <w:bottom w:val="single" w:sz="4" w:space="0" w:color="auto"/>
              <w:right w:val="single" w:sz="12" w:space="0" w:color="auto"/>
            </w:tcBorders>
            <w:shd w:val="clear" w:color="auto" w:fill="auto"/>
            <w:noWrap/>
            <w:vAlign w:val="center"/>
            <w:hideMark/>
          </w:tcPr>
          <w:p w14:paraId="39B2DF3A"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6428.71</w:t>
            </w:r>
          </w:p>
        </w:tc>
        <w:tc>
          <w:tcPr>
            <w:tcW w:w="2173" w:type="dxa"/>
            <w:tcBorders>
              <w:top w:val="nil"/>
              <w:left w:val="single" w:sz="12" w:space="0" w:color="auto"/>
              <w:bottom w:val="single" w:sz="4" w:space="0" w:color="auto"/>
              <w:right w:val="single" w:sz="4" w:space="0" w:color="auto"/>
            </w:tcBorders>
            <w:shd w:val="clear" w:color="auto" w:fill="auto"/>
            <w:noWrap/>
            <w:vAlign w:val="bottom"/>
            <w:hideMark/>
          </w:tcPr>
          <w:p w14:paraId="1E2A95A1"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Low</w:t>
            </w:r>
          </w:p>
        </w:tc>
        <w:tc>
          <w:tcPr>
            <w:tcW w:w="1007" w:type="dxa"/>
            <w:tcBorders>
              <w:top w:val="nil"/>
              <w:left w:val="nil"/>
              <w:bottom w:val="single" w:sz="4" w:space="0" w:color="auto"/>
              <w:right w:val="single" w:sz="12" w:space="0" w:color="auto"/>
            </w:tcBorders>
            <w:shd w:val="clear" w:color="auto" w:fill="auto"/>
            <w:noWrap/>
            <w:vAlign w:val="center"/>
            <w:hideMark/>
          </w:tcPr>
          <w:p w14:paraId="62BB07FE"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36136.02</w:t>
            </w:r>
          </w:p>
        </w:tc>
      </w:tr>
      <w:tr w:rsidR="00E71727" w:rsidRPr="00E0451B" w14:paraId="6E074B99" w14:textId="77777777" w:rsidTr="00D26ADC">
        <w:trPr>
          <w:trHeight w:val="288"/>
          <w:jc w:val="center"/>
        </w:trPr>
        <w:tc>
          <w:tcPr>
            <w:tcW w:w="2409" w:type="dxa"/>
            <w:tcBorders>
              <w:top w:val="nil"/>
              <w:left w:val="single" w:sz="12" w:space="0" w:color="auto"/>
              <w:bottom w:val="single" w:sz="4" w:space="0" w:color="auto"/>
              <w:right w:val="single" w:sz="4" w:space="0" w:color="auto"/>
            </w:tcBorders>
            <w:shd w:val="clear" w:color="auto" w:fill="auto"/>
            <w:noWrap/>
            <w:vAlign w:val="center"/>
            <w:hideMark/>
          </w:tcPr>
          <w:p w14:paraId="629F4E09"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Close</w:t>
            </w:r>
          </w:p>
        </w:tc>
        <w:tc>
          <w:tcPr>
            <w:tcW w:w="1011" w:type="dxa"/>
            <w:tcBorders>
              <w:top w:val="nil"/>
              <w:left w:val="nil"/>
              <w:bottom w:val="single" w:sz="4" w:space="0" w:color="auto"/>
              <w:right w:val="single" w:sz="12" w:space="0" w:color="auto"/>
            </w:tcBorders>
            <w:shd w:val="clear" w:color="auto" w:fill="auto"/>
            <w:noWrap/>
            <w:vAlign w:val="center"/>
            <w:hideMark/>
          </w:tcPr>
          <w:p w14:paraId="14818FEE"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inf</w:t>
            </w:r>
          </w:p>
        </w:tc>
        <w:tc>
          <w:tcPr>
            <w:tcW w:w="2173" w:type="dxa"/>
            <w:tcBorders>
              <w:top w:val="nil"/>
              <w:left w:val="single" w:sz="12" w:space="0" w:color="auto"/>
              <w:bottom w:val="single" w:sz="4" w:space="0" w:color="auto"/>
              <w:right w:val="single" w:sz="4" w:space="0" w:color="auto"/>
            </w:tcBorders>
            <w:shd w:val="clear" w:color="auto" w:fill="auto"/>
            <w:noWrap/>
            <w:vAlign w:val="bottom"/>
            <w:hideMark/>
          </w:tcPr>
          <w:p w14:paraId="497B5D13"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Close</w:t>
            </w:r>
          </w:p>
        </w:tc>
        <w:tc>
          <w:tcPr>
            <w:tcW w:w="1007" w:type="dxa"/>
            <w:tcBorders>
              <w:top w:val="nil"/>
              <w:left w:val="nil"/>
              <w:bottom w:val="single" w:sz="4" w:space="0" w:color="auto"/>
              <w:right w:val="single" w:sz="12" w:space="0" w:color="auto"/>
            </w:tcBorders>
            <w:shd w:val="clear" w:color="auto" w:fill="auto"/>
            <w:noWrap/>
            <w:vAlign w:val="center"/>
            <w:hideMark/>
          </w:tcPr>
          <w:p w14:paraId="1CAE83E9"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54985.80</w:t>
            </w:r>
          </w:p>
        </w:tc>
      </w:tr>
      <w:tr w:rsidR="00E71727" w:rsidRPr="00E0451B" w14:paraId="5D8BEF0A" w14:textId="77777777" w:rsidTr="00D26ADC">
        <w:trPr>
          <w:trHeight w:val="288"/>
          <w:jc w:val="center"/>
        </w:trPr>
        <w:tc>
          <w:tcPr>
            <w:tcW w:w="2409" w:type="dxa"/>
            <w:tcBorders>
              <w:top w:val="nil"/>
              <w:left w:val="single" w:sz="12" w:space="0" w:color="auto"/>
              <w:bottom w:val="single" w:sz="4" w:space="0" w:color="auto"/>
              <w:right w:val="single" w:sz="4" w:space="0" w:color="auto"/>
            </w:tcBorders>
            <w:shd w:val="clear" w:color="auto" w:fill="auto"/>
            <w:noWrap/>
            <w:vAlign w:val="center"/>
            <w:hideMark/>
          </w:tcPr>
          <w:p w14:paraId="28EC1123"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Adj</w:t>
            </w:r>
            <w:proofErr w:type="spellEnd"/>
            <w:r w:rsidRPr="00E0451B">
              <w:rPr>
                <w:rFonts w:ascii="Calibri" w:eastAsia="Times New Roman" w:hAnsi="Calibri" w:cs="Calibri"/>
                <w:color w:val="000000"/>
                <w:sz w:val="20"/>
                <w:szCs w:val="20"/>
                <w:lang w:eastAsia="it-IT"/>
              </w:rPr>
              <w:t xml:space="preserve"> </w:t>
            </w:r>
            <w:proofErr w:type="spellStart"/>
            <w:r w:rsidRPr="00E0451B">
              <w:rPr>
                <w:rFonts w:ascii="Calibri" w:eastAsia="Times New Roman" w:hAnsi="Calibri" w:cs="Calibri"/>
                <w:color w:val="000000"/>
                <w:sz w:val="20"/>
                <w:szCs w:val="20"/>
                <w:lang w:eastAsia="it-IT"/>
              </w:rPr>
              <w:t>Close_tsla</w:t>
            </w:r>
            <w:proofErr w:type="spellEnd"/>
          </w:p>
        </w:tc>
        <w:tc>
          <w:tcPr>
            <w:tcW w:w="1011" w:type="dxa"/>
            <w:tcBorders>
              <w:top w:val="nil"/>
              <w:left w:val="nil"/>
              <w:bottom w:val="single" w:sz="4" w:space="0" w:color="auto"/>
              <w:right w:val="single" w:sz="12" w:space="0" w:color="auto"/>
            </w:tcBorders>
            <w:shd w:val="clear" w:color="auto" w:fill="auto"/>
            <w:noWrap/>
            <w:vAlign w:val="center"/>
            <w:hideMark/>
          </w:tcPr>
          <w:p w14:paraId="035A3C91"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inf</w:t>
            </w:r>
          </w:p>
        </w:tc>
        <w:tc>
          <w:tcPr>
            <w:tcW w:w="2173" w:type="dxa"/>
            <w:tcBorders>
              <w:top w:val="nil"/>
              <w:left w:val="single" w:sz="12" w:space="0" w:color="auto"/>
              <w:bottom w:val="single" w:sz="4" w:space="0" w:color="auto"/>
              <w:right w:val="single" w:sz="4" w:space="0" w:color="auto"/>
            </w:tcBorders>
            <w:shd w:val="clear" w:color="auto" w:fill="auto"/>
            <w:noWrap/>
            <w:vAlign w:val="bottom"/>
            <w:hideMark/>
          </w:tcPr>
          <w:p w14:paraId="37D239C7"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Adj</w:t>
            </w:r>
            <w:proofErr w:type="spellEnd"/>
            <w:r w:rsidRPr="00E0451B">
              <w:rPr>
                <w:rFonts w:ascii="Calibri" w:eastAsia="Times New Roman" w:hAnsi="Calibri" w:cs="Calibri"/>
                <w:color w:val="000000"/>
                <w:sz w:val="20"/>
                <w:szCs w:val="20"/>
                <w:lang w:eastAsia="it-IT"/>
              </w:rPr>
              <w:t xml:space="preserve"> </w:t>
            </w:r>
            <w:proofErr w:type="spellStart"/>
            <w:r w:rsidRPr="00E0451B">
              <w:rPr>
                <w:rFonts w:ascii="Calibri" w:eastAsia="Times New Roman" w:hAnsi="Calibri" w:cs="Calibri"/>
                <w:color w:val="000000"/>
                <w:sz w:val="20"/>
                <w:szCs w:val="20"/>
                <w:lang w:eastAsia="it-IT"/>
              </w:rPr>
              <w:t>Close_appl</w:t>
            </w:r>
            <w:proofErr w:type="spellEnd"/>
          </w:p>
        </w:tc>
        <w:tc>
          <w:tcPr>
            <w:tcW w:w="1007" w:type="dxa"/>
            <w:tcBorders>
              <w:top w:val="nil"/>
              <w:left w:val="nil"/>
              <w:bottom w:val="single" w:sz="4" w:space="0" w:color="auto"/>
              <w:right w:val="single" w:sz="12" w:space="0" w:color="auto"/>
            </w:tcBorders>
            <w:shd w:val="clear" w:color="auto" w:fill="auto"/>
            <w:noWrap/>
            <w:vAlign w:val="center"/>
            <w:hideMark/>
          </w:tcPr>
          <w:p w14:paraId="16FF5C7D"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6410.97</w:t>
            </w:r>
          </w:p>
        </w:tc>
      </w:tr>
      <w:tr w:rsidR="00E71727" w:rsidRPr="00E0451B" w14:paraId="29529AFE" w14:textId="77777777" w:rsidTr="00D26ADC">
        <w:trPr>
          <w:trHeight w:val="288"/>
          <w:jc w:val="center"/>
        </w:trPr>
        <w:tc>
          <w:tcPr>
            <w:tcW w:w="2409" w:type="dxa"/>
            <w:tcBorders>
              <w:top w:val="nil"/>
              <w:left w:val="single" w:sz="12" w:space="0" w:color="auto"/>
              <w:bottom w:val="single" w:sz="4" w:space="0" w:color="auto"/>
              <w:right w:val="single" w:sz="4" w:space="0" w:color="auto"/>
            </w:tcBorders>
            <w:shd w:val="clear" w:color="auto" w:fill="auto"/>
            <w:noWrap/>
            <w:vAlign w:val="center"/>
            <w:hideMark/>
          </w:tcPr>
          <w:p w14:paraId="5C5E4559"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Volume_tsla</w:t>
            </w:r>
            <w:proofErr w:type="spellEnd"/>
          </w:p>
        </w:tc>
        <w:tc>
          <w:tcPr>
            <w:tcW w:w="1011" w:type="dxa"/>
            <w:tcBorders>
              <w:top w:val="nil"/>
              <w:left w:val="nil"/>
              <w:bottom w:val="single" w:sz="4" w:space="0" w:color="auto"/>
              <w:right w:val="single" w:sz="12" w:space="0" w:color="auto"/>
            </w:tcBorders>
            <w:shd w:val="clear" w:color="auto" w:fill="auto"/>
            <w:noWrap/>
            <w:vAlign w:val="center"/>
            <w:hideMark/>
          </w:tcPr>
          <w:p w14:paraId="279744B2"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3.98</w:t>
            </w:r>
          </w:p>
        </w:tc>
        <w:tc>
          <w:tcPr>
            <w:tcW w:w="2173" w:type="dxa"/>
            <w:tcBorders>
              <w:top w:val="nil"/>
              <w:left w:val="single" w:sz="12" w:space="0" w:color="auto"/>
              <w:bottom w:val="single" w:sz="4" w:space="0" w:color="auto"/>
              <w:right w:val="single" w:sz="4" w:space="0" w:color="auto"/>
            </w:tcBorders>
            <w:shd w:val="clear" w:color="auto" w:fill="auto"/>
            <w:noWrap/>
            <w:vAlign w:val="bottom"/>
            <w:hideMark/>
          </w:tcPr>
          <w:p w14:paraId="71332093"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Volume_appl</w:t>
            </w:r>
            <w:proofErr w:type="spellEnd"/>
          </w:p>
        </w:tc>
        <w:tc>
          <w:tcPr>
            <w:tcW w:w="1007" w:type="dxa"/>
            <w:tcBorders>
              <w:top w:val="nil"/>
              <w:left w:val="nil"/>
              <w:bottom w:val="single" w:sz="4" w:space="0" w:color="auto"/>
              <w:right w:val="single" w:sz="12" w:space="0" w:color="auto"/>
            </w:tcBorders>
            <w:shd w:val="clear" w:color="auto" w:fill="auto"/>
            <w:noWrap/>
            <w:vAlign w:val="center"/>
            <w:hideMark/>
          </w:tcPr>
          <w:p w14:paraId="5175A548"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8.14</w:t>
            </w:r>
          </w:p>
        </w:tc>
      </w:tr>
      <w:tr w:rsidR="00E71727" w:rsidRPr="00E0451B" w14:paraId="688211AB" w14:textId="77777777" w:rsidTr="00D26ADC">
        <w:trPr>
          <w:trHeight w:val="288"/>
          <w:jc w:val="center"/>
        </w:trPr>
        <w:tc>
          <w:tcPr>
            <w:tcW w:w="2409" w:type="dxa"/>
            <w:tcBorders>
              <w:top w:val="nil"/>
              <w:left w:val="single" w:sz="12" w:space="0" w:color="auto"/>
              <w:bottom w:val="single" w:sz="4" w:space="0" w:color="auto"/>
              <w:right w:val="single" w:sz="4" w:space="0" w:color="auto"/>
            </w:tcBorders>
            <w:shd w:val="clear" w:color="auto" w:fill="auto"/>
            <w:noWrap/>
            <w:vAlign w:val="center"/>
            <w:hideMark/>
          </w:tcPr>
          <w:p w14:paraId="6110C1F6"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sent_score_tsla</w:t>
            </w:r>
            <w:proofErr w:type="spellEnd"/>
          </w:p>
        </w:tc>
        <w:tc>
          <w:tcPr>
            <w:tcW w:w="1011" w:type="dxa"/>
            <w:tcBorders>
              <w:top w:val="nil"/>
              <w:left w:val="nil"/>
              <w:bottom w:val="single" w:sz="4" w:space="0" w:color="auto"/>
              <w:right w:val="single" w:sz="12" w:space="0" w:color="auto"/>
            </w:tcBorders>
            <w:shd w:val="clear" w:color="auto" w:fill="auto"/>
            <w:noWrap/>
            <w:vAlign w:val="center"/>
            <w:hideMark/>
          </w:tcPr>
          <w:p w14:paraId="5AEDE357"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1.05</w:t>
            </w:r>
          </w:p>
        </w:tc>
        <w:tc>
          <w:tcPr>
            <w:tcW w:w="2173" w:type="dxa"/>
            <w:tcBorders>
              <w:top w:val="nil"/>
              <w:left w:val="single" w:sz="12" w:space="0" w:color="auto"/>
              <w:bottom w:val="single" w:sz="4" w:space="0" w:color="auto"/>
              <w:right w:val="single" w:sz="4" w:space="0" w:color="auto"/>
            </w:tcBorders>
            <w:shd w:val="clear" w:color="auto" w:fill="auto"/>
            <w:noWrap/>
            <w:vAlign w:val="bottom"/>
            <w:hideMark/>
          </w:tcPr>
          <w:p w14:paraId="73376CCD"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sent_score_appl</w:t>
            </w:r>
            <w:proofErr w:type="spellEnd"/>
          </w:p>
        </w:tc>
        <w:tc>
          <w:tcPr>
            <w:tcW w:w="1007" w:type="dxa"/>
            <w:tcBorders>
              <w:top w:val="nil"/>
              <w:left w:val="nil"/>
              <w:bottom w:val="single" w:sz="4" w:space="0" w:color="auto"/>
              <w:right w:val="single" w:sz="12" w:space="0" w:color="auto"/>
            </w:tcBorders>
            <w:shd w:val="clear" w:color="auto" w:fill="auto"/>
            <w:noWrap/>
            <w:vAlign w:val="center"/>
            <w:hideMark/>
          </w:tcPr>
          <w:p w14:paraId="3055D967"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1.59</w:t>
            </w:r>
          </w:p>
        </w:tc>
      </w:tr>
      <w:tr w:rsidR="00E71727" w:rsidRPr="00E0451B" w14:paraId="7BCA87D2" w14:textId="77777777" w:rsidTr="00D26ADC">
        <w:trPr>
          <w:trHeight w:val="288"/>
          <w:jc w:val="center"/>
        </w:trPr>
        <w:tc>
          <w:tcPr>
            <w:tcW w:w="2409" w:type="dxa"/>
            <w:tcBorders>
              <w:top w:val="nil"/>
              <w:left w:val="single" w:sz="12" w:space="0" w:color="auto"/>
              <w:bottom w:val="single" w:sz="4" w:space="0" w:color="auto"/>
              <w:right w:val="single" w:sz="4" w:space="0" w:color="auto"/>
            </w:tcBorders>
            <w:shd w:val="clear" w:color="auto" w:fill="auto"/>
            <w:noWrap/>
            <w:vAlign w:val="center"/>
            <w:hideMark/>
          </w:tcPr>
          <w:p w14:paraId="60ECB160"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Adj</w:t>
            </w:r>
            <w:proofErr w:type="spellEnd"/>
            <w:r w:rsidRPr="00E0451B">
              <w:rPr>
                <w:rFonts w:ascii="Calibri" w:eastAsia="Times New Roman" w:hAnsi="Calibri" w:cs="Calibri"/>
                <w:color w:val="000000"/>
                <w:sz w:val="20"/>
                <w:szCs w:val="20"/>
                <w:lang w:eastAsia="it-IT"/>
              </w:rPr>
              <w:t xml:space="preserve"> </w:t>
            </w:r>
            <w:proofErr w:type="spellStart"/>
            <w:r w:rsidRPr="00E0451B">
              <w:rPr>
                <w:rFonts w:ascii="Calibri" w:eastAsia="Times New Roman" w:hAnsi="Calibri" w:cs="Calibri"/>
                <w:color w:val="000000"/>
                <w:sz w:val="20"/>
                <w:szCs w:val="20"/>
                <w:lang w:eastAsia="it-IT"/>
              </w:rPr>
              <w:t>Close_nasdaq</w:t>
            </w:r>
            <w:proofErr w:type="spellEnd"/>
          </w:p>
        </w:tc>
        <w:tc>
          <w:tcPr>
            <w:tcW w:w="1011" w:type="dxa"/>
            <w:tcBorders>
              <w:top w:val="nil"/>
              <w:left w:val="nil"/>
              <w:bottom w:val="single" w:sz="4" w:space="0" w:color="auto"/>
              <w:right w:val="single" w:sz="12" w:space="0" w:color="auto"/>
            </w:tcBorders>
            <w:shd w:val="clear" w:color="auto" w:fill="auto"/>
            <w:noWrap/>
            <w:vAlign w:val="center"/>
            <w:hideMark/>
          </w:tcPr>
          <w:p w14:paraId="735D8B0F"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32.52</w:t>
            </w:r>
          </w:p>
        </w:tc>
        <w:tc>
          <w:tcPr>
            <w:tcW w:w="2173" w:type="dxa"/>
            <w:tcBorders>
              <w:top w:val="nil"/>
              <w:left w:val="single" w:sz="12" w:space="0" w:color="auto"/>
              <w:bottom w:val="single" w:sz="4" w:space="0" w:color="auto"/>
              <w:right w:val="single" w:sz="4" w:space="0" w:color="auto"/>
            </w:tcBorders>
            <w:shd w:val="clear" w:color="auto" w:fill="auto"/>
            <w:noWrap/>
            <w:vAlign w:val="bottom"/>
            <w:hideMark/>
          </w:tcPr>
          <w:p w14:paraId="66ACC0D3"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Adj</w:t>
            </w:r>
            <w:proofErr w:type="spellEnd"/>
            <w:r w:rsidRPr="00E0451B">
              <w:rPr>
                <w:rFonts w:ascii="Calibri" w:eastAsia="Times New Roman" w:hAnsi="Calibri" w:cs="Calibri"/>
                <w:color w:val="000000"/>
                <w:sz w:val="20"/>
                <w:szCs w:val="20"/>
                <w:lang w:eastAsia="it-IT"/>
              </w:rPr>
              <w:t xml:space="preserve"> </w:t>
            </w:r>
            <w:proofErr w:type="spellStart"/>
            <w:r w:rsidRPr="00E0451B">
              <w:rPr>
                <w:rFonts w:ascii="Calibri" w:eastAsia="Times New Roman" w:hAnsi="Calibri" w:cs="Calibri"/>
                <w:color w:val="000000"/>
                <w:sz w:val="20"/>
                <w:szCs w:val="20"/>
                <w:lang w:eastAsia="it-IT"/>
              </w:rPr>
              <w:t>Close_nasdaq</w:t>
            </w:r>
            <w:proofErr w:type="spellEnd"/>
          </w:p>
        </w:tc>
        <w:tc>
          <w:tcPr>
            <w:tcW w:w="1007" w:type="dxa"/>
            <w:tcBorders>
              <w:top w:val="nil"/>
              <w:left w:val="nil"/>
              <w:bottom w:val="single" w:sz="4" w:space="0" w:color="auto"/>
              <w:right w:val="single" w:sz="12" w:space="0" w:color="auto"/>
            </w:tcBorders>
            <w:shd w:val="clear" w:color="auto" w:fill="auto"/>
            <w:noWrap/>
            <w:vAlign w:val="center"/>
            <w:hideMark/>
          </w:tcPr>
          <w:p w14:paraId="0C6E3A98"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323.86</w:t>
            </w:r>
          </w:p>
        </w:tc>
      </w:tr>
      <w:tr w:rsidR="00E71727" w:rsidRPr="00E0451B" w14:paraId="2B844128" w14:textId="77777777" w:rsidTr="00D26ADC">
        <w:trPr>
          <w:trHeight w:val="288"/>
          <w:jc w:val="center"/>
        </w:trPr>
        <w:tc>
          <w:tcPr>
            <w:tcW w:w="2409" w:type="dxa"/>
            <w:tcBorders>
              <w:top w:val="nil"/>
              <w:left w:val="single" w:sz="12" w:space="0" w:color="auto"/>
              <w:bottom w:val="single" w:sz="4" w:space="0" w:color="auto"/>
              <w:right w:val="single" w:sz="4" w:space="0" w:color="auto"/>
            </w:tcBorders>
            <w:shd w:val="clear" w:color="auto" w:fill="auto"/>
            <w:noWrap/>
            <w:vAlign w:val="center"/>
            <w:hideMark/>
          </w:tcPr>
          <w:p w14:paraId="23C982BE"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Volume_nasdaq</w:t>
            </w:r>
            <w:proofErr w:type="spellEnd"/>
          </w:p>
        </w:tc>
        <w:tc>
          <w:tcPr>
            <w:tcW w:w="1011" w:type="dxa"/>
            <w:tcBorders>
              <w:top w:val="nil"/>
              <w:left w:val="nil"/>
              <w:bottom w:val="single" w:sz="4" w:space="0" w:color="auto"/>
              <w:right w:val="single" w:sz="12" w:space="0" w:color="auto"/>
            </w:tcBorders>
            <w:shd w:val="clear" w:color="auto" w:fill="auto"/>
            <w:noWrap/>
            <w:vAlign w:val="center"/>
            <w:hideMark/>
          </w:tcPr>
          <w:p w14:paraId="04A98BD1"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25.11</w:t>
            </w:r>
          </w:p>
        </w:tc>
        <w:tc>
          <w:tcPr>
            <w:tcW w:w="2173" w:type="dxa"/>
            <w:tcBorders>
              <w:top w:val="nil"/>
              <w:left w:val="single" w:sz="12" w:space="0" w:color="auto"/>
              <w:bottom w:val="single" w:sz="4" w:space="0" w:color="auto"/>
              <w:right w:val="single" w:sz="4" w:space="0" w:color="auto"/>
            </w:tcBorders>
            <w:shd w:val="clear" w:color="auto" w:fill="auto"/>
            <w:noWrap/>
            <w:vAlign w:val="bottom"/>
            <w:hideMark/>
          </w:tcPr>
          <w:p w14:paraId="77658DC4"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Volume_nasdaq</w:t>
            </w:r>
            <w:proofErr w:type="spellEnd"/>
          </w:p>
        </w:tc>
        <w:tc>
          <w:tcPr>
            <w:tcW w:w="1007" w:type="dxa"/>
            <w:tcBorders>
              <w:top w:val="nil"/>
              <w:left w:val="nil"/>
              <w:bottom w:val="single" w:sz="4" w:space="0" w:color="auto"/>
              <w:right w:val="single" w:sz="12" w:space="0" w:color="auto"/>
            </w:tcBorders>
            <w:shd w:val="clear" w:color="auto" w:fill="auto"/>
            <w:noWrap/>
            <w:vAlign w:val="center"/>
            <w:hideMark/>
          </w:tcPr>
          <w:p w14:paraId="0DFC84ED"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30.23</w:t>
            </w:r>
          </w:p>
        </w:tc>
      </w:tr>
      <w:tr w:rsidR="00E71727" w:rsidRPr="00E0451B" w14:paraId="1AAD853A" w14:textId="77777777" w:rsidTr="00D26ADC">
        <w:trPr>
          <w:trHeight w:val="288"/>
          <w:jc w:val="center"/>
        </w:trPr>
        <w:tc>
          <w:tcPr>
            <w:tcW w:w="2409" w:type="dxa"/>
            <w:tcBorders>
              <w:top w:val="nil"/>
              <w:left w:val="single" w:sz="12" w:space="0" w:color="auto"/>
              <w:bottom w:val="single" w:sz="4" w:space="0" w:color="auto"/>
              <w:right w:val="single" w:sz="4" w:space="0" w:color="auto"/>
            </w:tcBorders>
            <w:shd w:val="clear" w:color="auto" w:fill="auto"/>
            <w:noWrap/>
            <w:vAlign w:val="center"/>
            <w:hideMark/>
          </w:tcPr>
          <w:p w14:paraId="0BC452D5"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Vix_index</w:t>
            </w:r>
            <w:proofErr w:type="spellEnd"/>
          </w:p>
        </w:tc>
        <w:tc>
          <w:tcPr>
            <w:tcW w:w="1011" w:type="dxa"/>
            <w:tcBorders>
              <w:top w:val="nil"/>
              <w:left w:val="nil"/>
              <w:bottom w:val="single" w:sz="4" w:space="0" w:color="auto"/>
              <w:right w:val="single" w:sz="12" w:space="0" w:color="auto"/>
            </w:tcBorders>
            <w:shd w:val="clear" w:color="auto" w:fill="auto"/>
            <w:noWrap/>
            <w:vAlign w:val="center"/>
            <w:hideMark/>
          </w:tcPr>
          <w:p w14:paraId="05AA6ACF"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9.53</w:t>
            </w:r>
          </w:p>
        </w:tc>
        <w:tc>
          <w:tcPr>
            <w:tcW w:w="2173" w:type="dxa"/>
            <w:tcBorders>
              <w:top w:val="nil"/>
              <w:left w:val="single" w:sz="12" w:space="0" w:color="auto"/>
              <w:bottom w:val="single" w:sz="4" w:space="0" w:color="auto"/>
              <w:right w:val="single" w:sz="4" w:space="0" w:color="auto"/>
            </w:tcBorders>
            <w:shd w:val="clear" w:color="auto" w:fill="auto"/>
            <w:noWrap/>
            <w:vAlign w:val="bottom"/>
            <w:hideMark/>
          </w:tcPr>
          <w:p w14:paraId="75D027DD"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Vix_index</w:t>
            </w:r>
            <w:proofErr w:type="spellEnd"/>
          </w:p>
        </w:tc>
        <w:tc>
          <w:tcPr>
            <w:tcW w:w="1007" w:type="dxa"/>
            <w:tcBorders>
              <w:top w:val="nil"/>
              <w:left w:val="nil"/>
              <w:bottom w:val="single" w:sz="4" w:space="0" w:color="auto"/>
              <w:right w:val="single" w:sz="12" w:space="0" w:color="auto"/>
            </w:tcBorders>
            <w:shd w:val="clear" w:color="auto" w:fill="auto"/>
            <w:noWrap/>
            <w:vAlign w:val="center"/>
            <w:hideMark/>
          </w:tcPr>
          <w:p w14:paraId="4D9650FB"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13.76</w:t>
            </w:r>
          </w:p>
        </w:tc>
      </w:tr>
      <w:tr w:rsidR="00E71727" w:rsidRPr="00E0451B" w14:paraId="01A817CF" w14:textId="77777777" w:rsidTr="00D26ADC">
        <w:trPr>
          <w:trHeight w:val="288"/>
          <w:jc w:val="center"/>
        </w:trPr>
        <w:tc>
          <w:tcPr>
            <w:tcW w:w="2409" w:type="dxa"/>
            <w:tcBorders>
              <w:top w:val="nil"/>
              <w:left w:val="single" w:sz="12" w:space="0" w:color="auto"/>
              <w:bottom w:val="single" w:sz="4" w:space="0" w:color="auto"/>
              <w:right w:val="single" w:sz="4" w:space="0" w:color="auto"/>
            </w:tcBorders>
            <w:shd w:val="clear" w:color="auto" w:fill="auto"/>
            <w:noWrap/>
            <w:vAlign w:val="center"/>
            <w:hideMark/>
          </w:tcPr>
          <w:p w14:paraId="0DDCC5F5"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Price_variation_tsla</w:t>
            </w:r>
            <w:proofErr w:type="spellEnd"/>
          </w:p>
        </w:tc>
        <w:tc>
          <w:tcPr>
            <w:tcW w:w="1011" w:type="dxa"/>
            <w:tcBorders>
              <w:top w:val="nil"/>
              <w:left w:val="nil"/>
              <w:bottom w:val="single" w:sz="4" w:space="0" w:color="auto"/>
              <w:right w:val="single" w:sz="12" w:space="0" w:color="auto"/>
            </w:tcBorders>
            <w:shd w:val="clear" w:color="auto" w:fill="auto"/>
            <w:noWrap/>
            <w:vAlign w:val="center"/>
            <w:hideMark/>
          </w:tcPr>
          <w:p w14:paraId="69A31135"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3.53</w:t>
            </w:r>
          </w:p>
        </w:tc>
        <w:tc>
          <w:tcPr>
            <w:tcW w:w="2173" w:type="dxa"/>
            <w:tcBorders>
              <w:top w:val="nil"/>
              <w:left w:val="single" w:sz="12" w:space="0" w:color="auto"/>
              <w:bottom w:val="single" w:sz="4" w:space="0" w:color="auto"/>
              <w:right w:val="single" w:sz="4" w:space="0" w:color="auto"/>
            </w:tcBorders>
            <w:shd w:val="clear" w:color="auto" w:fill="auto"/>
            <w:noWrap/>
            <w:vAlign w:val="bottom"/>
            <w:hideMark/>
          </w:tcPr>
          <w:p w14:paraId="2FD809DA"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Price_variation_appl</w:t>
            </w:r>
            <w:proofErr w:type="spellEnd"/>
          </w:p>
        </w:tc>
        <w:tc>
          <w:tcPr>
            <w:tcW w:w="1007" w:type="dxa"/>
            <w:tcBorders>
              <w:top w:val="nil"/>
              <w:left w:val="nil"/>
              <w:bottom w:val="single" w:sz="4" w:space="0" w:color="auto"/>
              <w:right w:val="single" w:sz="12" w:space="0" w:color="auto"/>
            </w:tcBorders>
            <w:shd w:val="clear" w:color="auto" w:fill="auto"/>
            <w:noWrap/>
            <w:vAlign w:val="center"/>
            <w:hideMark/>
          </w:tcPr>
          <w:p w14:paraId="0DFEC3BE"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2.44</w:t>
            </w:r>
          </w:p>
        </w:tc>
      </w:tr>
      <w:tr w:rsidR="00E71727" w:rsidRPr="00E0451B" w14:paraId="6CF2845E" w14:textId="77777777" w:rsidTr="00D26ADC">
        <w:trPr>
          <w:trHeight w:val="288"/>
          <w:jc w:val="center"/>
        </w:trPr>
        <w:tc>
          <w:tcPr>
            <w:tcW w:w="2409" w:type="dxa"/>
            <w:tcBorders>
              <w:top w:val="nil"/>
              <w:left w:val="single" w:sz="12" w:space="0" w:color="auto"/>
              <w:bottom w:val="single" w:sz="4" w:space="0" w:color="auto"/>
              <w:right w:val="single" w:sz="4" w:space="0" w:color="auto"/>
            </w:tcBorders>
            <w:shd w:val="clear" w:color="auto" w:fill="auto"/>
            <w:noWrap/>
            <w:vAlign w:val="center"/>
            <w:hideMark/>
          </w:tcPr>
          <w:p w14:paraId="28A61420"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OBV_tsla</w:t>
            </w:r>
            <w:proofErr w:type="spellEnd"/>
          </w:p>
        </w:tc>
        <w:tc>
          <w:tcPr>
            <w:tcW w:w="1011" w:type="dxa"/>
            <w:tcBorders>
              <w:top w:val="nil"/>
              <w:left w:val="nil"/>
              <w:bottom w:val="single" w:sz="4" w:space="0" w:color="auto"/>
              <w:right w:val="single" w:sz="12" w:space="0" w:color="auto"/>
            </w:tcBorders>
            <w:shd w:val="clear" w:color="auto" w:fill="auto"/>
            <w:noWrap/>
            <w:vAlign w:val="center"/>
            <w:hideMark/>
          </w:tcPr>
          <w:p w14:paraId="065EE4C0"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38.04</w:t>
            </w:r>
          </w:p>
        </w:tc>
        <w:tc>
          <w:tcPr>
            <w:tcW w:w="2173" w:type="dxa"/>
            <w:tcBorders>
              <w:top w:val="nil"/>
              <w:left w:val="single" w:sz="12" w:space="0" w:color="auto"/>
              <w:bottom w:val="single" w:sz="4" w:space="0" w:color="auto"/>
              <w:right w:val="single" w:sz="4" w:space="0" w:color="auto"/>
            </w:tcBorders>
            <w:shd w:val="clear" w:color="auto" w:fill="auto"/>
            <w:noWrap/>
            <w:vAlign w:val="bottom"/>
            <w:hideMark/>
          </w:tcPr>
          <w:p w14:paraId="017A3F8E"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OBV_appl</w:t>
            </w:r>
            <w:proofErr w:type="spellEnd"/>
          </w:p>
        </w:tc>
        <w:tc>
          <w:tcPr>
            <w:tcW w:w="1007" w:type="dxa"/>
            <w:tcBorders>
              <w:top w:val="nil"/>
              <w:left w:val="nil"/>
              <w:bottom w:val="single" w:sz="4" w:space="0" w:color="auto"/>
              <w:right w:val="single" w:sz="12" w:space="0" w:color="auto"/>
            </w:tcBorders>
            <w:shd w:val="clear" w:color="auto" w:fill="auto"/>
            <w:noWrap/>
            <w:vAlign w:val="center"/>
            <w:hideMark/>
          </w:tcPr>
          <w:p w14:paraId="49E4E358"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30.47</w:t>
            </w:r>
          </w:p>
        </w:tc>
      </w:tr>
      <w:tr w:rsidR="00E71727" w:rsidRPr="00E0451B" w14:paraId="57DE160A" w14:textId="77777777" w:rsidTr="00D26ADC">
        <w:trPr>
          <w:trHeight w:val="288"/>
          <w:jc w:val="center"/>
        </w:trPr>
        <w:tc>
          <w:tcPr>
            <w:tcW w:w="2409" w:type="dxa"/>
            <w:tcBorders>
              <w:top w:val="nil"/>
              <w:left w:val="single" w:sz="12" w:space="0" w:color="auto"/>
              <w:bottom w:val="single" w:sz="4" w:space="0" w:color="auto"/>
              <w:right w:val="single" w:sz="4" w:space="0" w:color="auto"/>
            </w:tcBorders>
            <w:shd w:val="clear" w:color="auto" w:fill="auto"/>
            <w:noWrap/>
            <w:vAlign w:val="center"/>
            <w:hideMark/>
          </w:tcPr>
          <w:p w14:paraId="2ECCEC3B"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VWAP_tsla</w:t>
            </w:r>
            <w:proofErr w:type="spellEnd"/>
          </w:p>
        </w:tc>
        <w:tc>
          <w:tcPr>
            <w:tcW w:w="1011" w:type="dxa"/>
            <w:tcBorders>
              <w:top w:val="nil"/>
              <w:left w:val="nil"/>
              <w:bottom w:val="single" w:sz="4" w:space="0" w:color="auto"/>
              <w:right w:val="single" w:sz="12" w:space="0" w:color="auto"/>
            </w:tcBorders>
            <w:shd w:val="clear" w:color="auto" w:fill="auto"/>
            <w:noWrap/>
            <w:vAlign w:val="center"/>
            <w:hideMark/>
          </w:tcPr>
          <w:p w14:paraId="068F646F"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20.41</w:t>
            </w:r>
          </w:p>
        </w:tc>
        <w:tc>
          <w:tcPr>
            <w:tcW w:w="2173" w:type="dxa"/>
            <w:tcBorders>
              <w:top w:val="nil"/>
              <w:left w:val="single" w:sz="12" w:space="0" w:color="auto"/>
              <w:bottom w:val="single" w:sz="4" w:space="0" w:color="auto"/>
              <w:right w:val="single" w:sz="4" w:space="0" w:color="auto"/>
            </w:tcBorders>
            <w:shd w:val="clear" w:color="auto" w:fill="auto"/>
            <w:noWrap/>
            <w:vAlign w:val="bottom"/>
            <w:hideMark/>
          </w:tcPr>
          <w:p w14:paraId="460CB75D"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VWAP_appl</w:t>
            </w:r>
            <w:proofErr w:type="spellEnd"/>
          </w:p>
        </w:tc>
        <w:tc>
          <w:tcPr>
            <w:tcW w:w="1007" w:type="dxa"/>
            <w:tcBorders>
              <w:top w:val="nil"/>
              <w:left w:val="nil"/>
              <w:bottom w:val="single" w:sz="4" w:space="0" w:color="auto"/>
              <w:right w:val="single" w:sz="12" w:space="0" w:color="auto"/>
            </w:tcBorders>
            <w:shd w:val="clear" w:color="auto" w:fill="auto"/>
            <w:noWrap/>
            <w:vAlign w:val="center"/>
            <w:hideMark/>
          </w:tcPr>
          <w:p w14:paraId="70E337BC"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188.90</w:t>
            </w:r>
          </w:p>
        </w:tc>
      </w:tr>
      <w:tr w:rsidR="00E71727" w:rsidRPr="00E0451B" w14:paraId="38C703B2" w14:textId="77777777" w:rsidTr="00D26ADC">
        <w:trPr>
          <w:trHeight w:val="288"/>
          <w:jc w:val="center"/>
        </w:trPr>
        <w:tc>
          <w:tcPr>
            <w:tcW w:w="2409" w:type="dxa"/>
            <w:tcBorders>
              <w:top w:val="nil"/>
              <w:left w:val="single" w:sz="12" w:space="0" w:color="auto"/>
              <w:bottom w:val="single" w:sz="4" w:space="0" w:color="auto"/>
              <w:right w:val="single" w:sz="4" w:space="0" w:color="auto"/>
            </w:tcBorders>
            <w:shd w:val="clear" w:color="auto" w:fill="auto"/>
            <w:noWrap/>
            <w:vAlign w:val="center"/>
            <w:hideMark/>
          </w:tcPr>
          <w:p w14:paraId="7E006973"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RSI_tsla</w:t>
            </w:r>
            <w:proofErr w:type="spellEnd"/>
          </w:p>
        </w:tc>
        <w:tc>
          <w:tcPr>
            <w:tcW w:w="1011" w:type="dxa"/>
            <w:tcBorders>
              <w:top w:val="nil"/>
              <w:left w:val="nil"/>
              <w:bottom w:val="single" w:sz="4" w:space="0" w:color="auto"/>
              <w:right w:val="single" w:sz="12" w:space="0" w:color="auto"/>
            </w:tcBorders>
            <w:shd w:val="clear" w:color="auto" w:fill="auto"/>
            <w:noWrap/>
            <w:vAlign w:val="center"/>
            <w:hideMark/>
          </w:tcPr>
          <w:p w14:paraId="70DA6F97"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9.11</w:t>
            </w:r>
          </w:p>
        </w:tc>
        <w:tc>
          <w:tcPr>
            <w:tcW w:w="2173" w:type="dxa"/>
            <w:tcBorders>
              <w:top w:val="nil"/>
              <w:left w:val="single" w:sz="12" w:space="0" w:color="auto"/>
              <w:bottom w:val="single" w:sz="4" w:space="0" w:color="auto"/>
              <w:right w:val="single" w:sz="4" w:space="0" w:color="auto"/>
            </w:tcBorders>
            <w:shd w:val="clear" w:color="auto" w:fill="auto"/>
            <w:noWrap/>
            <w:vAlign w:val="bottom"/>
            <w:hideMark/>
          </w:tcPr>
          <w:p w14:paraId="06F7D5CA"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RSI_appl</w:t>
            </w:r>
            <w:proofErr w:type="spellEnd"/>
          </w:p>
        </w:tc>
        <w:tc>
          <w:tcPr>
            <w:tcW w:w="1007" w:type="dxa"/>
            <w:tcBorders>
              <w:top w:val="nil"/>
              <w:left w:val="nil"/>
              <w:bottom w:val="single" w:sz="4" w:space="0" w:color="auto"/>
              <w:right w:val="single" w:sz="12" w:space="0" w:color="auto"/>
            </w:tcBorders>
            <w:shd w:val="clear" w:color="auto" w:fill="auto"/>
            <w:noWrap/>
            <w:vAlign w:val="center"/>
            <w:hideMark/>
          </w:tcPr>
          <w:p w14:paraId="6CD16971"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26.00</w:t>
            </w:r>
          </w:p>
        </w:tc>
      </w:tr>
      <w:tr w:rsidR="00E71727" w:rsidRPr="00E0451B" w14:paraId="72B15D98" w14:textId="77777777" w:rsidTr="00D26ADC">
        <w:trPr>
          <w:trHeight w:val="288"/>
          <w:jc w:val="center"/>
        </w:trPr>
        <w:tc>
          <w:tcPr>
            <w:tcW w:w="2409" w:type="dxa"/>
            <w:tcBorders>
              <w:top w:val="nil"/>
              <w:left w:val="single" w:sz="12" w:space="0" w:color="auto"/>
              <w:bottom w:val="single" w:sz="4" w:space="0" w:color="auto"/>
              <w:right w:val="single" w:sz="4" w:space="0" w:color="auto"/>
            </w:tcBorders>
            <w:shd w:val="clear" w:color="auto" w:fill="auto"/>
            <w:noWrap/>
            <w:vAlign w:val="center"/>
            <w:hideMark/>
          </w:tcPr>
          <w:p w14:paraId="45E59004"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EMV_tsla</w:t>
            </w:r>
            <w:proofErr w:type="spellEnd"/>
          </w:p>
        </w:tc>
        <w:tc>
          <w:tcPr>
            <w:tcW w:w="1011" w:type="dxa"/>
            <w:tcBorders>
              <w:top w:val="nil"/>
              <w:left w:val="nil"/>
              <w:bottom w:val="single" w:sz="4" w:space="0" w:color="auto"/>
              <w:right w:val="single" w:sz="12" w:space="0" w:color="auto"/>
            </w:tcBorders>
            <w:shd w:val="clear" w:color="auto" w:fill="auto"/>
            <w:noWrap/>
            <w:vAlign w:val="center"/>
            <w:hideMark/>
          </w:tcPr>
          <w:p w14:paraId="12D2C6D1"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1.62</w:t>
            </w:r>
          </w:p>
        </w:tc>
        <w:tc>
          <w:tcPr>
            <w:tcW w:w="2173" w:type="dxa"/>
            <w:tcBorders>
              <w:top w:val="nil"/>
              <w:left w:val="single" w:sz="12" w:space="0" w:color="auto"/>
              <w:bottom w:val="single" w:sz="4" w:space="0" w:color="auto"/>
              <w:right w:val="single" w:sz="4" w:space="0" w:color="auto"/>
            </w:tcBorders>
            <w:shd w:val="clear" w:color="auto" w:fill="auto"/>
            <w:noWrap/>
            <w:vAlign w:val="bottom"/>
            <w:hideMark/>
          </w:tcPr>
          <w:p w14:paraId="3B21FFD7"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EMV_appl</w:t>
            </w:r>
            <w:proofErr w:type="spellEnd"/>
          </w:p>
        </w:tc>
        <w:tc>
          <w:tcPr>
            <w:tcW w:w="1007" w:type="dxa"/>
            <w:tcBorders>
              <w:top w:val="nil"/>
              <w:left w:val="nil"/>
              <w:bottom w:val="single" w:sz="4" w:space="0" w:color="auto"/>
              <w:right w:val="single" w:sz="12" w:space="0" w:color="auto"/>
            </w:tcBorders>
            <w:shd w:val="clear" w:color="auto" w:fill="auto"/>
            <w:noWrap/>
            <w:vAlign w:val="center"/>
            <w:hideMark/>
          </w:tcPr>
          <w:p w14:paraId="2260B2A0"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1.49</w:t>
            </w:r>
          </w:p>
        </w:tc>
      </w:tr>
      <w:tr w:rsidR="00E71727" w:rsidRPr="00E0451B" w14:paraId="1318AF80" w14:textId="77777777" w:rsidTr="00D26ADC">
        <w:trPr>
          <w:trHeight w:val="300"/>
          <w:jc w:val="center"/>
        </w:trPr>
        <w:tc>
          <w:tcPr>
            <w:tcW w:w="2409" w:type="dxa"/>
            <w:tcBorders>
              <w:top w:val="nil"/>
              <w:left w:val="single" w:sz="12" w:space="0" w:color="auto"/>
              <w:bottom w:val="single" w:sz="12" w:space="0" w:color="auto"/>
              <w:right w:val="single" w:sz="4" w:space="0" w:color="auto"/>
            </w:tcBorders>
            <w:shd w:val="clear" w:color="auto" w:fill="auto"/>
            <w:noWrap/>
            <w:vAlign w:val="center"/>
            <w:hideMark/>
          </w:tcPr>
          <w:p w14:paraId="19607646"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ATR_tsla</w:t>
            </w:r>
            <w:proofErr w:type="spellEnd"/>
          </w:p>
        </w:tc>
        <w:tc>
          <w:tcPr>
            <w:tcW w:w="1011" w:type="dxa"/>
            <w:tcBorders>
              <w:top w:val="nil"/>
              <w:left w:val="nil"/>
              <w:bottom w:val="single" w:sz="12" w:space="0" w:color="auto"/>
              <w:right w:val="single" w:sz="12" w:space="0" w:color="auto"/>
            </w:tcBorders>
            <w:shd w:val="clear" w:color="auto" w:fill="auto"/>
            <w:noWrap/>
            <w:vAlign w:val="center"/>
            <w:hideMark/>
          </w:tcPr>
          <w:p w14:paraId="24A61E31"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25.02</w:t>
            </w:r>
          </w:p>
        </w:tc>
        <w:tc>
          <w:tcPr>
            <w:tcW w:w="2173" w:type="dxa"/>
            <w:tcBorders>
              <w:top w:val="nil"/>
              <w:left w:val="single" w:sz="12" w:space="0" w:color="auto"/>
              <w:bottom w:val="single" w:sz="12" w:space="0" w:color="auto"/>
              <w:right w:val="single" w:sz="4" w:space="0" w:color="auto"/>
            </w:tcBorders>
            <w:shd w:val="clear" w:color="auto" w:fill="auto"/>
            <w:noWrap/>
            <w:vAlign w:val="bottom"/>
            <w:hideMark/>
          </w:tcPr>
          <w:p w14:paraId="13E11193"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proofErr w:type="spellStart"/>
            <w:r w:rsidRPr="00E0451B">
              <w:rPr>
                <w:rFonts w:ascii="Calibri" w:eastAsia="Times New Roman" w:hAnsi="Calibri" w:cs="Calibri"/>
                <w:color w:val="000000"/>
                <w:sz w:val="20"/>
                <w:szCs w:val="20"/>
                <w:lang w:eastAsia="it-IT"/>
              </w:rPr>
              <w:t>ATR_appl</w:t>
            </w:r>
            <w:proofErr w:type="spellEnd"/>
          </w:p>
        </w:tc>
        <w:tc>
          <w:tcPr>
            <w:tcW w:w="1007" w:type="dxa"/>
            <w:tcBorders>
              <w:top w:val="nil"/>
              <w:left w:val="nil"/>
              <w:bottom w:val="single" w:sz="12" w:space="0" w:color="auto"/>
              <w:right w:val="single" w:sz="12" w:space="0" w:color="auto"/>
            </w:tcBorders>
            <w:shd w:val="clear" w:color="auto" w:fill="auto"/>
            <w:noWrap/>
            <w:vAlign w:val="center"/>
            <w:hideMark/>
          </w:tcPr>
          <w:p w14:paraId="3C6BEABA" w14:textId="77777777" w:rsidR="00E71727" w:rsidRPr="00E0451B" w:rsidRDefault="00E71727" w:rsidP="00D26ADC">
            <w:pPr>
              <w:spacing w:after="0" w:line="240" w:lineRule="auto"/>
              <w:jc w:val="center"/>
              <w:rPr>
                <w:rFonts w:ascii="Calibri" w:eastAsia="Times New Roman" w:hAnsi="Calibri" w:cs="Calibri"/>
                <w:color w:val="000000"/>
                <w:sz w:val="20"/>
                <w:szCs w:val="20"/>
                <w:lang w:eastAsia="it-IT"/>
              </w:rPr>
            </w:pPr>
            <w:r w:rsidRPr="00E0451B">
              <w:rPr>
                <w:rFonts w:ascii="Calibri" w:eastAsia="Times New Roman" w:hAnsi="Calibri" w:cs="Calibri"/>
                <w:color w:val="000000"/>
                <w:sz w:val="20"/>
                <w:szCs w:val="20"/>
                <w:lang w:eastAsia="it-IT"/>
              </w:rPr>
              <w:t>21.50</w:t>
            </w:r>
          </w:p>
        </w:tc>
      </w:tr>
    </w:tbl>
    <w:p w14:paraId="793772B2" w14:textId="05D62736"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 xml:space="preserve">Table 3. Varian </w:t>
      </w:r>
      <w:r w:rsidR="009C102A" w:rsidRPr="00F9557C">
        <w:rPr>
          <w:rFonts w:ascii="Arial" w:hAnsi="Arial" w:cs="Arial"/>
          <w:sz w:val="18"/>
          <w:szCs w:val="18"/>
        </w:rPr>
        <w:t>Inflation</w:t>
      </w:r>
      <w:r w:rsidRPr="00F9557C">
        <w:rPr>
          <w:rFonts w:ascii="Arial" w:hAnsi="Arial" w:cs="Arial"/>
          <w:sz w:val="18"/>
          <w:szCs w:val="18"/>
        </w:rPr>
        <w:t xml:space="preserve"> Factor scores for TSLA and APPL stocks</w:t>
      </w:r>
    </w:p>
    <w:p w14:paraId="5F381C69" w14:textId="77777777" w:rsidR="00E71727" w:rsidRPr="00F9557C" w:rsidRDefault="00E71727" w:rsidP="00E71727">
      <w:pPr>
        <w:spacing w:after="0" w:line="360" w:lineRule="auto"/>
        <w:jc w:val="both"/>
        <w:rPr>
          <w:rFonts w:ascii="Arial" w:hAnsi="Arial" w:cs="Arial"/>
        </w:rPr>
      </w:pPr>
    </w:p>
    <w:p w14:paraId="06A6CAD4" w14:textId="77777777" w:rsidR="00E71727" w:rsidRPr="00F9557C" w:rsidRDefault="00E71727" w:rsidP="00E71727">
      <w:pPr>
        <w:spacing w:after="0" w:line="360" w:lineRule="auto"/>
        <w:jc w:val="both"/>
        <w:rPr>
          <w:rFonts w:ascii="Arial" w:hAnsi="Arial" w:cs="Arial"/>
        </w:rPr>
      </w:pPr>
      <w:r w:rsidRPr="00F9557C">
        <w:rPr>
          <w:rFonts w:ascii="Arial" w:hAnsi="Arial" w:cs="Arial"/>
        </w:rPr>
        <w:lastRenderedPageBreak/>
        <w:t xml:space="preserve">It observable a really highly multicollinearity between the stock price features in both TSLA and APPL, which is to be expected since they provide approximatively the same information. </w:t>
      </w:r>
    </w:p>
    <w:p w14:paraId="47BFE2F5" w14:textId="65360D3C" w:rsidR="00E71727" w:rsidRPr="00F9557C" w:rsidRDefault="00E71727" w:rsidP="00E71727">
      <w:pPr>
        <w:spacing w:after="0" w:line="360" w:lineRule="auto"/>
        <w:jc w:val="both"/>
        <w:rPr>
          <w:rFonts w:ascii="Arial" w:hAnsi="Arial" w:cs="Arial"/>
        </w:rPr>
      </w:pPr>
      <w:r w:rsidRPr="00F9557C">
        <w:rPr>
          <w:rFonts w:ascii="Arial" w:hAnsi="Arial" w:cs="Arial"/>
        </w:rPr>
        <w:t>In addition to VIF analysis, measuring the Pearson coefficient between the ind</w:t>
      </w:r>
      <w:r>
        <w:rPr>
          <w:rFonts w:ascii="Arial" w:hAnsi="Arial" w:cs="Arial"/>
        </w:rPr>
        <w:t>e</w:t>
      </w:r>
      <w:r w:rsidRPr="00F9557C">
        <w:rPr>
          <w:rFonts w:ascii="Arial" w:hAnsi="Arial" w:cs="Arial"/>
        </w:rPr>
        <w:t>pendent variable can provide further information about how strong a relationship is between data. The correlation coefficient range</w:t>
      </w:r>
      <w:r>
        <w:rPr>
          <w:rFonts w:ascii="Arial" w:hAnsi="Arial" w:cs="Arial"/>
        </w:rPr>
        <w:t>s</w:t>
      </w:r>
      <w:r w:rsidRPr="00F9557C">
        <w:rPr>
          <w:rFonts w:ascii="Arial" w:hAnsi="Arial" w:cs="Arial"/>
        </w:rPr>
        <w:t xml:space="preserve"> from -1 to 1 [</w:t>
      </w:r>
      <w:r w:rsidR="002C7D18">
        <w:rPr>
          <w:rFonts w:ascii="Arial" w:hAnsi="Arial" w:cs="Arial"/>
        </w:rPr>
        <w:t>48</w:t>
      </w:r>
      <w:r w:rsidRPr="00F9557C">
        <w:rPr>
          <w:rFonts w:ascii="Arial" w:hAnsi="Arial" w:cs="Arial"/>
        </w:rPr>
        <w:t>]:</w:t>
      </w:r>
    </w:p>
    <w:p w14:paraId="2772B6D5" w14:textId="77777777" w:rsidR="00E71727" w:rsidRPr="00F9557C" w:rsidRDefault="00E71727" w:rsidP="00E71727">
      <w:pPr>
        <w:spacing w:after="0" w:line="360" w:lineRule="auto"/>
        <w:jc w:val="both"/>
        <w:rPr>
          <w:rFonts w:ascii="Arial" w:hAnsi="Arial" w:cs="Arial"/>
        </w:rPr>
      </w:pPr>
    </w:p>
    <w:p w14:paraId="76DCDD72" w14:textId="77777777" w:rsidR="00E71727" w:rsidRPr="00F9557C" w:rsidRDefault="00E71727" w:rsidP="00E71727">
      <w:pPr>
        <w:pStyle w:val="Paragrafoelenco"/>
        <w:numPr>
          <w:ilvl w:val="0"/>
          <w:numId w:val="33"/>
        </w:numPr>
        <w:spacing w:after="0" w:line="360" w:lineRule="auto"/>
        <w:jc w:val="both"/>
        <w:rPr>
          <w:rFonts w:ascii="Arial" w:hAnsi="Arial" w:cs="Arial"/>
        </w:rPr>
      </w:pPr>
      <w:r w:rsidRPr="00F9557C">
        <w:rPr>
          <w:rFonts w:ascii="Arial" w:hAnsi="Arial" w:cs="Arial"/>
        </w:rPr>
        <w:t>1 indicates a strong positive relationship.</w:t>
      </w:r>
    </w:p>
    <w:p w14:paraId="122856FA" w14:textId="77777777" w:rsidR="00E71727" w:rsidRPr="00F9557C" w:rsidRDefault="00E71727" w:rsidP="00E71727">
      <w:pPr>
        <w:pStyle w:val="Paragrafoelenco"/>
        <w:numPr>
          <w:ilvl w:val="0"/>
          <w:numId w:val="33"/>
        </w:numPr>
        <w:spacing w:after="0" w:line="360" w:lineRule="auto"/>
        <w:jc w:val="both"/>
        <w:rPr>
          <w:rFonts w:ascii="Arial" w:hAnsi="Arial" w:cs="Arial"/>
        </w:rPr>
      </w:pPr>
      <w:r w:rsidRPr="00F9557C">
        <w:rPr>
          <w:rFonts w:ascii="Arial" w:hAnsi="Arial" w:cs="Arial"/>
        </w:rPr>
        <w:t>-1 indicates a strong negative relationship.</w:t>
      </w:r>
    </w:p>
    <w:p w14:paraId="309D7256" w14:textId="77777777" w:rsidR="00E71727" w:rsidRPr="00F9557C" w:rsidRDefault="00E71727" w:rsidP="00E71727">
      <w:pPr>
        <w:pStyle w:val="Paragrafoelenco"/>
        <w:numPr>
          <w:ilvl w:val="0"/>
          <w:numId w:val="33"/>
        </w:numPr>
        <w:spacing w:after="0" w:line="360" w:lineRule="auto"/>
        <w:jc w:val="both"/>
        <w:rPr>
          <w:rFonts w:ascii="Arial" w:hAnsi="Arial" w:cs="Arial"/>
        </w:rPr>
      </w:pPr>
      <w:r w:rsidRPr="00F9557C">
        <w:rPr>
          <w:rFonts w:ascii="Arial" w:hAnsi="Arial" w:cs="Arial"/>
        </w:rPr>
        <w:t>-A result of zero indicates no relationship at all.</w:t>
      </w:r>
    </w:p>
    <w:p w14:paraId="23382BF4" w14:textId="77777777" w:rsidR="00E71727" w:rsidRDefault="00E71727" w:rsidP="00E71727">
      <w:pPr>
        <w:spacing w:after="0" w:line="360" w:lineRule="auto"/>
        <w:jc w:val="both"/>
        <w:rPr>
          <w:rFonts w:ascii="Arial" w:hAnsi="Arial" w:cs="Arial"/>
        </w:rPr>
      </w:pPr>
    </w:p>
    <w:p w14:paraId="3CFAF9E5" w14:textId="022AC865" w:rsidR="00E71727" w:rsidRPr="00F9557C" w:rsidRDefault="00E71727" w:rsidP="00E71727">
      <w:pPr>
        <w:spacing w:after="0" w:line="360" w:lineRule="auto"/>
        <w:jc w:val="both"/>
        <w:rPr>
          <w:rFonts w:ascii="Arial" w:hAnsi="Arial" w:cs="Arial"/>
        </w:rPr>
      </w:pPr>
      <w:r>
        <w:rPr>
          <w:rFonts w:ascii="Arial" w:hAnsi="Arial" w:cs="Arial"/>
        </w:rPr>
        <w:t xml:space="preserve">It is worth to mention that the Person coefficient measures the level of the linear </w:t>
      </w:r>
      <w:r w:rsidR="003F2FE5">
        <w:rPr>
          <w:rFonts w:ascii="Arial" w:hAnsi="Arial" w:cs="Arial"/>
        </w:rPr>
        <w:t>relationship</w:t>
      </w:r>
      <w:r>
        <w:rPr>
          <w:rFonts w:ascii="Arial" w:hAnsi="Arial" w:cs="Arial"/>
        </w:rPr>
        <w:t xml:space="preserve">, which implies that if the Pearson correlation is zero, there might still exist a non-linear </w:t>
      </w:r>
      <w:r w:rsidR="003F2FE5">
        <w:rPr>
          <w:rFonts w:ascii="Arial" w:hAnsi="Arial" w:cs="Arial"/>
        </w:rPr>
        <w:t>relationship</w:t>
      </w:r>
      <w:r>
        <w:rPr>
          <w:rFonts w:ascii="Arial" w:hAnsi="Arial" w:cs="Arial"/>
        </w:rPr>
        <w:t>.</w:t>
      </w:r>
    </w:p>
    <w:p w14:paraId="13CA9ED2" w14:textId="56C94ED5" w:rsidR="00006F72" w:rsidRPr="00F9557C" w:rsidRDefault="00E71727" w:rsidP="00E71727">
      <w:pPr>
        <w:spacing w:after="0" w:line="360" w:lineRule="auto"/>
        <w:jc w:val="both"/>
        <w:rPr>
          <w:rFonts w:ascii="Arial" w:hAnsi="Arial" w:cs="Arial"/>
        </w:rPr>
      </w:pPr>
      <w:r w:rsidRPr="00F9557C">
        <w:rPr>
          <w:rFonts w:ascii="Arial" w:hAnsi="Arial" w:cs="Arial"/>
        </w:rPr>
        <w:t xml:space="preserve">If two variables are highly correlated, it implies that they contribute with the same information and it would be redundant including all of them in a model. High correlation can cause multicollinearity issue again, and it might be difficult to determine the independent effect of each variable on the target variable. </w:t>
      </w:r>
      <w:r w:rsidR="00006F72">
        <w:rPr>
          <w:rFonts w:ascii="Arial" w:hAnsi="Arial" w:cs="Arial"/>
        </w:rPr>
        <w:t xml:space="preserve">Discarding </w:t>
      </w:r>
      <w:r w:rsidR="00006F72" w:rsidRPr="00F9557C">
        <w:rPr>
          <w:rFonts w:ascii="Arial" w:hAnsi="Arial" w:cs="Arial"/>
        </w:rPr>
        <w:t>variables with high correlation</w:t>
      </w:r>
      <w:r w:rsidR="00006F72">
        <w:rPr>
          <w:rFonts w:ascii="Arial" w:hAnsi="Arial" w:cs="Arial"/>
        </w:rPr>
        <w:t xml:space="preserve"> is always advisable whenever possible since it might help to improve </w:t>
      </w:r>
      <w:r w:rsidR="00006F72" w:rsidRPr="00F9557C">
        <w:rPr>
          <w:rFonts w:ascii="Arial" w:hAnsi="Arial" w:cs="Arial"/>
        </w:rPr>
        <w:t>the efficiency and accuracy of the prediction model.</w:t>
      </w:r>
    </w:p>
    <w:p w14:paraId="6D7DC430" w14:textId="5278D3D4" w:rsidR="00E71727" w:rsidRPr="00F9557C" w:rsidRDefault="00E71727" w:rsidP="00E71727">
      <w:pPr>
        <w:spacing w:after="0" w:line="360" w:lineRule="auto"/>
        <w:jc w:val="both"/>
        <w:rPr>
          <w:rFonts w:ascii="Arial" w:hAnsi="Arial" w:cs="Arial"/>
        </w:rPr>
      </w:pPr>
      <w:r w:rsidRPr="00F9557C">
        <w:rPr>
          <w:rFonts w:ascii="Arial" w:hAnsi="Arial" w:cs="Arial"/>
        </w:rPr>
        <w:t xml:space="preserve">In </w:t>
      </w:r>
      <w:r w:rsidR="009C102A">
        <w:rPr>
          <w:rFonts w:ascii="Arial" w:hAnsi="Arial" w:cs="Arial"/>
        </w:rPr>
        <w:t>F</w:t>
      </w:r>
      <w:r w:rsidRPr="00F9557C">
        <w:rPr>
          <w:rFonts w:ascii="Arial" w:hAnsi="Arial" w:cs="Arial"/>
        </w:rPr>
        <w:t>igures 7 and 8 are displayed the correlation matrices related to the stock TSLA and APPL, respectively.</w:t>
      </w:r>
    </w:p>
    <w:p w14:paraId="0CDC58D5" w14:textId="77777777" w:rsidR="00E71727" w:rsidRPr="00F9557C" w:rsidRDefault="00E71727" w:rsidP="00E71727">
      <w:pPr>
        <w:spacing w:after="0" w:line="360" w:lineRule="auto"/>
        <w:jc w:val="both"/>
        <w:rPr>
          <w:rFonts w:ascii="Arial" w:hAnsi="Arial" w:cs="Arial"/>
        </w:rPr>
      </w:pPr>
    </w:p>
    <w:p w14:paraId="09B30B82" w14:textId="77777777" w:rsidR="00E71727" w:rsidRPr="00F9557C" w:rsidRDefault="00E71727" w:rsidP="00E71727">
      <w:pPr>
        <w:spacing w:after="0" w:line="360" w:lineRule="auto"/>
        <w:jc w:val="center"/>
        <w:rPr>
          <w:rFonts w:ascii="Arial" w:hAnsi="Arial" w:cs="Arial"/>
        </w:rPr>
      </w:pPr>
      <w:r w:rsidRPr="00F9557C">
        <w:rPr>
          <w:rFonts w:ascii="Arial" w:hAnsi="Arial" w:cs="Arial"/>
          <w:noProof/>
        </w:rPr>
        <w:drawing>
          <wp:inline distT="0" distB="0" distL="0" distR="0" wp14:anchorId="37E61833" wp14:editId="092BC5E1">
            <wp:extent cx="4869179" cy="3941618"/>
            <wp:effectExtent l="0" t="0" r="8255" b="190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Lst>
                    </a:blip>
                    <a:stretch>
                      <a:fillRect/>
                    </a:stretch>
                  </pic:blipFill>
                  <pic:spPr>
                    <a:xfrm>
                      <a:off x="0" y="0"/>
                      <a:ext cx="4969486" cy="4022817"/>
                    </a:xfrm>
                    <a:prstGeom prst="rect">
                      <a:avLst/>
                    </a:prstGeom>
                  </pic:spPr>
                </pic:pic>
              </a:graphicData>
            </a:graphic>
          </wp:inline>
        </w:drawing>
      </w:r>
    </w:p>
    <w:p w14:paraId="34CD2B9B" w14:textId="77777777"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Figure 7. Correlation matrix for TSLA.</w:t>
      </w:r>
    </w:p>
    <w:p w14:paraId="3E0EA7AF" w14:textId="77777777" w:rsidR="00E71727" w:rsidRPr="00F9557C" w:rsidRDefault="00E71727" w:rsidP="00E71727">
      <w:pPr>
        <w:spacing w:after="0" w:line="360" w:lineRule="auto"/>
        <w:jc w:val="center"/>
        <w:rPr>
          <w:rFonts w:ascii="Arial" w:hAnsi="Arial" w:cs="Arial"/>
        </w:rPr>
      </w:pPr>
    </w:p>
    <w:p w14:paraId="68E6FA70" w14:textId="1782CC39" w:rsidR="00E71727" w:rsidRPr="00F9557C" w:rsidRDefault="00EE5B6E" w:rsidP="00E71727">
      <w:pPr>
        <w:spacing w:after="0" w:line="360" w:lineRule="auto"/>
        <w:jc w:val="center"/>
        <w:rPr>
          <w:rFonts w:ascii="Arial" w:hAnsi="Arial" w:cs="Arial"/>
        </w:rPr>
      </w:pPr>
      <w:r w:rsidRPr="00EE5B6E">
        <w:lastRenderedPageBreak/>
        <w:drawing>
          <wp:inline distT="0" distB="0" distL="0" distR="0" wp14:anchorId="0FE15A90" wp14:editId="12A41690">
            <wp:extent cx="4987637" cy="3633864"/>
            <wp:effectExtent l="0" t="0" r="3810" b="508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Lst>
                    </a:blip>
                    <a:stretch>
                      <a:fillRect/>
                    </a:stretch>
                  </pic:blipFill>
                  <pic:spPr>
                    <a:xfrm>
                      <a:off x="0" y="0"/>
                      <a:ext cx="5013243" cy="3652520"/>
                    </a:xfrm>
                    <a:prstGeom prst="rect">
                      <a:avLst/>
                    </a:prstGeom>
                  </pic:spPr>
                </pic:pic>
              </a:graphicData>
            </a:graphic>
          </wp:inline>
        </w:drawing>
      </w:r>
    </w:p>
    <w:p w14:paraId="00227C53" w14:textId="77777777"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Figure 8. Correlation matrix for APPL</w:t>
      </w:r>
    </w:p>
    <w:p w14:paraId="413DBA80" w14:textId="77777777" w:rsidR="00E71727" w:rsidRPr="00F9557C" w:rsidRDefault="00E71727" w:rsidP="00E71727">
      <w:pPr>
        <w:spacing w:after="0" w:line="360" w:lineRule="auto"/>
        <w:jc w:val="both"/>
        <w:rPr>
          <w:rFonts w:ascii="Arial" w:hAnsi="Arial" w:cs="Arial"/>
        </w:rPr>
      </w:pPr>
    </w:p>
    <w:p w14:paraId="78289DB5" w14:textId="5B999FE8" w:rsidR="00E71727" w:rsidRPr="00F9557C" w:rsidRDefault="00E71727" w:rsidP="00E71727">
      <w:pPr>
        <w:spacing w:after="0" w:line="360" w:lineRule="auto"/>
        <w:jc w:val="both"/>
        <w:rPr>
          <w:rFonts w:ascii="Arial" w:hAnsi="Arial" w:cs="Arial"/>
        </w:rPr>
      </w:pPr>
      <w:r w:rsidRPr="00F9557C">
        <w:rPr>
          <w:rFonts w:ascii="Arial" w:hAnsi="Arial" w:cs="Arial"/>
        </w:rPr>
        <w:t xml:space="preserve">Looking at the above matrix correlations, the results of both TSLA and APPL </w:t>
      </w:r>
      <w:r w:rsidR="003F2FE5" w:rsidRPr="00F9557C">
        <w:rPr>
          <w:rFonts w:ascii="Arial" w:hAnsi="Arial" w:cs="Arial"/>
        </w:rPr>
        <w:t>approximately</w:t>
      </w:r>
      <w:r w:rsidRPr="00F9557C">
        <w:rPr>
          <w:rFonts w:ascii="Arial" w:hAnsi="Arial" w:cs="Arial"/>
        </w:rPr>
        <w:t xml:space="preserve"> reflect what was observed in VIF analysis with high </w:t>
      </w:r>
      <w:r w:rsidR="003F2FE5" w:rsidRPr="00F9557C">
        <w:rPr>
          <w:rFonts w:ascii="Arial" w:hAnsi="Arial" w:cs="Arial"/>
        </w:rPr>
        <w:t>correlation</w:t>
      </w:r>
      <w:r w:rsidRPr="00F9557C">
        <w:rPr>
          <w:rFonts w:ascii="Arial" w:hAnsi="Arial" w:cs="Arial"/>
        </w:rPr>
        <w:t xml:space="preserve"> between the stock price features (Open, Close, High, etc.) which is to be expected. A relevant correlation between stock price and index price variables is observed as well.</w:t>
      </w:r>
    </w:p>
    <w:p w14:paraId="49372775" w14:textId="0D884858" w:rsidR="00E71727" w:rsidRPr="00F9557C" w:rsidRDefault="00E71727" w:rsidP="00E71727">
      <w:pPr>
        <w:spacing w:after="0" w:line="360" w:lineRule="auto"/>
        <w:jc w:val="both"/>
        <w:rPr>
          <w:rFonts w:ascii="Arial" w:hAnsi="Arial" w:cs="Arial"/>
        </w:rPr>
      </w:pPr>
      <w:r w:rsidRPr="00F9557C">
        <w:rPr>
          <w:rFonts w:ascii="Arial" w:hAnsi="Arial" w:cs="Arial"/>
        </w:rPr>
        <w:t xml:space="preserve">According to the results of VIF and Pearson correlation, the following features are discarded for both of the stocks: Open, High, Low, Close, and VWAP. In </w:t>
      </w:r>
      <w:r w:rsidR="009C102A">
        <w:rPr>
          <w:rFonts w:ascii="Arial" w:hAnsi="Arial" w:cs="Arial"/>
        </w:rPr>
        <w:t>T</w:t>
      </w:r>
      <w:r w:rsidRPr="00F9557C">
        <w:rPr>
          <w:rFonts w:ascii="Arial" w:hAnsi="Arial" w:cs="Arial"/>
        </w:rPr>
        <w:t xml:space="preserve">able 4 </w:t>
      </w:r>
      <w:r>
        <w:rPr>
          <w:rFonts w:ascii="Arial" w:hAnsi="Arial" w:cs="Arial"/>
        </w:rPr>
        <w:t>are</w:t>
      </w:r>
      <w:r w:rsidRPr="00F9557C">
        <w:rPr>
          <w:rFonts w:ascii="Arial" w:hAnsi="Arial" w:cs="Arial"/>
        </w:rPr>
        <w:t xml:space="preserve"> summ</w:t>
      </w:r>
      <w:r>
        <w:rPr>
          <w:rFonts w:ascii="Arial" w:hAnsi="Arial" w:cs="Arial"/>
        </w:rPr>
        <w:t>a</w:t>
      </w:r>
      <w:r w:rsidRPr="00F9557C">
        <w:rPr>
          <w:rFonts w:ascii="Arial" w:hAnsi="Arial" w:cs="Arial"/>
        </w:rPr>
        <w:t>rized the sel</w:t>
      </w:r>
      <w:r>
        <w:rPr>
          <w:rFonts w:ascii="Arial" w:hAnsi="Arial" w:cs="Arial"/>
        </w:rPr>
        <w:t>e</w:t>
      </w:r>
      <w:r w:rsidRPr="00F9557C">
        <w:rPr>
          <w:rFonts w:ascii="Arial" w:hAnsi="Arial" w:cs="Arial"/>
        </w:rPr>
        <w:t xml:space="preserve">cted features that will be fed into the models in order to predict the target variable, which is the percentage change of the </w:t>
      </w:r>
      <w:r w:rsidR="003B62BC">
        <w:rPr>
          <w:rFonts w:ascii="Arial" w:hAnsi="Arial" w:cs="Arial"/>
        </w:rPr>
        <w:t>v</w:t>
      </w:r>
      <w:r w:rsidRPr="00F9557C">
        <w:rPr>
          <w:rFonts w:ascii="Arial" w:hAnsi="Arial" w:cs="Arial"/>
        </w:rPr>
        <w:t>olume.</w:t>
      </w:r>
    </w:p>
    <w:p w14:paraId="63F19356" w14:textId="77777777" w:rsidR="00E71727" w:rsidRPr="00F9557C" w:rsidRDefault="00E71727" w:rsidP="00E71727">
      <w:pPr>
        <w:spacing w:after="0" w:line="360" w:lineRule="auto"/>
        <w:jc w:val="both"/>
        <w:rPr>
          <w:rFonts w:ascii="Arial" w:hAnsi="Arial" w:cs="Arial"/>
        </w:rPr>
      </w:pPr>
    </w:p>
    <w:tbl>
      <w:tblPr>
        <w:tblStyle w:val="Grigliatabella"/>
        <w:tblW w:w="0" w:type="auto"/>
        <w:jc w:val="center"/>
        <w:tblLook w:val="04A0" w:firstRow="1" w:lastRow="0" w:firstColumn="1" w:lastColumn="0" w:noHBand="0" w:noVBand="1"/>
      </w:tblPr>
      <w:tblGrid>
        <w:gridCol w:w="3638"/>
        <w:gridCol w:w="3638"/>
      </w:tblGrid>
      <w:tr w:rsidR="00E71727" w:rsidRPr="00F9557C" w14:paraId="27B2CE8B" w14:textId="77777777" w:rsidTr="00F0301D">
        <w:trPr>
          <w:trHeight w:val="218"/>
          <w:jc w:val="center"/>
        </w:trPr>
        <w:tc>
          <w:tcPr>
            <w:tcW w:w="3638" w:type="dxa"/>
            <w:shd w:val="clear" w:color="auto" w:fill="B4C6E7" w:themeFill="accent1" w:themeFillTint="66"/>
          </w:tcPr>
          <w:p w14:paraId="45AE304B" w14:textId="77777777" w:rsidR="00E71727" w:rsidRPr="00F9557C" w:rsidRDefault="00E71727" w:rsidP="00D26ADC">
            <w:pPr>
              <w:spacing w:line="360" w:lineRule="auto"/>
              <w:jc w:val="center"/>
              <w:rPr>
                <w:rFonts w:ascii="Arial" w:hAnsi="Arial" w:cs="Arial"/>
                <w:b/>
                <w:sz w:val="20"/>
                <w:szCs w:val="20"/>
              </w:rPr>
            </w:pPr>
            <w:r w:rsidRPr="00F9557C">
              <w:rPr>
                <w:rFonts w:ascii="Arial" w:hAnsi="Arial" w:cs="Arial"/>
                <w:b/>
                <w:sz w:val="20"/>
                <w:szCs w:val="20"/>
              </w:rPr>
              <w:t>Variable type</w:t>
            </w:r>
          </w:p>
        </w:tc>
        <w:tc>
          <w:tcPr>
            <w:tcW w:w="3638" w:type="dxa"/>
            <w:shd w:val="clear" w:color="auto" w:fill="B4C6E7" w:themeFill="accent1" w:themeFillTint="66"/>
          </w:tcPr>
          <w:p w14:paraId="467F9638" w14:textId="77777777" w:rsidR="00E71727" w:rsidRPr="00F9557C" w:rsidRDefault="00E71727" w:rsidP="00D26ADC">
            <w:pPr>
              <w:spacing w:line="360" w:lineRule="auto"/>
              <w:jc w:val="center"/>
              <w:rPr>
                <w:rFonts w:ascii="Arial" w:hAnsi="Arial" w:cs="Arial"/>
                <w:b/>
                <w:sz w:val="20"/>
                <w:szCs w:val="20"/>
              </w:rPr>
            </w:pPr>
            <w:r w:rsidRPr="00F9557C">
              <w:rPr>
                <w:rFonts w:ascii="Arial" w:hAnsi="Arial" w:cs="Arial"/>
                <w:b/>
                <w:sz w:val="20"/>
                <w:szCs w:val="20"/>
              </w:rPr>
              <w:t>Feature</w:t>
            </w:r>
          </w:p>
        </w:tc>
      </w:tr>
      <w:tr w:rsidR="00E71727" w:rsidRPr="00F9557C" w14:paraId="36756232" w14:textId="77777777" w:rsidTr="00F0301D">
        <w:trPr>
          <w:trHeight w:val="218"/>
          <w:jc w:val="center"/>
        </w:trPr>
        <w:tc>
          <w:tcPr>
            <w:tcW w:w="3638" w:type="dxa"/>
          </w:tcPr>
          <w:p w14:paraId="11AA6910" w14:textId="77777777" w:rsidR="00E71727" w:rsidRPr="00F9557C" w:rsidRDefault="00E71727" w:rsidP="00D26ADC">
            <w:pPr>
              <w:spacing w:line="360" w:lineRule="auto"/>
              <w:jc w:val="center"/>
              <w:rPr>
                <w:rFonts w:ascii="Arial" w:hAnsi="Arial" w:cs="Arial"/>
                <w:sz w:val="18"/>
                <w:szCs w:val="18"/>
              </w:rPr>
            </w:pPr>
            <w:r w:rsidRPr="00F9557C">
              <w:rPr>
                <w:rFonts w:ascii="Arial" w:hAnsi="Arial" w:cs="Arial"/>
                <w:sz w:val="18"/>
                <w:szCs w:val="18"/>
              </w:rPr>
              <w:t>dependent</w:t>
            </w:r>
          </w:p>
        </w:tc>
        <w:tc>
          <w:tcPr>
            <w:tcW w:w="3638" w:type="dxa"/>
          </w:tcPr>
          <w:p w14:paraId="518D57FD" w14:textId="77777777" w:rsidR="00E71727" w:rsidRPr="00F9557C" w:rsidRDefault="00E71727" w:rsidP="00D26ADC">
            <w:pPr>
              <w:spacing w:line="360" w:lineRule="auto"/>
              <w:jc w:val="center"/>
              <w:rPr>
                <w:rFonts w:ascii="Arial" w:hAnsi="Arial" w:cs="Arial"/>
                <w:sz w:val="18"/>
                <w:szCs w:val="18"/>
              </w:rPr>
            </w:pPr>
            <w:r w:rsidRPr="00F9557C">
              <w:rPr>
                <w:rFonts w:ascii="Arial" w:hAnsi="Arial" w:cs="Arial"/>
                <w:sz w:val="18"/>
                <w:szCs w:val="18"/>
              </w:rPr>
              <w:t>% change of stock Volume</w:t>
            </w:r>
          </w:p>
        </w:tc>
      </w:tr>
      <w:tr w:rsidR="00E71727" w:rsidRPr="00F9557C" w14:paraId="48747EAD" w14:textId="77777777" w:rsidTr="00F0301D">
        <w:trPr>
          <w:trHeight w:val="218"/>
          <w:jc w:val="center"/>
        </w:trPr>
        <w:tc>
          <w:tcPr>
            <w:tcW w:w="3638" w:type="dxa"/>
          </w:tcPr>
          <w:p w14:paraId="5044F779" w14:textId="77777777" w:rsidR="00E71727" w:rsidRPr="00F9557C" w:rsidRDefault="00E71727" w:rsidP="00D26ADC">
            <w:pPr>
              <w:spacing w:line="360" w:lineRule="auto"/>
              <w:jc w:val="center"/>
              <w:rPr>
                <w:rFonts w:ascii="Arial" w:hAnsi="Arial" w:cs="Arial"/>
                <w:sz w:val="18"/>
                <w:szCs w:val="18"/>
              </w:rPr>
            </w:pPr>
            <w:r w:rsidRPr="00F9557C">
              <w:rPr>
                <w:rFonts w:ascii="Arial" w:hAnsi="Arial" w:cs="Arial"/>
                <w:sz w:val="18"/>
                <w:szCs w:val="18"/>
              </w:rPr>
              <w:t>independent</w:t>
            </w:r>
          </w:p>
        </w:tc>
        <w:tc>
          <w:tcPr>
            <w:tcW w:w="3638" w:type="dxa"/>
          </w:tcPr>
          <w:p w14:paraId="00D6B899" w14:textId="77777777" w:rsidR="00E71727" w:rsidRPr="00F9557C" w:rsidRDefault="00E71727" w:rsidP="00D26ADC">
            <w:pPr>
              <w:spacing w:line="360" w:lineRule="auto"/>
              <w:jc w:val="center"/>
              <w:rPr>
                <w:rFonts w:ascii="Arial" w:hAnsi="Arial" w:cs="Arial"/>
                <w:sz w:val="18"/>
                <w:szCs w:val="18"/>
              </w:rPr>
            </w:pPr>
            <w:proofErr w:type="spellStart"/>
            <w:r w:rsidRPr="00F9557C">
              <w:rPr>
                <w:rFonts w:ascii="Arial" w:hAnsi="Arial" w:cs="Arial"/>
                <w:sz w:val="18"/>
                <w:szCs w:val="18"/>
              </w:rPr>
              <w:t>Adj</w:t>
            </w:r>
            <w:proofErr w:type="spellEnd"/>
            <w:r w:rsidRPr="00F9557C">
              <w:rPr>
                <w:rFonts w:ascii="Arial" w:hAnsi="Arial" w:cs="Arial"/>
                <w:sz w:val="18"/>
                <w:szCs w:val="18"/>
              </w:rPr>
              <w:t xml:space="preserve"> Close stock price</w:t>
            </w:r>
          </w:p>
        </w:tc>
      </w:tr>
      <w:tr w:rsidR="00E71727" w:rsidRPr="00F9557C" w14:paraId="33779C51" w14:textId="77777777" w:rsidTr="00F0301D">
        <w:trPr>
          <w:trHeight w:val="218"/>
          <w:jc w:val="center"/>
        </w:trPr>
        <w:tc>
          <w:tcPr>
            <w:tcW w:w="3638" w:type="dxa"/>
          </w:tcPr>
          <w:p w14:paraId="382C9C6C" w14:textId="77777777" w:rsidR="00E71727" w:rsidRPr="00F9557C" w:rsidRDefault="00E71727" w:rsidP="00D26ADC">
            <w:pPr>
              <w:spacing w:line="360" w:lineRule="auto"/>
              <w:jc w:val="center"/>
              <w:rPr>
                <w:rFonts w:ascii="Arial" w:hAnsi="Arial" w:cs="Arial"/>
                <w:sz w:val="18"/>
                <w:szCs w:val="18"/>
              </w:rPr>
            </w:pPr>
            <w:r w:rsidRPr="00F9557C">
              <w:rPr>
                <w:rFonts w:ascii="Arial" w:hAnsi="Arial" w:cs="Arial"/>
                <w:sz w:val="18"/>
                <w:szCs w:val="18"/>
              </w:rPr>
              <w:t>independent</w:t>
            </w:r>
          </w:p>
        </w:tc>
        <w:tc>
          <w:tcPr>
            <w:tcW w:w="3638" w:type="dxa"/>
          </w:tcPr>
          <w:p w14:paraId="2279BDEB" w14:textId="77777777" w:rsidR="00E71727" w:rsidRPr="00F9557C" w:rsidRDefault="00E71727" w:rsidP="00D26ADC">
            <w:pPr>
              <w:spacing w:line="360" w:lineRule="auto"/>
              <w:jc w:val="center"/>
              <w:rPr>
                <w:rFonts w:ascii="Arial" w:hAnsi="Arial" w:cs="Arial"/>
                <w:sz w:val="18"/>
                <w:szCs w:val="18"/>
              </w:rPr>
            </w:pPr>
            <w:r w:rsidRPr="00F9557C">
              <w:rPr>
                <w:rFonts w:ascii="Arial" w:hAnsi="Arial" w:cs="Arial"/>
                <w:sz w:val="18"/>
                <w:szCs w:val="18"/>
              </w:rPr>
              <w:t>Price variation of stock</w:t>
            </w:r>
          </w:p>
        </w:tc>
      </w:tr>
      <w:tr w:rsidR="00E71727" w:rsidRPr="00F9557C" w14:paraId="3F8F0DC0" w14:textId="77777777" w:rsidTr="00F0301D">
        <w:trPr>
          <w:trHeight w:val="218"/>
          <w:jc w:val="center"/>
        </w:trPr>
        <w:tc>
          <w:tcPr>
            <w:tcW w:w="3638" w:type="dxa"/>
          </w:tcPr>
          <w:p w14:paraId="0EB48EE5" w14:textId="77777777" w:rsidR="00E71727" w:rsidRPr="00F9557C" w:rsidRDefault="00E71727" w:rsidP="00D26ADC">
            <w:pPr>
              <w:spacing w:line="360" w:lineRule="auto"/>
              <w:jc w:val="center"/>
              <w:rPr>
                <w:rFonts w:ascii="Arial" w:hAnsi="Arial" w:cs="Arial"/>
                <w:sz w:val="18"/>
                <w:szCs w:val="18"/>
              </w:rPr>
            </w:pPr>
            <w:r w:rsidRPr="00F9557C">
              <w:rPr>
                <w:rFonts w:ascii="Arial" w:hAnsi="Arial" w:cs="Arial"/>
                <w:sz w:val="18"/>
                <w:szCs w:val="18"/>
              </w:rPr>
              <w:t>independent</w:t>
            </w:r>
          </w:p>
        </w:tc>
        <w:tc>
          <w:tcPr>
            <w:tcW w:w="3638" w:type="dxa"/>
          </w:tcPr>
          <w:p w14:paraId="3FDA94E6" w14:textId="77777777" w:rsidR="00E71727" w:rsidRPr="00F9557C" w:rsidRDefault="00E71727" w:rsidP="00D26ADC">
            <w:pPr>
              <w:spacing w:line="360" w:lineRule="auto"/>
              <w:jc w:val="center"/>
              <w:rPr>
                <w:rFonts w:ascii="Arial" w:hAnsi="Arial" w:cs="Arial"/>
                <w:sz w:val="18"/>
                <w:szCs w:val="18"/>
              </w:rPr>
            </w:pPr>
            <w:r w:rsidRPr="00F9557C">
              <w:rPr>
                <w:rFonts w:ascii="Arial" w:hAnsi="Arial" w:cs="Arial"/>
                <w:sz w:val="18"/>
                <w:szCs w:val="18"/>
              </w:rPr>
              <w:t>Volume of stock</w:t>
            </w:r>
          </w:p>
        </w:tc>
      </w:tr>
      <w:tr w:rsidR="00E71727" w:rsidRPr="00F9557C" w14:paraId="6A8699F7" w14:textId="77777777" w:rsidTr="00F0301D">
        <w:trPr>
          <w:trHeight w:val="218"/>
          <w:jc w:val="center"/>
        </w:trPr>
        <w:tc>
          <w:tcPr>
            <w:tcW w:w="3638" w:type="dxa"/>
          </w:tcPr>
          <w:p w14:paraId="6E0F628D" w14:textId="77777777" w:rsidR="00E71727" w:rsidRPr="00F9557C" w:rsidRDefault="00E71727" w:rsidP="00D26ADC">
            <w:pPr>
              <w:spacing w:line="360" w:lineRule="auto"/>
              <w:jc w:val="center"/>
              <w:rPr>
                <w:rFonts w:ascii="Arial" w:hAnsi="Arial" w:cs="Arial"/>
                <w:sz w:val="18"/>
                <w:szCs w:val="18"/>
              </w:rPr>
            </w:pPr>
            <w:r w:rsidRPr="00F9557C">
              <w:rPr>
                <w:rFonts w:ascii="Arial" w:hAnsi="Arial" w:cs="Arial"/>
                <w:sz w:val="18"/>
                <w:szCs w:val="18"/>
              </w:rPr>
              <w:t>independent</w:t>
            </w:r>
          </w:p>
        </w:tc>
        <w:tc>
          <w:tcPr>
            <w:tcW w:w="3638" w:type="dxa"/>
          </w:tcPr>
          <w:p w14:paraId="5F44B953" w14:textId="77777777" w:rsidR="00E71727" w:rsidRPr="00F9557C" w:rsidRDefault="00E71727" w:rsidP="00D26ADC">
            <w:pPr>
              <w:spacing w:line="360" w:lineRule="auto"/>
              <w:jc w:val="center"/>
              <w:rPr>
                <w:rFonts w:ascii="Arial" w:hAnsi="Arial" w:cs="Arial"/>
                <w:sz w:val="18"/>
                <w:szCs w:val="18"/>
              </w:rPr>
            </w:pPr>
            <w:r w:rsidRPr="00F9557C">
              <w:rPr>
                <w:rFonts w:ascii="Arial" w:hAnsi="Arial" w:cs="Arial"/>
                <w:sz w:val="18"/>
                <w:szCs w:val="18"/>
              </w:rPr>
              <w:t>Sentiment score</w:t>
            </w:r>
          </w:p>
        </w:tc>
      </w:tr>
      <w:tr w:rsidR="00E71727" w:rsidRPr="00F9557C" w14:paraId="34AEEF8F" w14:textId="77777777" w:rsidTr="00F0301D">
        <w:trPr>
          <w:trHeight w:val="218"/>
          <w:jc w:val="center"/>
        </w:trPr>
        <w:tc>
          <w:tcPr>
            <w:tcW w:w="3638" w:type="dxa"/>
          </w:tcPr>
          <w:p w14:paraId="48CD7963" w14:textId="77777777" w:rsidR="00E71727" w:rsidRPr="00F9557C" w:rsidRDefault="00E71727" w:rsidP="00D26ADC">
            <w:pPr>
              <w:spacing w:line="360" w:lineRule="auto"/>
              <w:jc w:val="center"/>
              <w:rPr>
                <w:rFonts w:ascii="Arial" w:hAnsi="Arial" w:cs="Arial"/>
                <w:sz w:val="18"/>
                <w:szCs w:val="18"/>
              </w:rPr>
            </w:pPr>
            <w:r w:rsidRPr="00F9557C">
              <w:rPr>
                <w:rFonts w:ascii="Arial" w:hAnsi="Arial" w:cs="Arial"/>
                <w:sz w:val="18"/>
                <w:szCs w:val="18"/>
              </w:rPr>
              <w:t>independent</w:t>
            </w:r>
          </w:p>
        </w:tc>
        <w:tc>
          <w:tcPr>
            <w:tcW w:w="3638" w:type="dxa"/>
          </w:tcPr>
          <w:p w14:paraId="0DB6B0F2" w14:textId="77777777" w:rsidR="00E71727" w:rsidRPr="00F9557C" w:rsidRDefault="00E71727" w:rsidP="00D26ADC">
            <w:pPr>
              <w:spacing w:line="360" w:lineRule="auto"/>
              <w:jc w:val="center"/>
              <w:rPr>
                <w:rFonts w:ascii="Arial" w:hAnsi="Arial" w:cs="Arial"/>
                <w:sz w:val="18"/>
                <w:szCs w:val="18"/>
              </w:rPr>
            </w:pPr>
            <w:proofErr w:type="spellStart"/>
            <w:r w:rsidRPr="00F9557C">
              <w:rPr>
                <w:rFonts w:ascii="Arial" w:hAnsi="Arial" w:cs="Arial"/>
                <w:sz w:val="18"/>
                <w:szCs w:val="18"/>
              </w:rPr>
              <w:t>Adj</w:t>
            </w:r>
            <w:proofErr w:type="spellEnd"/>
            <w:r w:rsidRPr="00F9557C">
              <w:rPr>
                <w:rFonts w:ascii="Arial" w:hAnsi="Arial" w:cs="Arial"/>
                <w:sz w:val="18"/>
                <w:szCs w:val="18"/>
              </w:rPr>
              <w:t xml:space="preserve"> Close price Nasdaq100 index</w:t>
            </w:r>
          </w:p>
        </w:tc>
      </w:tr>
      <w:tr w:rsidR="00E71727" w:rsidRPr="00F9557C" w14:paraId="514806A7" w14:textId="77777777" w:rsidTr="00F0301D">
        <w:trPr>
          <w:trHeight w:val="218"/>
          <w:jc w:val="center"/>
        </w:trPr>
        <w:tc>
          <w:tcPr>
            <w:tcW w:w="3638" w:type="dxa"/>
          </w:tcPr>
          <w:p w14:paraId="36290AE8" w14:textId="77777777" w:rsidR="00E71727" w:rsidRPr="00F9557C" w:rsidRDefault="00E71727" w:rsidP="00D26ADC">
            <w:pPr>
              <w:spacing w:line="360" w:lineRule="auto"/>
              <w:jc w:val="center"/>
              <w:rPr>
                <w:rFonts w:ascii="Arial" w:hAnsi="Arial" w:cs="Arial"/>
                <w:sz w:val="18"/>
                <w:szCs w:val="18"/>
              </w:rPr>
            </w:pPr>
            <w:r w:rsidRPr="00F9557C">
              <w:rPr>
                <w:rFonts w:ascii="Arial" w:hAnsi="Arial" w:cs="Arial"/>
                <w:sz w:val="18"/>
                <w:szCs w:val="18"/>
              </w:rPr>
              <w:t>independent</w:t>
            </w:r>
          </w:p>
        </w:tc>
        <w:tc>
          <w:tcPr>
            <w:tcW w:w="3638" w:type="dxa"/>
          </w:tcPr>
          <w:p w14:paraId="5F942478" w14:textId="77777777" w:rsidR="00E71727" w:rsidRPr="00F9557C" w:rsidRDefault="00E71727" w:rsidP="00D26ADC">
            <w:pPr>
              <w:spacing w:line="360" w:lineRule="auto"/>
              <w:jc w:val="center"/>
              <w:rPr>
                <w:rFonts w:ascii="Arial" w:hAnsi="Arial" w:cs="Arial"/>
                <w:sz w:val="18"/>
                <w:szCs w:val="18"/>
              </w:rPr>
            </w:pPr>
            <w:r w:rsidRPr="00F9557C">
              <w:rPr>
                <w:rFonts w:ascii="Arial" w:hAnsi="Arial" w:cs="Arial"/>
                <w:sz w:val="18"/>
                <w:szCs w:val="18"/>
              </w:rPr>
              <w:t>Volume of Nasdaq100 index</w:t>
            </w:r>
          </w:p>
        </w:tc>
      </w:tr>
      <w:tr w:rsidR="00E71727" w:rsidRPr="00F9557C" w14:paraId="3BB2B1D9" w14:textId="77777777" w:rsidTr="00F0301D">
        <w:trPr>
          <w:trHeight w:val="218"/>
          <w:jc w:val="center"/>
        </w:trPr>
        <w:tc>
          <w:tcPr>
            <w:tcW w:w="3638" w:type="dxa"/>
          </w:tcPr>
          <w:p w14:paraId="5334268F" w14:textId="77777777" w:rsidR="00E71727" w:rsidRPr="00F9557C" w:rsidRDefault="00E71727" w:rsidP="00D26ADC">
            <w:pPr>
              <w:spacing w:line="360" w:lineRule="auto"/>
              <w:jc w:val="center"/>
              <w:rPr>
                <w:rFonts w:ascii="Arial" w:hAnsi="Arial" w:cs="Arial"/>
                <w:sz w:val="18"/>
                <w:szCs w:val="18"/>
              </w:rPr>
            </w:pPr>
            <w:r w:rsidRPr="00F9557C">
              <w:rPr>
                <w:rFonts w:ascii="Arial" w:hAnsi="Arial" w:cs="Arial"/>
                <w:sz w:val="18"/>
                <w:szCs w:val="18"/>
              </w:rPr>
              <w:t>independent</w:t>
            </w:r>
          </w:p>
        </w:tc>
        <w:tc>
          <w:tcPr>
            <w:tcW w:w="3638" w:type="dxa"/>
          </w:tcPr>
          <w:p w14:paraId="12B81963" w14:textId="77777777" w:rsidR="00E71727" w:rsidRPr="00F9557C" w:rsidRDefault="00E71727" w:rsidP="00D26ADC">
            <w:pPr>
              <w:spacing w:line="360" w:lineRule="auto"/>
              <w:jc w:val="center"/>
              <w:rPr>
                <w:rFonts w:ascii="Arial" w:hAnsi="Arial" w:cs="Arial"/>
                <w:sz w:val="18"/>
                <w:szCs w:val="18"/>
              </w:rPr>
            </w:pPr>
            <w:proofErr w:type="spellStart"/>
            <w:r w:rsidRPr="00F9557C">
              <w:rPr>
                <w:rFonts w:ascii="Arial" w:hAnsi="Arial" w:cs="Arial"/>
                <w:sz w:val="18"/>
                <w:szCs w:val="18"/>
              </w:rPr>
              <w:t>Vix</w:t>
            </w:r>
            <w:proofErr w:type="spellEnd"/>
            <w:r w:rsidRPr="00F9557C">
              <w:rPr>
                <w:rFonts w:ascii="Arial" w:hAnsi="Arial" w:cs="Arial"/>
                <w:sz w:val="18"/>
                <w:szCs w:val="18"/>
              </w:rPr>
              <w:t xml:space="preserve"> index</w:t>
            </w:r>
          </w:p>
        </w:tc>
      </w:tr>
      <w:tr w:rsidR="00E71727" w:rsidRPr="00F9557C" w14:paraId="45CAC053" w14:textId="77777777" w:rsidTr="00F0301D">
        <w:trPr>
          <w:trHeight w:val="218"/>
          <w:jc w:val="center"/>
        </w:trPr>
        <w:tc>
          <w:tcPr>
            <w:tcW w:w="3638" w:type="dxa"/>
          </w:tcPr>
          <w:p w14:paraId="515DA53A" w14:textId="77777777" w:rsidR="00E71727" w:rsidRPr="00F9557C" w:rsidRDefault="00E71727" w:rsidP="00D26ADC">
            <w:pPr>
              <w:spacing w:line="360" w:lineRule="auto"/>
              <w:jc w:val="center"/>
              <w:rPr>
                <w:rFonts w:ascii="Arial" w:hAnsi="Arial" w:cs="Arial"/>
                <w:sz w:val="18"/>
                <w:szCs w:val="18"/>
              </w:rPr>
            </w:pPr>
            <w:r w:rsidRPr="00F9557C">
              <w:rPr>
                <w:rFonts w:ascii="Arial" w:hAnsi="Arial" w:cs="Arial"/>
                <w:sz w:val="18"/>
                <w:szCs w:val="18"/>
              </w:rPr>
              <w:t>independent</w:t>
            </w:r>
          </w:p>
        </w:tc>
        <w:tc>
          <w:tcPr>
            <w:tcW w:w="3638" w:type="dxa"/>
          </w:tcPr>
          <w:p w14:paraId="10988248" w14:textId="77777777" w:rsidR="00E71727" w:rsidRPr="00F9557C" w:rsidRDefault="00E71727" w:rsidP="00D26ADC">
            <w:pPr>
              <w:spacing w:line="360" w:lineRule="auto"/>
              <w:jc w:val="center"/>
              <w:rPr>
                <w:rFonts w:ascii="Arial" w:hAnsi="Arial" w:cs="Arial"/>
                <w:sz w:val="18"/>
                <w:szCs w:val="18"/>
              </w:rPr>
            </w:pPr>
            <w:r w:rsidRPr="00F9557C">
              <w:rPr>
                <w:rFonts w:ascii="Arial" w:hAnsi="Arial" w:cs="Arial"/>
                <w:sz w:val="18"/>
                <w:szCs w:val="18"/>
              </w:rPr>
              <w:t>OBV indicator</w:t>
            </w:r>
          </w:p>
        </w:tc>
      </w:tr>
      <w:tr w:rsidR="00E71727" w:rsidRPr="00F9557C" w14:paraId="03B3B94A" w14:textId="77777777" w:rsidTr="00F0301D">
        <w:trPr>
          <w:trHeight w:val="218"/>
          <w:jc w:val="center"/>
        </w:trPr>
        <w:tc>
          <w:tcPr>
            <w:tcW w:w="3638" w:type="dxa"/>
          </w:tcPr>
          <w:p w14:paraId="0E410486" w14:textId="77777777" w:rsidR="00E71727" w:rsidRPr="00F9557C" w:rsidRDefault="00E71727" w:rsidP="00D26ADC">
            <w:pPr>
              <w:spacing w:line="360" w:lineRule="auto"/>
              <w:jc w:val="center"/>
              <w:rPr>
                <w:rFonts w:ascii="Arial" w:hAnsi="Arial" w:cs="Arial"/>
                <w:sz w:val="18"/>
                <w:szCs w:val="18"/>
              </w:rPr>
            </w:pPr>
            <w:r w:rsidRPr="00F9557C">
              <w:rPr>
                <w:rFonts w:ascii="Arial" w:hAnsi="Arial" w:cs="Arial"/>
                <w:sz w:val="18"/>
                <w:szCs w:val="18"/>
              </w:rPr>
              <w:t>independent</w:t>
            </w:r>
          </w:p>
        </w:tc>
        <w:tc>
          <w:tcPr>
            <w:tcW w:w="3638" w:type="dxa"/>
          </w:tcPr>
          <w:p w14:paraId="6F575062" w14:textId="77777777" w:rsidR="00E71727" w:rsidRPr="00F9557C" w:rsidRDefault="00E71727" w:rsidP="00D26ADC">
            <w:pPr>
              <w:spacing w:line="360" w:lineRule="auto"/>
              <w:jc w:val="center"/>
              <w:rPr>
                <w:rFonts w:ascii="Arial" w:hAnsi="Arial" w:cs="Arial"/>
                <w:sz w:val="18"/>
                <w:szCs w:val="18"/>
              </w:rPr>
            </w:pPr>
            <w:r w:rsidRPr="00F9557C">
              <w:rPr>
                <w:rFonts w:ascii="Arial" w:hAnsi="Arial" w:cs="Arial"/>
                <w:sz w:val="18"/>
                <w:szCs w:val="18"/>
              </w:rPr>
              <w:t>RSI indicator</w:t>
            </w:r>
          </w:p>
        </w:tc>
      </w:tr>
      <w:tr w:rsidR="00E71727" w:rsidRPr="00F9557C" w14:paraId="7663A8FB" w14:textId="77777777" w:rsidTr="00F0301D">
        <w:trPr>
          <w:trHeight w:val="218"/>
          <w:jc w:val="center"/>
        </w:trPr>
        <w:tc>
          <w:tcPr>
            <w:tcW w:w="3638" w:type="dxa"/>
          </w:tcPr>
          <w:p w14:paraId="20D7FEC3" w14:textId="77777777" w:rsidR="00E71727" w:rsidRPr="00F9557C" w:rsidRDefault="00E71727" w:rsidP="00D26ADC">
            <w:pPr>
              <w:spacing w:line="360" w:lineRule="auto"/>
              <w:jc w:val="center"/>
              <w:rPr>
                <w:rFonts w:ascii="Arial" w:hAnsi="Arial" w:cs="Arial"/>
                <w:sz w:val="18"/>
                <w:szCs w:val="18"/>
              </w:rPr>
            </w:pPr>
            <w:r w:rsidRPr="00F9557C">
              <w:rPr>
                <w:rFonts w:ascii="Arial" w:hAnsi="Arial" w:cs="Arial"/>
                <w:sz w:val="18"/>
                <w:szCs w:val="18"/>
              </w:rPr>
              <w:t>independent</w:t>
            </w:r>
          </w:p>
        </w:tc>
        <w:tc>
          <w:tcPr>
            <w:tcW w:w="3638" w:type="dxa"/>
          </w:tcPr>
          <w:p w14:paraId="19553F22" w14:textId="77777777" w:rsidR="00E71727" w:rsidRPr="00F9557C" w:rsidRDefault="00E71727" w:rsidP="00D26ADC">
            <w:pPr>
              <w:spacing w:line="360" w:lineRule="auto"/>
              <w:jc w:val="center"/>
              <w:rPr>
                <w:rFonts w:ascii="Arial" w:hAnsi="Arial" w:cs="Arial"/>
                <w:sz w:val="18"/>
                <w:szCs w:val="18"/>
              </w:rPr>
            </w:pPr>
            <w:r w:rsidRPr="00F9557C">
              <w:rPr>
                <w:rFonts w:ascii="Arial" w:hAnsi="Arial" w:cs="Arial"/>
                <w:sz w:val="18"/>
                <w:szCs w:val="18"/>
              </w:rPr>
              <w:t>EMV indicator</w:t>
            </w:r>
          </w:p>
        </w:tc>
      </w:tr>
      <w:tr w:rsidR="00E71727" w:rsidRPr="00F9557C" w14:paraId="0E30D5EE" w14:textId="77777777" w:rsidTr="00F0301D">
        <w:trPr>
          <w:trHeight w:val="218"/>
          <w:jc w:val="center"/>
        </w:trPr>
        <w:tc>
          <w:tcPr>
            <w:tcW w:w="3638" w:type="dxa"/>
          </w:tcPr>
          <w:p w14:paraId="685696C6" w14:textId="77777777" w:rsidR="00E71727" w:rsidRPr="00F9557C" w:rsidRDefault="00E71727" w:rsidP="00D26ADC">
            <w:pPr>
              <w:spacing w:line="360" w:lineRule="auto"/>
              <w:jc w:val="center"/>
              <w:rPr>
                <w:rFonts w:ascii="Arial" w:hAnsi="Arial" w:cs="Arial"/>
                <w:sz w:val="18"/>
                <w:szCs w:val="18"/>
              </w:rPr>
            </w:pPr>
            <w:r w:rsidRPr="00F9557C">
              <w:rPr>
                <w:rFonts w:ascii="Arial" w:hAnsi="Arial" w:cs="Arial"/>
                <w:sz w:val="18"/>
                <w:szCs w:val="18"/>
              </w:rPr>
              <w:t>independent</w:t>
            </w:r>
          </w:p>
        </w:tc>
        <w:tc>
          <w:tcPr>
            <w:tcW w:w="3638" w:type="dxa"/>
          </w:tcPr>
          <w:p w14:paraId="5CE311DB" w14:textId="77777777" w:rsidR="00E71727" w:rsidRPr="00F9557C" w:rsidRDefault="00E71727" w:rsidP="00D26ADC">
            <w:pPr>
              <w:spacing w:line="360" w:lineRule="auto"/>
              <w:jc w:val="center"/>
              <w:rPr>
                <w:rFonts w:ascii="Arial" w:hAnsi="Arial" w:cs="Arial"/>
                <w:sz w:val="18"/>
                <w:szCs w:val="18"/>
              </w:rPr>
            </w:pPr>
            <w:r w:rsidRPr="00F9557C">
              <w:rPr>
                <w:rFonts w:ascii="Arial" w:hAnsi="Arial" w:cs="Arial"/>
                <w:sz w:val="18"/>
                <w:szCs w:val="18"/>
              </w:rPr>
              <w:t>ATR indicator</w:t>
            </w:r>
          </w:p>
        </w:tc>
      </w:tr>
    </w:tbl>
    <w:p w14:paraId="028BB700" w14:textId="77777777"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Table 4. List of the features that will be used for the present work.</w:t>
      </w:r>
    </w:p>
    <w:p w14:paraId="44F81C91" w14:textId="77777777" w:rsidR="00E71727" w:rsidRPr="00F9557C" w:rsidRDefault="00E71727" w:rsidP="00E71727">
      <w:pPr>
        <w:spacing w:after="0" w:line="360" w:lineRule="auto"/>
        <w:jc w:val="both"/>
        <w:rPr>
          <w:rFonts w:ascii="Arial" w:hAnsi="Arial" w:cs="Arial"/>
        </w:rPr>
      </w:pPr>
    </w:p>
    <w:p w14:paraId="7D6CCEE6" w14:textId="1BB1DF5F" w:rsidR="00E71727" w:rsidRPr="00F9557C" w:rsidRDefault="00317294" w:rsidP="00E71727">
      <w:pPr>
        <w:spacing w:after="0" w:line="360" w:lineRule="auto"/>
        <w:jc w:val="both"/>
        <w:rPr>
          <w:rFonts w:ascii="Arial" w:hAnsi="Arial" w:cs="Arial"/>
          <w:b/>
          <w:sz w:val="24"/>
          <w:szCs w:val="24"/>
        </w:rPr>
      </w:pPr>
      <w:r>
        <w:rPr>
          <w:rFonts w:ascii="Arial" w:hAnsi="Arial" w:cs="Arial"/>
          <w:b/>
          <w:sz w:val="24"/>
          <w:szCs w:val="24"/>
        </w:rPr>
        <w:t>3</w:t>
      </w:r>
      <w:r w:rsidR="00E71727" w:rsidRPr="00F9557C">
        <w:rPr>
          <w:rFonts w:ascii="Arial" w:hAnsi="Arial" w:cs="Arial"/>
          <w:b/>
          <w:sz w:val="24"/>
          <w:szCs w:val="24"/>
        </w:rPr>
        <w:t>.</w:t>
      </w:r>
      <w:r>
        <w:rPr>
          <w:rFonts w:ascii="Arial" w:hAnsi="Arial" w:cs="Arial"/>
          <w:b/>
          <w:sz w:val="24"/>
          <w:szCs w:val="24"/>
        </w:rPr>
        <w:t>6</w:t>
      </w:r>
      <w:r w:rsidR="00E71727" w:rsidRPr="00F9557C">
        <w:rPr>
          <w:rFonts w:ascii="Arial" w:hAnsi="Arial" w:cs="Arial"/>
          <w:b/>
          <w:sz w:val="24"/>
          <w:szCs w:val="24"/>
        </w:rPr>
        <w:t xml:space="preserve"> Models</w:t>
      </w:r>
    </w:p>
    <w:p w14:paraId="524A57CC" w14:textId="77777777" w:rsidR="00E71727" w:rsidRPr="00F9557C" w:rsidRDefault="00E71727" w:rsidP="00E71727">
      <w:pPr>
        <w:spacing w:after="0" w:line="360" w:lineRule="auto"/>
        <w:jc w:val="both"/>
        <w:rPr>
          <w:rFonts w:ascii="Arial" w:hAnsi="Arial" w:cs="Arial"/>
        </w:rPr>
      </w:pPr>
      <w:r w:rsidRPr="00F9557C">
        <w:rPr>
          <w:rFonts w:ascii="Arial" w:hAnsi="Arial" w:cs="Arial"/>
        </w:rPr>
        <w:t>This chapter presents the predictive models chosen for this research and their basic theoretical background.</w:t>
      </w:r>
    </w:p>
    <w:p w14:paraId="4699F283" w14:textId="1AF96B47" w:rsidR="00C168C4" w:rsidRPr="00F9557C" w:rsidRDefault="00E71727" w:rsidP="00E71727">
      <w:pPr>
        <w:spacing w:after="0" w:line="360" w:lineRule="auto"/>
        <w:jc w:val="both"/>
        <w:rPr>
          <w:rFonts w:ascii="Arial" w:hAnsi="Arial" w:cs="Arial"/>
        </w:rPr>
      </w:pPr>
      <w:r w:rsidRPr="00F9557C">
        <w:rPr>
          <w:rFonts w:ascii="Arial" w:hAnsi="Arial" w:cs="Arial"/>
        </w:rPr>
        <w:t xml:space="preserve">The models range from simplest predictive model, such as Simple Moving Average (SMA) model and Autoregressive (AR) model, which are considered the benchmark model, to more advanced models related to ML and DL field. </w:t>
      </w:r>
    </w:p>
    <w:p w14:paraId="5430216A" w14:textId="77777777" w:rsidR="00E71727" w:rsidRPr="00F9557C" w:rsidRDefault="00E71727" w:rsidP="00E71727">
      <w:pPr>
        <w:spacing w:after="0" w:line="360" w:lineRule="auto"/>
        <w:jc w:val="both"/>
        <w:rPr>
          <w:rFonts w:ascii="Arial" w:hAnsi="Arial" w:cs="Arial"/>
        </w:rPr>
      </w:pPr>
      <w:r w:rsidRPr="00F9557C">
        <w:rPr>
          <w:rFonts w:ascii="Arial" w:hAnsi="Arial" w:cs="Arial"/>
        </w:rPr>
        <w:t xml:space="preserve">The ML models used in the present work fall all into the supervised learning models. </w:t>
      </w:r>
    </w:p>
    <w:p w14:paraId="557EB573" w14:textId="77777777" w:rsidR="00E71727" w:rsidRPr="00F9557C" w:rsidRDefault="00E71727" w:rsidP="00E71727">
      <w:pPr>
        <w:spacing w:after="0" w:line="360" w:lineRule="auto"/>
        <w:jc w:val="both"/>
        <w:rPr>
          <w:rFonts w:ascii="Arial" w:hAnsi="Arial" w:cs="Arial"/>
        </w:rPr>
      </w:pPr>
      <w:r w:rsidRPr="00F9557C">
        <w:rPr>
          <w:rFonts w:ascii="Arial" w:hAnsi="Arial" w:cs="Arial"/>
        </w:rPr>
        <w:t>Supervised learning is an ML paradigm in which the algorithms are trained on input data (independent variables) that has been labelled to produce a particular output (dependent variable) so that they can uncover underlying patterns and relationships between the dependent and the independent variables. In Figure 9 a schematic r</w:t>
      </w:r>
      <w:r>
        <w:rPr>
          <w:rFonts w:ascii="Arial" w:hAnsi="Arial" w:cs="Arial"/>
        </w:rPr>
        <w:t>e</w:t>
      </w:r>
      <w:r w:rsidRPr="00F9557C">
        <w:rPr>
          <w:rFonts w:ascii="Arial" w:hAnsi="Arial" w:cs="Arial"/>
        </w:rPr>
        <w:t>presentation of the process involved in supervised learning</w:t>
      </w:r>
      <w:r>
        <w:rPr>
          <w:rFonts w:ascii="Arial" w:hAnsi="Arial" w:cs="Arial"/>
        </w:rPr>
        <w:t>.</w:t>
      </w:r>
    </w:p>
    <w:p w14:paraId="7903E3BA" w14:textId="77777777" w:rsidR="00E71727" w:rsidRPr="00F9557C" w:rsidRDefault="00E71727" w:rsidP="00E71727">
      <w:pPr>
        <w:spacing w:after="0" w:line="360" w:lineRule="auto"/>
        <w:jc w:val="both"/>
        <w:rPr>
          <w:rFonts w:ascii="Arial" w:hAnsi="Arial" w:cs="Arial"/>
        </w:rPr>
      </w:pPr>
    </w:p>
    <w:p w14:paraId="25444671" w14:textId="77777777" w:rsidR="00E71727" w:rsidRPr="00F9557C" w:rsidRDefault="00E71727" w:rsidP="00E71727">
      <w:pPr>
        <w:spacing w:after="0" w:line="360" w:lineRule="auto"/>
        <w:jc w:val="center"/>
        <w:rPr>
          <w:rFonts w:ascii="Arial" w:hAnsi="Arial" w:cs="Arial"/>
        </w:rPr>
      </w:pPr>
      <w:r w:rsidRPr="00F9557C">
        <w:rPr>
          <w:rFonts w:ascii="Arial" w:hAnsi="Arial" w:cs="Arial"/>
          <w:noProof/>
        </w:rPr>
        <w:drawing>
          <wp:inline distT="0" distB="0" distL="0" distR="0" wp14:anchorId="2673F41A" wp14:editId="17EE5323">
            <wp:extent cx="4553097" cy="219594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sharpenSoften amount="25000"/>
                              </a14:imgEffect>
                            </a14:imgLayer>
                          </a14:imgProps>
                        </a:ext>
                      </a:extLst>
                    </a:blip>
                    <a:srcRect t="15222"/>
                    <a:stretch/>
                  </pic:blipFill>
                  <pic:spPr bwMode="auto">
                    <a:xfrm>
                      <a:off x="0" y="0"/>
                      <a:ext cx="4658757" cy="2246905"/>
                    </a:xfrm>
                    <a:prstGeom prst="rect">
                      <a:avLst/>
                    </a:prstGeom>
                    <a:ln>
                      <a:noFill/>
                    </a:ln>
                    <a:extLst>
                      <a:ext uri="{53640926-AAD7-44D8-BBD7-CCE9431645EC}">
                        <a14:shadowObscured xmlns:a14="http://schemas.microsoft.com/office/drawing/2010/main"/>
                      </a:ext>
                    </a:extLst>
                  </pic:spPr>
                </pic:pic>
              </a:graphicData>
            </a:graphic>
          </wp:inline>
        </w:drawing>
      </w:r>
    </w:p>
    <w:p w14:paraId="474F17DF" w14:textId="77777777"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 xml:space="preserve">Figure 9. Schematic </w:t>
      </w:r>
      <w:proofErr w:type="spellStart"/>
      <w:r w:rsidRPr="00F9557C">
        <w:rPr>
          <w:rFonts w:ascii="Arial" w:hAnsi="Arial" w:cs="Arial"/>
          <w:sz w:val="18"/>
          <w:szCs w:val="18"/>
        </w:rPr>
        <w:t>rapresentation</w:t>
      </w:r>
      <w:proofErr w:type="spellEnd"/>
      <w:r w:rsidRPr="00F9557C">
        <w:rPr>
          <w:rFonts w:ascii="Arial" w:hAnsi="Arial" w:cs="Arial"/>
          <w:sz w:val="18"/>
          <w:szCs w:val="18"/>
        </w:rPr>
        <w:t xml:space="preserve"> of the steps </w:t>
      </w:r>
      <w:proofErr w:type="spellStart"/>
      <w:r w:rsidRPr="00F9557C">
        <w:rPr>
          <w:rFonts w:ascii="Arial" w:hAnsi="Arial" w:cs="Arial"/>
          <w:sz w:val="18"/>
          <w:szCs w:val="18"/>
        </w:rPr>
        <w:t>inviolved</w:t>
      </w:r>
      <w:proofErr w:type="spellEnd"/>
      <w:r w:rsidRPr="00F9557C">
        <w:rPr>
          <w:rFonts w:ascii="Arial" w:hAnsi="Arial" w:cs="Arial"/>
          <w:sz w:val="18"/>
          <w:szCs w:val="18"/>
        </w:rPr>
        <w:t xml:space="preserve"> in designing Supervised Learning model (source: https://medium.com/@ngneha090/a-guide-to-supervised-learning-f2ddf1018ee0)</w:t>
      </w:r>
    </w:p>
    <w:p w14:paraId="4053900B" w14:textId="77777777" w:rsidR="00E71727" w:rsidRPr="00F9557C" w:rsidRDefault="00E71727" w:rsidP="00E71727">
      <w:pPr>
        <w:spacing w:after="0" w:line="360" w:lineRule="auto"/>
        <w:jc w:val="both"/>
        <w:rPr>
          <w:rFonts w:ascii="Arial" w:hAnsi="Arial" w:cs="Arial"/>
        </w:rPr>
      </w:pPr>
    </w:p>
    <w:p w14:paraId="7DC29749" w14:textId="3B95D630" w:rsidR="00C168C4" w:rsidRDefault="00C168C4" w:rsidP="00E71727">
      <w:pPr>
        <w:spacing w:after="0" w:line="360" w:lineRule="auto"/>
        <w:jc w:val="both"/>
        <w:rPr>
          <w:rFonts w:ascii="Arial" w:hAnsi="Arial" w:cs="Arial"/>
        </w:rPr>
      </w:pPr>
      <w:r>
        <w:rPr>
          <w:rFonts w:ascii="Arial" w:hAnsi="Arial" w:cs="Arial"/>
        </w:rPr>
        <w:t xml:space="preserve">In the present work, we will try to assess the performances of some of the most common and widely used ML models and investigate a model coverage that includes different natures of ML predictive models. That way, we could assess the suitability of the various model to the prediction problems that is being </w:t>
      </w:r>
      <w:r w:rsidR="00075393">
        <w:rPr>
          <w:rFonts w:ascii="Arial" w:hAnsi="Arial" w:cs="Arial"/>
        </w:rPr>
        <w:t>investigated.</w:t>
      </w:r>
    </w:p>
    <w:p w14:paraId="60C9BB27" w14:textId="2A5AF054" w:rsidR="00E71727" w:rsidRPr="00F9557C" w:rsidRDefault="00E71727" w:rsidP="00E71727">
      <w:pPr>
        <w:spacing w:after="0" w:line="360" w:lineRule="auto"/>
        <w:jc w:val="both"/>
        <w:rPr>
          <w:rFonts w:ascii="Arial" w:hAnsi="Arial" w:cs="Arial"/>
        </w:rPr>
      </w:pPr>
      <w:r w:rsidRPr="00F9557C">
        <w:rPr>
          <w:rFonts w:ascii="Arial" w:hAnsi="Arial" w:cs="Arial"/>
        </w:rPr>
        <w:t>The supervised learning models selected for this work are: Linear Regression (LR), Support Vector Regressor (SVR) and Random Forest Regressor (RFR).</w:t>
      </w:r>
    </w:p>
    <w:p w14:paraId="361DBA1C" w14:textId="20739728" w:rsidR="00E71727" w:rsidRPr="00F9557C" w:rsidRDefault="00E71727" w:rsidP="00E71727">
      <w:pPr>
        <w:spacing w:after="0" w:line="360" w:lineRule="auto"/>
        <w:jc w:val="both"/>
        <w:rPr>
          <w:rFonts w:ascii="Arial" w:hAnsi="Arial" w:cs="Arial"/>
        </w:rPr>
      </w:pPr>
      <w:r w:rsidRPr="00C168C4">
        <w:rPr>
          <w:rFonts w:ascii="Arial" w:hAnsi="Arial" w:cs="Arial"/>
        </w:rPr>
        <w:t xml:space="preserve">In addition to the ML models, the Long Short-Term Memory Networks (LSTM) has been employed for predicting the medium-term </w:t>
      </w:r>
      <w:r w:rsidR="009C102A" w:rsidRPr="00C168C4">
        <w:rPr>
          <w:rFonts w:ascii="Arial" w:hAnsi="Arial" w:cs="Arial"/>
        </w:rPr>
        <w:t>percentage</w:t>
      </w:r>
      <w:r w:rsidRPr="00C168C4">
        <w:rPr>
          <w:rFonts w:ascii="Arial" w:hAnsi="Arial" w:cs="Arial"/>
        </w:rPr>
        <w:t xml:space="preserve"> change of the </w:t>
      </w:r>
      <w:r w:rsidR="009C102A" w:rsidRPr="00C168C4">
        <w:rPr>
          <w:rFonts w:ascii="Arial" w:hAnsi="Arial" w:cs="Arial"/>
        </w:rPr>
        <w:t>stocks’</w:t>
      </w:r>
      <w:r w:rsidRPr="00C168C4">
        <w:rPr>
          <w:rFonts w:ascii="Arial" w:hAnsi="Arial" w:cs="Arial"/>
        </w:rPr>
        <w:t xml:space="preserve"> volume. LSTM is part of DL models and can be regarded as an improved type of recurrent neural network (RNN) aimed at dealing with the vanishing gradient problem [</w:t>
      </w:r>
      <w:r w:rsidR="002C7D18" w:rsidRPr="00C168C4">
        <w:rPr>
          <w:rFonts w:ascii="Arial" w:hAnsi="Arial" w:cs="Arial"/>
        </w:rPr>
        <w:t>49</w:t>
      </w:r>
      <w:r w:rsidRPr="00C168C4">
        <w:rPr>
          <w:rFonts w:ascii="Arial" w:hAnsi="Arial" w:cs="Arial"/>
        </w:rPr>
        <w:t>]. DL is a subset of machine learning that attempts to mimic the complex decision process of the human brain, and is inspired by the brain's neuron organisation and connectivity.</w:t>
      </w:r>
    </w:p>
    <w:p w14:paraId="2D799013" w14:textId="77777777" w:rsidR="00E71727" w:rsidRPr="00F9557C" w:rsidRDefault="00E71727" w:rsidP="00E71727">
      <w:pPr>
        <w:spacing w:after="0" w:line="360" w:lineRule="auto"/>
        <w:jc w:val="both"/>
        <w:rPr>
          <w:rFonts w:ascii="Arial" w:hAnsi="Arial" w:cs="Arial"/>
        </w:rPr>
      </w:pPr>
      <w:r w:rsidRPr="00F9557C">
        <w:rPr>
          <w:rFonts w:ascii="Arial" w:hAnsi="Arial" w:cs="Arial"/>
        </w:rPr>
        <w:lastRenderedPageBreak/>
        <w:t xml:space="preserve">DL models are derived from Artificial Neural Networks (ANN). They consist of multilayer artificial neural networks (Figure 10a). Figure 10b shows a schematic representation of the mathematical model of an artificial neuron. The main components are the inputs </w:t>
      </w:r>
      <w:r w:rsidRPr="007E0BD6">
        <w:rPr>
          <w:rFonts w:ascii="Arial" w:hAnsi="Arial" w:cs="Arial"/>
        </w:rPr>
        <w:t>(</w:t>
      </w:r>
      <m:oMath>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oMath>
      <w:r w:rsidRPr="007E0BD6">
        <w:rPr>
          <w:rFonts w:ascii="Arial" w:hAnsi="Arial" w:cs="Arial"/>
        </w:rPr>
        <w:t>),</w:t>
      </w:r>
      <w:r w:rsidRPr="00F9557C">
        <w:rPr>
          <w:rFonts w:ascii="Arial" w:hAnsi="Arial" w:cs="Arial"/>
        </w:rPr>
        <w:t xml:space="preserve"> weights </w:t>
      </w:r>
      <w:r w:rsidRPr="007E0BD6">
        <w:rPr>
          <w:rFonts w:ascii="Arial" w:hAnsi="Arial" w:cs="Arial"/>
        </w:rPr>
        <w:t>(</w:t>
      </w:r>
      <m:oMath>
        <m:sSub>
          <m:sSubPr>
            <m:ctrlPr>
              <w:rPr>
                <w:rFonts w:ascii="Cambria Math" w:hAnsi="Cambria Math" w:cs="Arial"/>
                <w:i/>
              </w:rPr>
            </m:ctrlPr>
          </m:sSubPr>
          <m:e>
            <m:r>
              <w:rPr>
                <w:rFonts w:ascii="Cambria Math" w:hAnsi="Cambria Math" w:cs="Arial"/>
              </w:rPr>
              <m:t>w</m:t>
            </m:r>
          </m:e>
          <m:sub>
            <m:r>
              <w:rPr>
                <w:rFonts w:ascii="Cambria Math" w:hAnsi="Cambria Math" w:cs="Arial"/>
              </w:rPr>
              <m:t>i</m:t>
            </m:r>
          </m:sub>
        </m:sSub>
      </m:oMath>
      <w:r w:rsidRPr="007E0BD6">
        <w:rPr>
          <w:rFonts w:ascii="Arial" w:hAnsi="Arial" w:cs="Arial"/>
        </w:rPr>
        <w:t>),</w:t>
      </w:r>
      <w:r w:rsidRPr="00F9557C">
        <w:rPr>
          <w:rFonts w:ascii="Arial" w:hAnsi="Arial" w:cs="Arial"/>
        </w:rPr>
        <w:t xml:space="preserve"> bias </w:t>
      </w:r>
      <w:r w:rsidRPr="007E0BD6">
        <w:rPr>
          <w:rFonts w:ascii="Arial" w:hAnsi="Arial" w:cs="Arial"/>
        </w:rPr>
        <w:t>(</w:t>
      </w:r>
      <m:oMath>
        <m:r>
          <w:rPr>
            <w:rFonts w:ascii="Cambria Math" w:hAnsi="Cambria Math" w:cs="Arial"/>
          </w:rPr>
          <m:t>b</m:t>
        </m:r>
      </m:oMath>
      <w:r w:rsidRPr="007E0BD6">
        <w:rPr>
          <w:rFonts w:ascii="Arial" w:hAnsi="Arial" w:cs="Arial"/>
        </w:rPr>
        <w:t>)</w:t>
      </w:r>
      <w:r w:rsidRPr="00F9557C">
        <w:rPr>
          <w:rFonts w:ascii="Arial" w:hAnsi="Arial" w:cs="Arial"/>
        </w:rPr>
        <w:t xml:space="preserve">, the processing element (summation function </w:t>
      </w:r>
      <m:oMath>
        <m:r>
          <w:rPr>
            <w:rFonts w:ascii="Cambria Math" w:hAnsi="Cambria Math" w:cs="Arial"/>
          </w:rPr>
          <m:t>Σ</m:t>
        </m:r>
      </m:oMath>
      <w:r w:rsidRPr="00F9557C">
        <w:rPr>
          <w:rFonts w:ascii="Arial" w:hAnsi="Arial" w:cs="Arial"/>
        </w:rPr>
        <w:t xml:space="preserve"> and activation function </w:t>
      </w:r>
      <m:oMath>
        <m:r>
          <w:rPr>
            <w:rFonts w:ascii="Cambria Math" w:hAnsi="Cambria Math" w:cs="Arial"/>
          </w:rPr>
          <m:t>f</m:t>
        </m:r>
      </m:oMath>
      <w:r w:rsidRPr="00F9557C">
        <w:rPr>
          <w:rFonts w:ascii="Arial" w:hAnsi="Arial" w:cs="Arial"/>
        </w:rPr>
        <w:t>) and the corresponding output signal (</w:t>
      </w:r>
      <m:oMath>
        <m:r>
          <w:rPr>
            <w:rFonts w:ascii="Cambria Math" w:hAnsi="Cambria Math" w:cs="Arial"/>
          </w:rPr>
          <m:t>y</m:t>
        </m:r>
      </m:oMath>
      <w:r w:rsidRPr="00F9557C">
        <w:rPr>
          <w:rFonts w:ascii="Arial" w:hAnsi="Arial" w:cs="Arial"/>
        </w:rPr>
        <w:t>). They take input, calculate a weighted value, sum, and evaluate the result using an activation function that transforms it non-linearly.</w:t>
      </w:r>
    </w:p>
    <w:p w14:paraId="2B9902D1" w14:textId="77777777" w:rsidR="00E71727" w:rsidRPr="00F9557C" w:rsidRDefault="00E71727" w:rsidP="00E71727">
      <w:pPr>
        <w:spacing w:after="0" w:line="360" w:lineRule="auto"/>
        <w:jc w:val="both"/>
        <w:rPr>
          <w:rFonts w:ascii="Arial" w:hAnsi="Arial" w:cs="Arial"/>
        </w:rPr>
      </w:pPr>
    </w:p>
    <w:p w14:paraId="280DE491" w14:textId="77777777" w:rsidR="00E71727" w:rsidRPr="00F9557C" w:rsidRDefault="00E71727" w:rsidP="00E71727">
      <w:pPr>
        <w:spacing w:after="0" w:line="360" w:lineRule="auto"/>
        <w:jc w:val="center"/>
        <w:rPr>
          <w:rFonts w:ascii="Arial" w:hAnsi="Arial" w:cs="Arial"/>
          <w:noProof/>
        </w:rPr>
      </w:pPr>
      <w:r w:rsidRPr="00F9557C">
        <w:rPr>
          <w:rFonts w:ascii="Arial" w:hAnsi="Arial" w:cs="Arial"/>
          <w:noProof/>
        </w:rPr>
        <w:drawing>
          <wp:inline distT="0" distB="0" distL="0" distR="0" wp14:anchorId="417F9E2E" wp14:editId="57E41976">
            <wp:extent cx="3019675" cy="1724891"/>
            <wp:effectExtent l="19050" t="19050" r="9525" b="2794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Lst>
                    </a:blip>
                    <a:stretch>
                      <a:fillRect/>
                    </a:stretch>
                  </pic:blipFill>
                  <pic:spPr>
                    <a:xfrm>
                      <a:off x="0" y="0"/>
                      <a:ext cx="3107823" cy="1775243"/>
                    </a:xfrm>
                    <a:prstGeom prst="rect">
                      <a:avLst/>
                    </a:prstGeom>
                    <a:ln>
                      <a:solidFill>
                        <a:schemeClr val="tx1"/>
                      </a:solidFill>
                    </a:ln>
                  </pic:spPr>
                </pic:pic>
              </a:graphicData>
            </a:graphic>
          </wp:inline>
        </w:drawing>
      </w:r>
      <w:r w:rsidRPr="00F9557C">
        <w:rPr>
          <w:rFonts w:ascii="Arial" w:hAnsi="Arial" w:cs="Arial"/>
          <w:noProof/>
        </w:rPr>
        <w:drawing>
          <wp:inline distT="0" distB="0" distL="0" distR="0" wp14:anchorId="64B19A08" wp14:editId="0C6F20C4">
            <wp:extent cx="2667927" cy="1722697"/>
            <wp:effectExtent l="19050" t="19050" r="18415" b="1143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Lst>
                    </a:blip>
                    <a:stretch>
                      <a:fillRect/>
                    </a:stretch>
                  </pic:blipFill>
                  <pic:spPr>
                    <a:xfrm>
                      <a:off x="0" y="0"/>
                      <a:ext cx="2762280" cy="1783621"/>
                    </a:xfrm>
                    <a:prstGeom prst="rect">
                      <a:avLst/>
                    </a:prstGeom>
                    <a:ln>
                      <a:solidFill>
                        <a:schemeClr val="tx1"/>
                      </a:solidFill>
                    </a:ln>
                  </pic:spPr>
                </pic:pic>
              </a:graphicData>
            </a:graphic>
          </wp:inline>
        </w:drawing>
      </w:r>
    </w:p>
    <w:p w14:paraId="380663F2" w14:textId="46585BB4"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Figure 10a</w:t>
      </w:r>
      <w:r w:rsidR="00EE5B6E">
        <w:rPr>
          <w:rFonts w:ascii="Arial" w:hAnsi="Arial" w:cs="Arial"/>
          <w:sz w:val="18"/>
          <w:szCs w:val="18"/>
        </w:rPr>
        <w:t>.</w:t>
      </w:r>
      <w:r w:rsidRPr="00F9557C">
        <w:rPr>
          <w:rFonts w:ascii="Arial" w:hAnsi="Arial" w:cs="Arial"/>
          <w:sz w:val="18"/>
          <w:szCs w:val="18"/>
        </w:rPr>
        <w:tab/>
      </w:r>
      <w:r w:rsidRPr="00F9557C">
        <w:rPr>
          <w:rFonts w:ascii="Arial" w:hAnsi="Arial" w:cs="Arial"/>
          <w:sz w:val="18"/>
          <w:szCs w:val="18"/>
        </w:rPr>
        <w:tab/>
      </w:r>
      <w:r w:rsidRPr="00F9557C">
        <w:rPr>
          <w:rFonts w:ascii="Arial" w:hAnsi="Arial" w:cs="Arial"/>
          <w:sz w:val="18"/>
          <w:szCs w:val="18"/>
        </w:rPr>
        <w:tab/>
      </w:r>
      <w:r w:rsidRPr="00F9557C">
        <w:rPr>
          <w:rFonts w:ascii="Arial" w:hAnsi="Arial" w:cs="Arial"/>
          <w:sz w:val="18"/>
          <w:szCs w:val="18"/>
        </w:rPr>
        <w:tab/>
      </w:r>
      <w:r w:rsidRPr="00F9557C">
        <w:rPr>
          <w:rFonts w:ascii="Arial" w:hAnsi="Arial" w:cs="Arial"/>
          <w:sz w:val="18"/>
          <w:szCs w:val="18"/>
        </w:rPr>
        <w:tab/>
      </w:r>
      <w:r w:rsidRPr="00F9557C">
        <w:rPr>
          <w:rFonts w:ascii="Arial" w:hAnsi="Arial" w:cs="Arial"/>
          <w:sz w:val="18"/>
          <w:szCs w:val="18"/>
        </w:rPr>
        <w:tab/>
        <w:t>Figure 10b</w:t>
      </w:r>
      <w:r w:rsidR="00EE5B6E">
        <w:rPr>
          <w:rFonts w:ascii="Arial" w:hAnsi="Arial" w:cs="Arial"/>
          <w:sz w:val="18"/>
          <w:szCs w:val="18"/>
        </w:rPr>
        <w:t>.</w:t>
      </w:r>
    </w:p>
    <w:p w14:paraId="68350983" w14:textId="19F9A28C"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 xml:space="preserve">Figure 10. On the left (Fig 10a) a multilayer artificial neural network architecture, On the right (Fig. 10b) the </w:t>
      </w:r>
      <w:r w:rsidR="003F2FE5" w:rsidRPr="00F9557C">
        <w:rPr>
          <w:rFonts w:ascii="Arial" w:hAnsi="Arial" w:cs="Arial"/>
          <w:sz w:val="18"/>
          <w:szCs w:val="18"/>
        </w:rPr>
        <w:t>mathematical</w:t>
      </w:r>
      <w:r w:rsidRPr="00F9557C">
        <w:rPr>
          <w:rFonts w:ascii="Arial" w:hAnsi="Arial" w:cs="Arial"/>
          <w:sz w:val="18"/>
          <w:szCs w:val="18"/>
        </w:rPr>
        <w:t xml:space="preserve"> model of a single artificial neuron (</w:t>
      </w:r>
      <w:r w:rsidR="003F2FE5" w:rsidRPr="00F9557C">
        <w:rPr>
          <w:rFonts w:ascii="Arial" w:hAnsi="Arial" w:cs="Arial"/>
          <w:sz w:val="18"/>
          <w:szCs w:val="18"/>
        </w:rPr>
        <w:t>source</w:t>
      </w:r>
      <w:r w:rsidRPr="00F9557C">
        <w:rPr>
          <w:rFonts w:ascii="Arial" w:hAnsi="Arial" w:cs="Arial"/>
          <w:sz w:val="18"/>
          <w:szCs w:val="18"/>
        </w:rPr>
        <w:t>: https://link.springer.com/article/10.1007/s42979-021-00815-1)</w:t>
      </w:r>
    </w:p>
    <w:p w14:paraId="55BAD52F" w14:textId="77777777" w:rsidR="00E71727" w:rsidRPr="00F9557C" w:rsidRDefault="00E71727" w:rsidP="00E71727">
      <w:pPr>
        <w:spacing w:after="0" w:line="360" w:lineRule="auto"/>
        <w:jc w:val="both"/>
        <w:rPr>
          <w:rFonts w:ascii="Arial" w:hAnsi="Arial" w:cs="Arial"/>
        </w:rPr>
      </w:pPr>
    </w:p>
    <w:p w14:paraId="7B9149CE" w14:textId="7BD62F8D" w:rsidR="00E71727" w:rsidRPr="00F9557C" w:rsidRDefault="00317294" w:rsidP="00E71727">
      <w:pPr>
        <w:spacing w:after="0" w:line="360" w:lineRule="auto"/>
        <w:jc w:val="both"/>
        <w:rPr>
          <w:rFonts w:ascii="Arial" w:hAnsi="Arial" w:cs="Arial"/>
          <w:b/>
          <w:sz w:val="24"/>
          <w:szCs w:val="24"/>
        </w:rPr>
      </w:pPr>
      <w:r>
        <w:rPr>
          <w:rFonts w:ascii="Arial" w:hAnsi="Arial" w:cs="Arial"/>
          <w:b/>
          <w:sz w:val="24"/>
          <w:szCs w:val="24"/>
        </w:rPr>
        <w:t>3</w:t>
      </w:r>
      <w:r w:rsidR="00E71727" w:rsidRPr="00F9557C">
        <w:rPr>
          <w:rFonts w:ascii="Arial" w:hAnsi="Arial" w:cs="Arial"/>
          <w:b/>
          <w:sz w:val="24"/>
          <w:szCs w:val="24"/>
        </w:rPr>
        <w:t>.</w:t>
      </w:r>
      <w:r>
        <w:rPr>
          <w:rFonts w:ascii="Arial" w:hAnsi="Arial" w:cs="Arial"/>
          <w:b/>
          <w:sz w:val="24"/>
          <w:szCs w:val="24"/>
        </w:rPr>
        <w:t>6</w:t>
      </w:r>
      <w:r w:rsidR="00E71727" w:rsidRPr="00F9557C">
        <w:rPr>
          <w:rFonts w:ascii="Arial" w:hAnsi="Arial" w:cs="Arial"/>
          <w:b/>
          <w:sz w:val="24"/>
          <w:szCs w:val="24"/>
        </w:rPr>
        <w:t>.1 Benchmark models</w:t>
      </w:r>
    </w:p>
    <w:p w14:paraId="0FC96CF5" w14:textId="77777777" w:rsidR="00E71727" w:rsidRPr="00F9557C" w:rsidRDefault="00E71727" w:rsidP="00E71727">
      <w:pPr>
        <w:spacing w:after="0" w:line="360" w:lineRule="auto"/>
        <w:jc w:val="both"/>
        <w:rPr>
          <w:rFonts w:ascii="Arial" w:hAnsi="Arial" w:cs="Arial"/>
        </w:rPr>
      </w:pPr>
      <w:r w:rsidRPr="00F9557C">
        <w:rPr>
          <w:rFonts w:ascii="Arial" w:hAnsi="Arial" w:cs="Arial"/>
        </w:rPr>
        <w:t>In order to assess the potential benefits in using ML and DL models, the latter will be compared against some naive models, the Simple Moving Average (SMA) and Autoregressive (AR), which will serve as our benchmarks.</w:t>
      </w:r>
    </w:p>
    <w:p w14:paraId="3D65B611" w14:textId="5CF87AD8" w:rsidR="00E71727" w:rsidRPr="00F9557C" w:rsidRDefault="00E71727" w:rsidP="00E71727">
      <w:pPr>
        <w:spacing w:after="0" w:line="360" w:lineRule="auto"/>
        <w:jc w:val="both"/>
        <w:rPr>
          <w:rFonts w:ascii="Arial" w:hAnsi="Arial" w:cs="Arial"/>
        </w:rPr>
      </w:pPr>
      <w:r w:rsidRPr="00F9557C">
        <w:rPr>
          <w:rFonts w:ascii="Arial" w:hAnsi="Arial" w:cs="Arial"/>
        </w:rPr>
        <w:t xml:space="preserve">A SMA is simply an arithmetic moving average, which is computed by adding the </w:t>
      </w:r>
      <w:r w:rsidRPr="00F9557C">
        <w:rPr>
          <w:rFonts w:ascii="Arial" w:hAnsi="Arial" w:cs="Arial"/>
          <w:i/>
        </w:rPr>
        <w:t xml:space="preserve">n </w:t>
      </w:r>
      <w:r w:rsidRPr="00F9557C">
        <w:rPr>
          <w:rFonts w:ascii="Arial" w:hAnsi="Arial" w:cs="Arial"/>
        </w:rPr>
        <w:t xml:space="preserve">past values of the variable being considered and then dividing that sum by the total time periods </w:t>
      </w:r>
      <w:r w:rsidRPr="00F9557C">
        <w:rPr>
          <w:rFonts w:ascii="Arial" w:hAnsi="Arial" w:cs="Arial"/>
          <w:i/>
        </w:rPr>
        <w:t>n</w:t>
      </w:r>
      <w:r w:rsidRPr="00F9557C">
        <w:rPr>
          <w:rFonts w:ascii="Arial" w:hAnsi="Arial" w:cs="Arial"/>
        </w:rPr>
        <w:t xml:space="preserve"> considered as described by the following expression [</w:t>
      </w:r>
      <w:r w:rsidR="002C7D18">
        <w:rPr>
          <w:rFonts w:ascii="Arial" w:hAnsi="Arial" w:cs="Arial"/>
        </w:rPr>
        <w:t>50</w:t>
      </w:r>
      <w:r w:rsidRPr="00F9557C">
        <w:rPr>
          <w:rFonts w:ascii="Arial" w:hAnsi="Arial" w:cs="Arial"/>
        </w:rPr>
        <w:t>]:</w:t>
      </w:r>
    </w:p>
    <w:p w14:paraId="02067376" w14:textId="77777777" w:rsidR="00E71727" w:rsidRPr="00F9557C" w:rsidRDefault="00E71727" w:rsidP="00E71727">
      <w:pPr>
        <w:spacing w:after="0" w:line="360" w:lineRule="auto"/>
        <w:jc w:val="both"/>
        <w:rPr>
          <w:rFonts w:ascii="Arial" w:hAnsi="Arial" w:cs="Arial"/>
        </w:rPr>
      </w:pPr>
    </w:p>
    <w:p w14:paraId="4C881BB5" w14:textId="77777777" w:rsidR="00E71727" w:rsidRPr="00F9557C" w:rsidRDefault="00E71727" w:rsidP="00E71727">
      <w:pPr>
        <w:spacing w:after="0" w:line="360" w:lineRule="auto"/>
        <w:jc w:val="both"/>
        <w:rPr>
          <w:rFonts w:ascii="Arial" w:hAnsi="Arial" w:cs="Arial"/>
        </w:rPr>
      </w:pPr>
      <m:oMathPara>
        <m:oMath>
          <m:r>
            <w:rPr>
              <w:rFonts w:ascii="Cambria Math" w:hAnsi="Cambria Math" w:cs="Arial"/>
            </w:rPr>
            <m:t>SMA=</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num>
            <m:den>
              <m:r>
                <w:rPr>
                  <w:rFonts w:ascii="Cambria Math" w:hAnsi="Cambria Math" w:cs="Arial"/>
                </w:rPr>
                <m:t>n</m:t>
              </m:r>
            </m:den>
          </m:f>
          <m:r>
            <w:rPr>
              <w:rFonts w:ascii="Cambria Math" w:hAnsi="Cambria Math" w:cs="Arial"/>
            </w:rPr>
            <m:t xml:space="preserve">            (9)</m:t>
          </m:r>
        </m:oMath>
      </m:oMathPara>
    </w:p>
    <w:p w14:paraId="1C9BBE2F" w14:textId="77777777" w:rsidR="00E71727" w:rsidRPr="00F9557C" w:rsidRDefault="00E71727" w:rsidP="00E71727">
      <w:pPr>
        <w:spacing w:after="0" w:line="360" w:lineRule="auto"/>
        <w:jc w:val="both"/>
        <w:rPr>
          <w:rFonts w:ascii="Arial" w:hAnsi="Arial" w:cs="Arial"/>
        </w:rPr>
      </w:pPr>
    </w:p>
    <w:p w14:paraId="1DDBC9DF" w14:textId="77777777" w:rsidR="00E71727" w:rsidRPr="00F9557C" w:rsidRDefault="00E71727" w:rsidP="00E71727">
      <w:pPr>
        <w:spacing w:after="0" w:line="360" w:lineRule="auto"/>
        <w:jc w:val="both"/>
        <w:rPr>
          <w:rFonts w:ascii="Arial" w:hAnsi="Arial" w:cs="Arial"/>
        </w:rPr>
      </w:pPr>
      <w:r w:rsidRPr="00F9557C">
        <w:rPr>
          <w:rFonts w:ascii="Arial" w:hAnsi="Arial" w:cs="Arial"/>
        </w:rPr>
        <w:t>Where:</w:t>
      </w:r>
    </w:p>
    <w:p w14:paraId="13DC3DB7" w14:textId="77777777" w:rsidR="00E71727" w:rsidRPr="00F9557C" w:rsidRDefault="00D255E4" w:rsidP="00E71727">
      <w:pPr>
        <w:spacing w:after="0" w:line="360" w:lineRule="auto"/>
        <w:jc w:val="both"/>
        <w:rPr>
          <w:rFonts w:ascii="Arial" w:hAnsi="Arial" w:cs="Arial"/>
        </w:rPr>
      </w:pPr>
      <m:oMath>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oMath>
      <w:r w:rsidR="00E71727" w:rsidRPr="00F9557C">
        <w:rPr>
          <w:rFonts w:ascii="Arial" w:eastAsiaTheme="minorEastAsia" w:hAnsi="Arial" w:cs="Arial"/>
        </w:rPr>
        <w:t xml:space="preserve"> is the value of the variable at previo</w:t>
      </w:r>
      <w:r w:rsidR="00E71727">
        <w:rPr>
          <w:rFonts w:ascii="Arial" w:eastAsiaTheme="minorEastAsia" w:hAnsi="Arial" w:cs="Arial"/>
        </w:rPr>
        <w:t>u</w:t>
      </w:r>
      <w:r w:rsidR="00E71727" w:rsidRPr="00F9557C">
        <w:rPr>
          <w:rFonts w:ascii="Arial" w:eastAsiaTheme="minorEastAsia" w:hAnsi="Arial" w:cs="Arial"/>
        </w:rPr>
        <w:t xml:space="preserve">s time period </w:t>
      </w:r>
      <m:oMath>
        <m:r>
          <w:rPr>
            <w:rFonts w:ascii="Cambria Math" w:eastAsiaTheme="minorEastAsia" w:hAnsi="Cambria Math" w:cs="Arial"/>
          </w:rPr>
          <m:t>i</m:t>
        </m:r>
      </m:oMath>
      <w:r w:rsidR="00E71727" w:rsidRPr="00F9557C">
        <w:rPr>
          <w:rFonts w:ascii="Arial" w:eastAsiaTheme="minorEastAsia" w:hAnsi="Arial" w:cs="Arial"/>
        </w:rPr>
        <w:t xml:space="preserve"> and </w:t>
      </w:r>
      <m:oMath>
        <m:r>
          <w:rPr>
            <w:rFonts w:ascii="Cambria Math" w:eastAsiaTheme="minorEastAsia" w:hAnsi="Cambria Math" w:cs="Arial"/>
          </w:rPr>
          <m:t>n</m:t>
        </m:r>
      </m:oMath>
      <w:r w:rsidR="00E71727" w:rsidRPr="00F9557C">
        <w:rPr>
          <w:rFonts w:ascii="Arial" w:eastAsiaTheme="minorEastAsia" w:hAnsi="Arial" w:cs="Arial"/>
        </w:rPr>
        <w:t xml:space="preserve"> is the total number of the past time periods </w:t>
      </w:r>
      <w:proofErr w:type="gramStart"/>
      <w:r w:rsidR="00E71727" w:rsidRPr="00F9557C">
        <w:rPr>
          <w:rFonts w:ascii="Arial" w:eastAsiaTheme="minorEastAsia" w:hAnsi="Arial" w:cs="Arial"/>
        </w:rPr>
        <w:t>considered.</w:t>
      </w:r>
      <w:proofErr w:type="gramEnd"/>
    </w:p>
    <w:p w14:paraId="033856D2" w14:textId="56D44F55" w:rsidR="00E71727" w:rsidRPr="00F9557C" w:rsidRDefault="00E71727" w:rsidP="00E71727">
      <w:pPr>
        <w:spacing w:after="0" w:line="360" w:lineRule="auto"/>
        <w:jc w:val="both"/>
        <w:rPr>
          <w:rFonts w:ascii="Arial" w:hAnsi="Arial" w:cs="Arial"/>
        </w:rPr>
      </w:pPr>
      <w:r w:rsidRPr="00F9557C">
        <w:rPr>
          <w:rFonts w:ascii="Arial" w:hAnsi="Arial" w:cs="Arial"/>
        </w:rPr>
        <w:t xml:space="preserve">There are a number of different versions of moving averages, which are popular indicators used in technical analysis. SMA is the easiest moving average to construct since it </w:t>
      </w:r>
      <w:r w:rsidR="003F2FE5" w:rsidRPr="00F9557C">
        <w:rPr>
          <w:rFonts w:ascii="Arial" w:hAnsi="Arial" w:cs="Arial"/>
        </w:rPr>
        <w:t>averages</w:t>
      </w:r>
      <w:r w:rsidRPr="00F9557C">
        <w:rPr>
          <w:rFonts w:ascii="Arial" w:hAnsi="Arial" w:cs="Arial"/>
        </w:rPr>
        <w:t xml:space="preserve"> the values of the considered variable over the specified period. </w:t>
      </w:r>
    </w:p>
    <w:p w14:paraId="236778C1" w14:textId="77777777" w:rsidR="00E71727" w:rsidRPr="00F9557C" w:rsidRDefault="00E71727" w:rsidP="00E71727">
      <w:pPr>
        <w:spacing w:after="0" w:line="360" w:lineRule="auto"/>
        <w:jc w:val="both"/>
        <w:rPr>
          <w:rFonts w:ascii="Arial" w:hAnsi="Arial" w:cs="Arial"/>
        </w:rPr>
      </w:pPr>
      <w:r w:rsidRPr="00F9557C">
        <w:rPr>
          <w:rFonts w:ascii="Arial" w:hAnsi="Arial" w:cs="Arial"/>
        </w:rPr>
        <w:t>SMA is often used as a measure of trend direction. It smooths out volatility and makes it easier to uncover the trend of the variable over the time. If the simple moving average points up, this might imply an increasing trend. On the other hand, if it is pointing down, it means a decreasing trend.</w:t>
      </w:r>
    </w:p>
    <w:p w14:paraId="53903C03" w14:textId="77777777" w:rsidR="00E71727" w:rsidRPr="00F9557C" w:rsidRDefault="00E71727" w:rsidP="00E71727">
      <w:pPr>
        <w:spacing w:after="0" w:line="360" w:lineRule="auto"/>
        <w:jc w:val="both"/>
        <w:rPr>
          <w:rFonts w:ascii="Arial" w:hAnsi="Arial" w:cs="Arial"/>
        </w:rPr>
      </w:pPr>
      <w:r w:rsidRPr="00F9557C">
        <w:rPr>
          <w:rFonts w:ascii="Arial" w:hAnsi="Arial" w:cs="Arial"/>
        </w:rPr>
        <w:lastRenderedPageBreak/>
        <w:t>The longer the time frame for the moving average, the smoother the simple moving average will be.</w:t>
      </w:r>
    </w:p>
    <w:p w14:paraId="5F5B1CE6" w14:textId="77777777" w:rsidR="00E71727" w:rsidRPr="00F9557C" w:rsidRDefault="00E71727" w:rsidP="00E71727">
      <w:pPr>
        <w:spacing w:after="0" w:line="360" w:lineRule="auto"/>
        <w:jc w:val="both"/>
        <w:rPr>
          <w:rFonts w:ascii="Arial" w:hAnsi="Arial" w:cs="Arial"/>
        </w:rPr>
      </w:pPr>
      <w:r w:rsidRPr="00F9557C">
        <w:rPr>
          <w:rFonts w:ascii="Arial" w:hAnsi="Arial" w:cs="Arial"/>
        </w:rPr>
        <w:t xml:space="preserve">As per design, The SMA can be regarded as a really simple model, which implies a high degree of </w:t>
      </w:r>
      <w:proofErr w:type="spellStart"/>
      <w:r w:rsidRPr="00F9557C">
        <w:rPr>
          <w:rFonts w:ascii="Arial" w:hAnsi="Arial" w:cs="Arial"/>
        </w:rPr>
        <w:t>explainability</w:t>
      </w:r>
      <w:proofErr w:type="spellEnd"/>
      <w:r w:rsidRPr="00F9557C">
        <w:rPr>
          <w:rFonts w:ascii="Arial" w:hAnsi="Arial" w:cs="Arial"/>
        </w:rPr>
        <w:t xml:space="preserve"> and ease of application. However, being a simple method, it has several limitations. </w:t>
      </w:r>
    </w:p>
    <w:p w14:paraId="45708D47" w14:textId="77777777" w:rsidR="00E71727" w:rsidRPr="00F9557C" w:rsidRDefault="00E71727" w:rsidP="00E71727">
      <w:pPr>
        <w:spacing w:after="0" w:line="360" w:lineRule="auto"/>
        <w:jc w:val="both"/>
        <w:rPr>
          <w:rFonts w:ascii="Arial" w:hAnsi="Arial" w:cs="Arial"/>
        </w:rPr>
      </w:pPr>
      <w:r w:rsidRPr="00F9557C">
        <w:rPr>
          <w:rFonts w:ascii="Arial" w:hAnsi="Arial" w:cs="Arial"/>
        </w:rPr>
        <w:t>It is worth to mention that since it is constructed by using past values, SMA is a lag indicator and it might not reflect current market conditions accurately. In other words, it is simply an indication of past performance and is not a predictor of future values. In addition, SMA is sensitive to spikes and this might give us false signal.</w:t>
      </w:r>
    </w:p>
    <w:p w14:paraId="09E8C1F3" w14:textId="77777777" w:rsidR="00E71727" w:rsidRPr="00F9557C" w:rsidRDefault="00E71727" w:rsidP="00E71727">
      <w:pPr>
        <w:spacing w:after="0" w:line="360" w:lineRule="auto"/>
        <w:jc w:val="both"/>
        <w:rPr>
          <w:rFonts w:ascii="Arial" w:hAnsi="Arial" w:cs="Arial"/>
        </w:rPr>
      </w:pPr>
      <w:r w:rsidRPr="00F9557C">
        <w:rPr>
          <w:rFonts w:ascii="Arial" w:hAnsi="Arial" w:cs="Arial"/>
        </w:rPr>
        <w:t>The length of the past time period considered for computing the simple moving average must be selected before the method is applied. This is usually done using the forecaster's judgement. For the present work the leng</w:t>
      </w:r>
      <w:r>
        <w:rPr>
          <w:rFonts w:ascii="Arial" w:hAnsi="Arial" w:cs="Arial"/>
        </w:rPr>
        <w:t>th</w:t>
      </w:r>
      <w:r w:rsidRPr="00F9557C">
        <w:rPr>
          <w:rFonts w:ascii="Arial" w:hAnsi="Arial" w:cs="Arial"/>
        </w:rPr>
        <w:t xml:space="preserve"> of the time window is set to 30 days.</w:t>
      </w:r>
    </w:p>
    <w:p w14:paraId="416542FF" w14:textId="1BC86900" w:rsidR="00E71727" w:rsidRPr="00F9557C" w:rsidRDefault="00E71727" w:rsidP="00E71727">
      <w:pPr>
        <w:spacing w:after="0" w:line="360" w:lineRule="auto"/>
        <w:jc w:val="both"/>
        <w:rPr>
          <w:rFonts w:ascii="Arial" w:hAnsi="Arial" w:cs="Arial"/>
        </w:rPr>
      </w:pPr>
      <w:r w:rsidRPr="00F9557C">
        <w:rPr>
          <w:rFonts w:ascii="Arial" w:hAnsi="Arial" w:cs="Arial"/>
        </w:rPr>
        <w:t>The second benchmark model is the Autoregressive</w:t>
      </w:r>
      <w:r>
        <w:rPr>
          <w:rFonts w:ascii="Arial" w:hAnsi="Arial" w:cs="Arial"/>
        </w:rPr>
        <w:t xml:space="preserve"> model</w:t>
      </w:r>
      <w:r w:rsidRPr="00F9557C">
        <w:rPr>
          <w:rFonts w:ascii="Arial" w:hAnsi="Arial" w:cs="Arial"/>
        </w:rPr>
        <w:t xml:space="preserve"> (AR), which is a fairly used model in the </w:t>
      </w:r>
      <w:r w:rsidR="003F2FE5" w:rsidRPr="00F9557C">
        <w:rPr>
          <w:rFonts w:ascii="Arial" w:hAnsi="Arial" w:cs="Arial"/>
        </w:rPr>
        <w:t>field</w:t>
      </w:r>
      <w:r w:rsidRPr="00F9557C">
        <w:rPr>
          <w:rFonts w:ascii="Arial" w:hAnsi="Arial" w:cs="Arial"/>
        </w:rPr>
        <w:t xml:space="preserve"> of time series forecasting. </w:t>
      </w:r>
    </w:p>
    <w:p w14:paraId="64C8018F" w14:textId="79C016A2" w:rsidR="00E71727" w:rsidRPr="00F9557C" w:rsidRDefault="00E71727" w:rsidP="00E71727">
      <w:pPr>
        <w:spacing w:after="0" w:line="360" w:lineRule="auto"/>
        <w:jc w:val="both"/>
        <w:rPr>
          <w:rFonts w:ascii="Arial" w:hAnsi="Arial" w:cs="Arial"/>
        </w:rPr>
      </w:pPr>
      <w:r w:rsidRPr="00F9557C">
        <w:rPr>
          <w:rFonts w:ascii="Arial" w:hAnsi="Arial" w:cs="Arial"/>
        </w:rPr>
        <w:t>The main assumption underlying AR is that the current value of a time series depends linearly on its own previous values and on a stochastic error term. The model turns out being powerful and effective when it is applied to time series data where current observations are correlated with past observations [</w:t>
      </w:r>
      <w:r w:rsidR="002C7D18">
        <w:rPr>
          <w:rFonts w:ascii="Arial" w:hAnsi="Arial" w:cs="Arial"/>
        </w:rPr>
        <w:t>51</w:t>
      </w:r>
      <w:r w:rsidRPr="00F9557C">
        <w:rPr>
          <w:rFonts w:ascii="Arial" w:hAnsi="Arial" w:cs="Arial"/>
        </w:rPr>
        <w:t xml:space="preserve">]. The mathematical expression of the </w:t>
      </w:r>
      <m:oMath>
        <m:r>
          <w:rPr>
            <w:rFonts w:ascii="Cambria Math" w:hAnsi="Cambria Math" w:cs="Arial"/>
          </w:rPr>
          <m:t>AR</m:t>
        </m:r>
        <m:d>
          <m:dPr>
            <m:ctrlPr>
              <w:rPr>
                <w:rFonts w:ascii="Cambria Math" w:hAnsi="Cambria Math" w:cs="Arial"/>
                <w:i/>
              </w:rPr>
            </m:ctrlPr>
          </m:dPr>
          <m:e>
            <m:r>
              <w:rPr>
                <w:rFonts w:ascii="Cambria Math" w:hAnsi="Cambria Math" w:cs="Arial"/>
              </w:rPr>
              <m:t>p</m:t>
            </m:r>
          </m:e>
        </m:d>
      </m:oMath>
      <w:r w:rsidRPr="00F9557C">
        <w:rPr>
          <w:rFonts w:ascii="Arial" w:hAnsi="Arial" w:cs="Arial"/>
        </w:rPr>
        <w:t xml:space="preserve"> of order </w:t>
      </w:r>
      <m:oMath>
        <m:r>
          <w:rPr>
            <w:rFonts w:ascii="Cambria Math" w:hAnsi="Cambria Math" w:cs="Arial"/>
          </w:rPr>
          <m:t>p</m:t>
        </m:r>
      </m:oMath>
      <w:r w:rsidRPr="00F9557C">
        <w:rPr>
          <w:rFonts w:ascii="Arial" w:hAnsi="Arial" w:cs="Arial"/>
        </w:rPr>
        <w:t xml:space="preserve"> can be written as:</w:t>
      </w:r>
    </w:p>
    <w:p w14:paraId="67F0AB61" w14:textId="77777777" w:rsidR="00E71727" w:rsidRPr="00F9557C" w:rsidRDefault="00E71727" w:rsidP="00E71727">
      <w:pPr>
        <w:spacing w:after="0" w:line="360" w:lineRule="auto"/>
        <w:jc w:val="both"/>
        <w:rPr>
          <w:rFonts w:ascii="Arial" w:hAnsi="Arial" w:cs="Arial"/>
        </w:rPr>
      </w:pPr>
    </w:p>
    <w:p w14:paraId="16EB9FAD" w14:textId="77777777" w:rsidR="00E71727" w:rsidRPr="00F9557C" w:rsidRDefault="00D255E4" w:rsidP="00E71727">
      <w:pPr>
        <w:spacing w:after="0"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p</m:t>
              </m:r>
            </m:sup>
            <m:e>
              <m:sSub>
                <m:sSubPr>
                  <m:ctrlPr>
                    <w:rPr>
                      <w:rFonts w:ascii="Cambria Math" w:hAnsi="Cambria Math" w:cs="Arial"/>
                      <w:i/>
                    </w:rPr>
                  </m:ctrlPr>
                </m:sSubPr>
                <m:e>
                  <m:r>
                    <w:rPr>
                      <w:rFonts w:ascii="Cambria Math" w:hAnsi="Cambria Math" w:cs="Arial"/>
                    </w:rPr>
                    <m:t>φ</m:t>
                  </m:r>
                  <m:ctrlPr>
                    <w:rPr>
                      <w:rFonts w:ascii="Cambria Math" w:eastAsia="Cambria Math" w:hAnsi="Cambria Math" w:cs="Cambria Math"/>
                      <w:i/>
                    </w:rPr>
                  </m:ctrlPr>
                </m:e>
                <m:sub>
                  <m:r>
                    <w:rPr>
                      <w:rFonts w:ascii="Cambria Math" w:hAnsi="Cambria Math" w:cs="Arial"/>
                    </w:rPr>
                    <m:t>i</m:t>
                  </m:r>
                </m:sub>
              </m:sSub>
              <m:sSub>
                <m:sSubPr>
                  <m:ctrlPr>
                    <w:rPr>
                      <w:rFonts w:ascii="Cambria Math" w:hAnsi="Cambria Math" w:cs="Arial"/>
                      <w:i/>
                    </w:rPr>
                  </m:ctrlPr>
                </m:sSubPr>
                <m:e>
                  <m:r>
                    <w:rPr>
                      <w:rFonts w:ascii="Cambria Math" w:hAnsi="Cambria Math" w:cs="Arial"/>
                    </w:rPr>
                    <m:t>X</m:t>
                  </m:r>
                </m:e>
                <m:sub>
                  <m:r>
                    <w:rPr>
                      <w:rFonts w:ascii="Cambria Math" w:hAnsi="Cambria Math" w:cs="Arial"/>
                    </w:rPr>
                    <m:t>t-i</m:t>
                  </m:r>
                </m:sub>
              </m:sSub>
              <m:r>
                <w:rPr>
                  <w:rFonts w:ascii="Cambria Math" w:hAnsi="Cambria Math" w:cs="Arial"/>
                </w:rPr>
                <m:t>+</m:t>
              </m:r>
              <m:sSub>
                <m:sSubPr>
                  <m:ctrlPr>
                    <w:rPr>
                      <w:rFonts w:ascii="Cambria Math" w:hAnsi="Cambria Math" w:cs="Arial"/>
                      <w:i/>
                    </w:rPr>
                  </m:ctrlPr>
                </m:sSubPr>
                <m:e>
                  <m:r>
                    <w:rPr>
                      <w:rFonts w:ascii="Cambria Math" w:hAnsi="Cambria Math" w:cs="Arial"/>
                    </w:rPr>
                    <m:t>ε</m:t>
                  </m:r>
                </m:e>
                <m:sub>
                  <m:r>
                    <w:rPr>
                      <w:rFonts w:ascii="Cambria Math" w:hAnsi="Cambria Math" w:cs="Arial"/>
                    </w:rPr>
                    <m:t>t</m:t>
                  </m:r>
                </m:sub>
              </m:sSub>
              <m:r>
                <w:rPr>
                  <w:rFonts w:ascii="Cambria Math" w:hAnsi="Cambria Math" w:cs="Arial"/>
                </w:rPr>
                <m:t xml:space="preserve">     (10)</m:t>
              </m:r>
            </m:e>
          </m:nary>
        </m:oMath>
      </m:oMathPara>
    </w:p>
    <w:p w14:paraId="685977DA" w14:textId="77777777" w:rsidR="00E71727" w:rsidRPr="00F9557C" w:rsidRDefault="00E71727" w:rsidP="00E71727">
      <w:pPr>
        <w:spacing w:after="0" w:line="360" w:lineRule="auto"/>
        <w:jc w:val="both"/>
        <w:rPr>
          <w:rFonts w:ascii="Arial" w:hAnsi="Arial" w:cs="Arial"/>
        </w:rPr>
      </w:pPr>
    </w:p>
    <w:p w14:paraId="4B57D563" w14:textId="77777777" w:rsidR="00E71727" w:rsidRPr="00F9557C" w:rsidRDefault="00E71727" w:rsidP="00E71727">
      <w:pPr>
        <w:spacing w:after="0" w:line="360" w:lineRule="auto"/>
        <w:jc w:val="both"/>
        <w:rPr>
          <w:rFonts w:ascii="Arial" w:hAnsi="Arial" w:cs="Arial"/>
        </w:rPr>
      </w:pPr>
      <w:r w:rsidRPr="00F9557C">
        <w:rPr>
          <w:rFonts w:ascii="Arial" w:hAnsi="Arial" w:cs="Arial"/>
        </w:rPr>
        <w:t xml:space="preserve">Where </w:t>
      </w:r>
      <m:oMath>
        <m:sSub>
          <m:sSubPr>
            <m:ctrlPr>
              <w:rPr>
                <w:rFonts w:ascii="Cambria Math" w:hAnsi="Cambria Math" w:cs="Arial"/>
                <w:i/>
              </w:rPr>
            </m:ctrlPr>
          </m:sSubPr>
          <m:e>
            <m:r>
              <w:rPr>
                <w:rFonts w:ascii="Cambria Math" w:hAnsi="Cambria Math" w:cs="Arial"/>
              </w:rPr>
              <m:t>φ</m:t>
            </m:r>
          </m:e>
          <m:sub>
            <m:r>
              <w:rPr>
                <w:rFonts w:ascii="Cambria Math" w:hAnsi="Cambria Math" w:cs="Arial"/>
              </w:rPr>
              <m:t>1</m:t>
            </m:r>
          </m:sub>
        </m:sSub>
        <m:r>
          <w:rPr>
            <w:rFonts w:ascii="Cambria Math" w:hAnsi="Cambria Math" w:cs="Arial"/>
          </w:rPr>
          <m:t xml:space="preserve">, …, </m:t>
        </m:r>
        <m:sSub>
          <m:sSubPr>
            <m:ctrlPr>
              <w:rPr>
                <w:rFonts w:ascii="Cambria Math" w:hAnsi="Cambria Math" w:cs="Arial"/>
                <w:i/>
              </w:rPr>
            </m:ctrlPr>
          </m:sSubPr>
          <m:e>
            <m:r>
              <w:rPr>
                <w:rFonts w:ascii="Cambria Math" w:hAnsi="Cambria Math" w:cs="Arial"/>
              </w:rPr>
              <m:t>φ</m:t>
            </m:r>
          </m:e>
          <m:sub>
            <m:r>
              <w:rPr>
                <w:rFonts w:ascii="Cambria Math" w:hAnsi="Cambria Math" w:cs="Arial"/>
              </w:rPr>
              <m:t>p</m:t>
            </m:r>
          </m:sub>
        </m:sSub>
      </m:oMath>
      <w:r w:rsidRPr="00F9557C">
        <w:rPr>
          <w:rFonts w:ascii="Arial" w:eastAsiaTheme="minorEastAsia" w:hAnsi="Arial" w:cs="Arial"/>
        </w:rPr>
        <w:t xml:space="preserve"> are the parameters of the model, and </w:t>
      </w:r>
      <m:oMath>
        <m:sSub>
          <m:sSubPr>
            <m:ctrlPr>
              <w:rPr>
                <w:rFonts w:ascii="Cambria Math" w:eastAsiaTheme="minorEastAsia" w:hAnsi="Cambria Math" w:cs="Arial"/>
                <w:i/>
              </w:rPr>
            </m:ctrlPr>
          </m:sSubPr>
          <m:e>
            <m:r>
              <w:rPr>
                <w:rFonts w:ascii="Cambria Math" w:eastAsiaTheme="minorEastAsia" w:hAnsi="Cambria Math" w:cs="Arial"/>
              </w:rPr>
              <m:t>ε</m:t>
            </m:r>
          </m:e>
          <m:sub>
            <m:r>
              <w:rPr>
                <w:rFonts w:ascii="Cambria Math" w:eastAsiaTheme="minorEastAsia" w:hAnsi="Cambria Math" w:cs="Arial"/>
              </w:rPr>
              <m:t>t</m:t>
            </m:r>
          </m:sub>
        </m:sSub>
      </m:oMath>
      <w:r w:rsidRPr="00F9557C">
        <w:rPr>
          <w:rFonts w:ascii="Arial" w:eastAsiaTheme="minorEastAsia" w:hAnsi="Arial" w:cs="Arial"/>
        </w:rPr>
        <w:t xml:space="preserve"> is the white noise (independent and identically distributed with a mean of </w:t>
      </w:r>
      <w:proofErr w:type="gramStart"/>
      <w:r w:rsidRPr="00F9557C">
        <w:rPr>
          <w:rFonts w:ascii="Arial" w:eastAsiaTheme="minorEastAsia" w:hAnsi="Arial" w:cs="Arial"/>
        </w:rPr>
        <w:t>zero).</w:t>
      </w:r>
      <w:proofErr w:type="gramEnd"/>
    </w:p>
    <w:p w14:paraId="03A22616" w14:textId="77777777" w:rsidR="00E71727" w:rsidRPr="00F9557C" w:rsidRDefault="00E71727" w:rsidP="00E71727">
      <w:pPr>
        <w:spacing w:after="0" w:line="360" w:lineRule="auto"/>
        <w:jc w:val="both"/>
        <w:rPr>
          <w:rFonts w:ascii="Arial" w:hAnsi="Arial" w:cs="Arial"/>
        </w:rPr>
      </w:pPr>
      <w:r w:rsidRPr="00F9557C">
        <w:rPr>
          <w:rFonts w:ascii="Arial" w:hAnsi="Arial" w:cs="Arial"/>
        </w:rPr>
        <w:t>Unlike standard regressive models, the term autoregression indicates that it is a regression of the variable against itself.</w:t>
      </w:r>
    </w:p>
    <w:p w14:paraId="7E9BDBC7" w14:textId="77777777" w:rsidR="00E71727" w:rsidRPr="00F9557C" w:rsidRDefault="00E71727" w:rsidP="00E71727">
      <w:pPr>
        <w:spacing w:after="0" w:line="360" w:lineRule="auto"/>
        <w:jc w:val="both"/>
        <w:rPr>
          <w:rFonts w:ascii="Arial" w:hAnsi="Arial" w:cs="Arial"/>
        </w:rPr>
      </w:pPr>
      <w:r w:rsidRPr="00F9557C">
        <w:rPr>
          <w:rFonts w:ascii="Arial" w:hAnsi="Arial" w:cs="Arial"/>
        </w:rPr>
        <w:t xml:space="preserve">It is worth noting that, similarly to many other time series models, stationarity is a basic assumption of the AR model. </w:t>
      </w:r>
    </w:p>
    <w:p w14:paraId="3C4B4D91" w14:textId="77777777" w:rsidR="00E71727" w:rsidRPr="00F9557C" w:rsidRDefault="00E71727" w:rsidP="00E71727">
      <w:pPr>
        <w:spacing w:after="0" w:line="360" w:lineRule="auto"/>
        <w:jc w:val="both"/>
        <w:rPr>
          <w:rFonts w:ascii="Arial" w:hAnsi="Arial" w:cs="Arial"/>
        </w:rPr>
      </w:pPr>
      <w:r w:rsidRPr="00F9557C">
        <w:rPr>
          <w:rFonts w:ascii="Arial" w:hAnsi="Arial" w:cs="Arial"/>
        </w:rPr>
        <w:t>In addition, another assumption of AR model is that future patterns might mirror past trends, and, under this assumption they can give us valuable insights for market predictions, although their accuracy can be limited during volatile conditions like financial crises, where historical patterns may not be valuable anymore.</w:t>
      </w:r>
    </w:p>
    <w:p w14:paraId="2FEB7949" w14:textId="77777777" w:rsidR="00E71727" w:rsidRPr="00F9557C" w:rsidRDefault="00E71727" w:rsidP="00E71727">
      <w:pPr>
        <w:spacing w:after="0" w:line="360" w:lineRule="auto"/>
        <w:jc w:val="both"/>
        <w:rPr>
          <w:rFonts w:ascii="Arial" w:hAnsi="Arial" w:cs="Arial"/>
        </w:rPr>
      </w:pPr>
      <w:r w:rsidRPr="00F9557C">
        <w:rPr>
          <w:rFonts w:ascii="Arial" w:hAnsi="Arial" w:cs="Arial"/>
        </w:rPr>
        <w:t xml:space="preserve">One common approach to decide about order </w:t>
      </w:r>
      <m:oMath>
        <m:r>
          <w:rPr>
            <w:rFonts w:ascii="Cambria Math" w:hAnsi="Cambria Math" w:cs="Arial"/>
          </w:rPr>
          <m:t>p</m:t>
        </m:r>
      </m:oMath>
      <w:r w:rsidRPr="00F9557C">
        <w:rPr>
          <w:rFonts w:ascii="Arial" w:eastAsiaTheme="minorEastAsia" w:hAnsi="Arial" w:cs="Arial"/>
        </w:rPr>
        <w:t xml:space="preserve"> of the AR model is assessing the Autocorrelation Function (ACF) and Partial Autocorrelation Function (PACF). The ACF describe the correlation of a time series with itself at different lags, while the PACF provide the same information, but after removing the effects of the previous lags.</w:t>
      </w:r>
    </w:p>
    <w:p w14:paraId="7798B58A" w14:textId="44EA2846" w:rsidR="00E71727" w:rsidRPr="00F9557C" w:rsidRDefault="00E71727" w:rsidP="00E71727">
      <w:pPr>
        <w:spacing w:after="0" w:line="360" w:lineRule="auto"/>
        <w:jc w:val="both"/>
        <w:rPr>
          <w:rFonts w:ascii="Arial" w:hAnsi="Arial" w:cs="Arial"/>
        </w:rPr>
      </w:pPr>
      <w:r w:rsidRPr="00F9557C">
        <w:rPr>
          <w:rFonts w:ascii="Arial" w:hAnsi="Arial" w:cs="Arial"/>
        </w:rPr>
        <w:t xml:space="preserve">From </w:t>
      </w:r>
      <w:r w:rsidR="009C102A">
        <w:rPr>
          <w:rFonts w:ascii="Arial" w:hAnsi="Arial" w:cs="Arial"/>
        </w:rPr>
        <w:t>F</w:t>
      </w:r>
      <w:r w:rsidRPr="00F9557C">
        <w:rPr>
          <w:rFonts w:ascii="Arial" w:hAnsi="Arial" w:cs="Arial"/>
        </w:rPr>
        <w:t xml:space="preserve">igure 11 to </w:t>
      </w:r>
      <w:r w:rsidR="009C102A">
        <w:rPr>
          <w:rFonts w:ascii="Arial" w:hAnsi="Arial" w:cs="Arial"/>
        </w:rPr>
        <w:t>F</w:t>
      </w:r>
      <w:r w:rsidRPr="00F9557C">
        <w:rPr>
          <w:rFonts w:ascii="Arial" w:hAnsi="Arial" w:cs="Arial"/>
        </w:rPr>
        <w:t>igure 14, the plots of both ACF and PACF for the time series of the volume percentage change for the stocks of TSLA and APPL are displayed.</w:t>
      </w:r>
    </w:p>
    <w:p w14:paraId="38796F09" w14:textId="77777777" w:rsidR="00E71727" w:rsidRPr="00F9557C" w:rsidRDefault="00E71727" w:rsidP="00E71727">
      <w:pPr>
        <w:spacing w:after="0" w:line="360" w:lineRule="auto"/>
        <w:jc w:val="both"/>
        <w:rPr>
          <w:rFonts w:ascii="Arial" w:hAnsi="Arial" w:cs="Arial"/>
        </w:rPr>
      </w:pPr>
    </w:p>
    <w:p w14:paraId="25A58882" w14:textId="77777777" w:rsidR="00E71727" w:rsidRPr="00F9557C" w:rsidRDefault="00E71727" w:rsidP="00E71727">
      <w:pPr>
        <w:spacing w:after="0" w:line="360" w:lineRule="auto"/>
        <w:jc w:val="center"/>
        <w:rPr>
          <w:rFonts w:ascii="Arial" w:hAnsi="Arial" w:cs="Arial"/>
        </w:rPr>
      </w:pPr>
      <w:r w:rsidRPr="007C6CDB">
        <w:rPr>
          <w:noProof/>
        </w:rPr>
        <w:lastRenderedPageBreak/>
        <w:drawing>
          <wp:inline distT="0" distB="0" distL="0" distR="0" wp14:anchorId="1E48BC59" wp14:editId="46C2E9DF">
            <wp:extent cx="4627419" cy="2843284"/>
            <wp:effectExtent l="0" t="0" r="190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Lst>
                    </a:blip>
                    <a:stretch>
                      <a:fillRect/>
                    </a:stretch>
                  </pic:blipFill>
                  <pic:spPr>
                    <a:xfrm>
                      <a:off x="0" y="0"/>
                      <a:ext cx="4627419" cy="2843284"/>
                    </a:xfrm>
                    <a:prstGeom prst="rect">
                      <a:avLst/>
                    </a:prstGeom>
                  </pic:spPr>
                </pic:pic>
              </a:graphicData>
            </a:graphic>
          </wp:inline>
        </w:drawing>
      </w:r>
    </w:p>
    <w:p w14:paraId="5A72ADB4" w14:textId="0F50600D"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 xml:space="preserve">Figure 11. ACF plots for the </w:t>
      </w:r>
      <w:r w:rsidR="003F2FE5">
        <w:rPr>
          <w:rFonts w:ascii="Arial" w:hAnsi="Arial" w:cs="Arial"/>
          <w:sz w:val="18"/>
          <w:szCs w:val="18"/>
        </w:rPr>
        <w:t>T</w:t>
      </w:r>
      <w:r w:rsidRPr="00F9557C">
        <w:rPr>
          <w:rFonts w:ascii="Arial" w:hAnsi="Arial" w:cs="Arial"/>
          <w:sz w:val="18"/>
          <w:szCs w:val="18"/>
        </w:rPr>
        <w:t xml:space="preserve">ime </w:t>
      </w:r>
      <w:r w:rsidR="003F2FE5" w:rsidRPr="00F9557C">
        <w:rPr>
          <w:rFonts w:ascii="Arial" w:hAnsi="Arial" w:cs="Arial"/>
          <w:sz w:val="18"/>
          <w:szCs w:val="18"/>
        </w:rPr>
        <w:t>Serie</w:t>
      </w:r>
      <w:r w:rsidRPr="00F9557C">
        <w:rPr>
          <w:rFonts w:ascii="Arial" w:hAnsi="Arial" w:cs="Arial"/>
          <w:sz w:val="18"/>
          <w:szCs w:val="18"/>
        </w:rPr>
        <w:t xml:space="preserve"> of the </w:t>
      </w:r>
      <w:proofErr w:type="spellStart"/>
      <w:r w:rsidRPr="00F9557C">
        <w:rPr>
          <w:rFonts w:ascii="Arial" w:hAnsi="Arial" w:cs="Arial"/>
          <w:sz w:val="18"/>
          <w:szCs w:val="18"/>
        </w:rPr>
        <w:t>pct</w:t>
      </w:r>
      <w:proofErr w:type="spellEnd"/>
      <w:r w:rsidRPr="00F9557C">
        <w:rPr>
          <w:rFonts w:ascii="Arial" w:hAnsi="Arial" w:cs="Arial"/>
          <w:sz w:val="18"/>
          <w:szCs w:val="18"/>
        </w:rPr>
        <w:t xml:space="preserve"> change of volume of TSLA</w:t>
      </w:r>
    </w:p>
    <w:p w14:paraId="7C7EC15B" w14:textId="77777777" w:rsidR="00E71727" w:rsidRPr="00F9557C" w:rsidRDefault="00E71727" w:rsidP="00E71727">
      <w:pPr>
        <w:spacing w:after="0" w:line="360" w:lineRule="auto"/>
        <w:jc w:val="center"/>
        <w:rPr>
          <w:rFonts w:ascii="Arial" w:hAnsi="Arial" w:cs="Arial"/>
        </w:rPr>
      </w:pPr>
    </w:p>
    <w:p w14:paraId="25CCC0A3" w14:textId="77777777" w:rsidR="00E71727" w:rsidRPr="00F9557C" w:rsidRDefault="00E71727" w:rsidP="00E71727">
      <w:pPr>
        <w:spacing w:after="0" w:line="360" w:lineRule="auto"/>
        <w:jc w:val="center"/>
        <w:rPr>
          <w:rFonts w:ascii="Arial" w:hAnsi="Arial" w:cs="Arial"/>
        </w:rPr>
      </w:pPr>
      <w:r w:rsidRPr="007C6CDB">
        <w:rPr>
          <w:noProof/>
        </w:rPr>
        <w:drawing>
          <wp:inline distT="0" distB="0" distL="0" distR="0" wp14:anchorId="1020A964" wp14:editId="3E92F5EA">
            <wp:extent cx="4668982" cy="2909999"/>
            <wp:effectExtent l="0" t="0" r="0" b="508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Lst>
                    </a:blip>
                    <a:stretch>
                      <a:fillRect/>
                    </a:stretch>
                  </pic:blipFill>
                  <pic:spPr>
                    <a:xfrm>
                      <a:off x="0" y="0"/>
                      <a:ext cx="4715440" cy="2938954"/>
                    </a:xfrm>
                    <a:prstGeom prst="rect">
                      <a:avLst/>
                    </a:prstGeom>
                  </pic:spPr>
                </pic:pic>
              </a:graphicData>
            </a:graphic>
          </wp:inline>
        </w:drawing>
      </w:r>
    </w:p>
    <w:p w14:paraId="3B06FB5E" w14:textId="550CC985"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 xml:space="preserve">Figure 12. PACF plots for the </w:t>
      </w:r>
      <w:r w:rsidR="00426D20">
        <w:rPr>
          <w:rFonts w:ascii="Arial" w:hAnsi="Arial" w:cs="Arial"/>
          <w:sz w:val="18"/>
          <w:szCs w:val="18"/>
        </w:rPr>
        <w:t>T</w:t>
      </w:r>
      <w:r w:rsidRPr="00F9557C">
        <w:rPr>
          <w:rFonts w:ascii="Arial" w:hAnsi="Arial" w:cs="Arial"/>
          <w:sz w:val="18"/>
          <w:szCs w:val="18"/>
        </w:rPr>
        <w:t xml:space="preserve">ime </w:t>
      </w:r>
      <w:r w:rsidR="003F2FE5" w:rsidRPr="00F9557C">
        <w:rPr>
          <w:rFonts w:ascii="Arial" w:hAnsi="Arial" w:cs="Arial"/>
          <w:sz w:val="18"/>
          <w:szCs w:val="18"/>
        </w:rPr>
        <w:t>Serie</w:t>
      </w:r>
      <w:r w:rsidRPr="00F9557C">
        <w:rPr>
          <w:rFonts w:ascii="Arial" w:hAnsi="Arial" w:cs="Arial"/>
          <w:sz w:val="18"/>
          <w:szCs w:val="18"/>
        </w:rPr>
        <w:t xml:space="preserve"> of the </w:t>
      </w:r>
      <w:proofErr w:type="spellStart"/>
      <w:r w:rsidRPr="00F9557C">
        <w:rPr>
          <w:rFonts w:ascii="Arial" w:hAnsi="Arial" w:cs="Arial"/>
          <w:sz w:val="18"/>
          <w:szCs w:val="18"/>
        </w:rPr>
        <w:t>pct</w:t>
      </w:r>
      <w:proofErr w:type="spellEnd"/>
      <w:r w:rsidRPr="00F9557C">
        <w:rPr>
          <w:rFonts w:ascii="Arial" w:hAnsi="Arial" w:cs="Arial"/>
          <w:sz w:val="18"/>
          <w:szCs w:val="18"/>
        </w:rPr>
        <w:t xml:space="preserve"> change of volume of TSLA</w:t>
      </w:r>
    </w:p>
    <w:p w14:paraId="15E609EF" w14:textId="77777777" w:rsidR="00E71727" w:rsidRPr="00F9557C" w:rsidRDefault="00E71727" w:rsidP="00E71727">
      <w:pPr>
        <w:spacing w:after="0" w:line="360" w:lineRule="auto"/>
        <w:jc w:val="both"/>
        <w:rPr>
          <w:rFonts w:ascii="Arial" w:hAnsi="Arial" w:cs="Arial"/>
        </w:rPr>
      </w:pPr>
    </w:p>
    <w:p w14:paraId="3517E5EC" w14:textId="77777777" w:rsidR="00E71727" w:rsidRPr="00F9557C" w:rsidRDefault="00E71727" w:rsidP="00E71727">
      <w:pPr>
        <w:spacing w:after="0" w:line="360" w:lineRule="auto"/>
        <w:jc w:val="center"/>
        <w:rPr>
          <w:rFonts w:ascii="Arial" w:hAnsi="Arial" w:cs="Arial"/>
        </w:rPr>
      </w:pPr>
      <w:r w:rsidRPr="005D5B45">
        <w:rPr>
          <w:noProof/>
        </w:rPr>
        <w:lastRenderedPageBreak/>
        <w:drawing>
          <wp:inline distT="0" distB="0" distL="0" distR="0" wp14:anchorId="6D5EB75A" wp14:editId="26F0ED0C">
            <wp:extent cx="4759037" cy="2952795"/>
            <wp:effectExtent l="0" t="0" r="381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4801026" cy="2978848"/>
                    </a:xfrm>
                    <a:prstGeom prst="rect">
                      <a:avLst/>
                    </a:prstGeom>
                  </pic:spPr>
                </pic:pic>
              </a:graphicData>
            </a:graphic>
          </wp:inline>
        </w:drawing>
      </w:r>
    </w:p>
    <w:p w14:paraId="70DC6F3D" w14:textId="02E66006"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 xml:space="preserve">Figure 13. ACF plots for the time </w:t>
      </w:r>
      <w:r w:rsidR="00426D20" w:rsidRPr="00F9557C">
        <w:rPr>
          <w:rFonts w:ascii="Arial" w:hAnsi="Arial" w:cs="Arial"/>
          <w:sz w:val="18"/>
          <w:szCs w:val="18"/>
        </w:rPr>
        <w:t>Serie</w:t>
      </w:r>
      <w:r w:rsidRPr="00F9557C">
        <w:rPr>
          <w:rFonts w:ascii="Arial" w:hAnsi="Arial" w:cs="Arial"/>
          <w:sz w:val="18"/>
          <w:szCs w:val="18"/>
        </w:rPr>
        <w:t xml:space="preserve"> of the </w:t>
      </w:r>
      <w:proofErr w:type="spellStart"/>
      <w:r w:rsidRPr="00F9557C">
        <w:rPr>
          <w:rFonts w:ascii="Arial" w:hAnsi="Arial" w:cs="Arial"/>
          <w:sz w:val="18"/>
          <w:szCs w:val="18"/>
        </w:rPr>
        <w:t>pct</w:t>
      </w:r>
      <w:proofErr w:type="spellEnd"/>
      <w:r w:rsidRPr="00F9557C">
        <w:rPr>
          <w:rFonts w:ascii="Arial" w:hAnsi="Arial" w:cs="Arial"/>
          <w:sz w:val="18"/>
          <w:szCs w:val="18"/>
        </w:rPr>
        <w:t xml:space="preserve"> change of volume of APPL</w:t>
      </w:r>
    </w:p>
    <w:p w14:paraId="53A47590" w14:textId="77777777" w:rsidR="00E71727" w:rsidRPr="00F9557C" w:rsidRDefault="00E71727" w:rsidP="00E71727">
      <w:pPr>
        <w:spacing w:after="0" w:line="360" w:lineRule="auto"/>
        <w:jc w:val="center"/>
        <w:rPr>
          <w:rFonts w:ascii="Arial" w:hAnsi="Arial" w:cs="Arial"/>
        </w:rPr>
      </w:pPr>
    </w:p>
    <w:p w14:paraId="673EFFA2" w14:textId="77777777" w:rsidR="00E71727" w:rsidRPr="00F9557C" w:rsidRDefault="00E71727" w:rsidP="00E71727">
      <w:pPr>
        <w:spacing w:after="0" w:line="360" w:lineRule="auto"/>
        <w:jc w:val="center"/>
        <w:rPr>
          <w:rFonts w:ascii="Arial" w:hAnsi="Arial" w:cs="Arial"/>
        </w:rPr>
      </w:pPr>
      <w:r w:rsidRPr="005D5B45">
        <w:rPr>
          <w:noProof/>
        </w:rPr>
        <w:drawing>
          <wp:inline distT="0" distB="0" distL="0" distR="0" wp14:anchorId="33F4AF3D" wp14:editId="03C2B370">
            <wp:extent cx="4710546" cy="2914401"/>
            <wp:effectExtent l="0" t="0" r="0" b="63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4754457" cy="2941569"/>
                    </a:xfrm>
                    <a:prstGeom prst="rect">
                      <a:avLst/>
                    </a:prstGeom>
                  </pic:spPr>
                </pic:pic>
              </a:graphicData>
            </a:graphic>
          </wp:inline>
        </w:drawing>
      </w:r>
    </w:p>
    <w:p w14:paraId="76E1E063" w14:textId="774149C3"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 xml:space="preserve">Figure 14. PACF plots for the </w:t>
      </w:r>
      <w:r w:rsidR="00426D20">
        <w:rPr>
          <w:rFonts w:ascii="Arial" w:hAnsi="Arial" w:cs="Arial"/>
          <w:sz w:val="18"/>
          <w:szCs w:val="18"/>
        </w:rPr>
        <w:t>T</w:t>
      </w:r>
      <w:r w:rsidRPr="00F9557C">
        <w:rPr>
          <w:rFonts w:ascii="Arial" w:hAnsi="Arial" w:cs="Arial"/>
          <w:sz w:val="18"/>
          <w:szCs w:val="18"/>
        </w:rPr>
        <w:t xml:space="preserve">ime </w:t>
      </w:r>
      <w:r w:rsidR="00426D20">
        <w:rPr>
          <w:rFonts w:ascii="Arial" w:hAnsi="Arial" w:cs="Arial"/>
          <w:sz w:val="18"/>
          <w:szCs w:val="18"/>
        </w:rPr>
        <w:t>S</w:t>
      </w:r>
      <w:r w:rsidRPr="00F9557C">
        <w:rPr>
          <w:rFonts w:ascii="Arial" w:hAnsi="Arial" w:cs="Arial"/>
          <w:sz w:val="18"/>
          <w:szCs w:val="18"/>
        </w:rPr>
        <w:t xml:space="preserve">erie of the </w:t>
      </w:r>
      <w:proofErr w:type="spellStart"/>
      <w:r w:rsidRPr="00F9557C">
        <w:rPr>
          <w:rFonts w:ascii="Arial" w:hAnsi="Arial" w:cs="Arial"/>
          <w:sz w:val="18"/>
          <w:szCs w:val="18"/>
        </w:rPr>
        <w:t>pct</w:t>
      </w:r>
      <w:proofErr w:type="spellEnd"/>
      <w:r w:rsidRPr="00F9557C">
        <w:rPr>
          <w:rFonts w:ascii="Arial" w:hAnsi="Arial" w:cs="Arial"/>
          <w:sz w:val="18"/>
          <w:szCs w:val="18"/>
        </w:rPr>
        <w:t xml:space="preserve"> change of volume of APPL</w:t>
      </w:r>
    </w:p>
    <w:p w14:paraId="526A1D71" w14:textId="77777777" w:rsidR="00E71727" w:rsidRPr="00F9557C" w:rsidRDefault="00E71727" w:rsidP="00E71727">
      <w:pPr>
        <w:spacing w:after="0" w:line="360" w:lineRule="auto"/>
        <w:jc w:val="both"/>
        <w:rPr>
          <w:rFonts w:ascii="Arial" w:hAnsi="Arial" w:cs="Arial"/>
        </w:rPr>
      </w:pPr>
    </w:p>
    <w:p w14:paraId="4BF84C0C" w14:textId="77777777" w:rsidR="00E71727" w:rsidRPr="00F9557C" w:rsidRDefault="00E71727" w:rsidP="00E71727">
      <w:pPr>
        <w:spacing w:after="0" w:line="360" w:lineRule="auto"/>
        <w:jc w:val="both"/>
        <w:rPr>
          <w:rFonts w:ascii="Arial" w:hAnsi="Arial" w:cs="Arial"/>
        </w:rPr>
      </w:pPr>
      <w:r w:rsidRPr="00F9557C">
        <w:rPr>
          <w:rFonts w:ascii="Arial" w:hAnsi="Arial" w:cs="Arial"/>
        </w:rPr>
        <w:t xml:space="preserve">Looking at the figures, it is observable for both of the stocks an approximately geometric decay of ACF and two significant terms in the PACF plot. This would suggests to design an </w:t>
      </w:r>
      <w:proofErr w:type="gramStart"/>
      <w:r w:rsidRPr="00F9557C">
        <w:rPr>
          <w:rFonts w:ascii="Arial" w:hAnsi="Arial" w:cs="Arial"/>
        </w:rPr>
        <w:t>AR(</w:t>
      </w:r>
      <w:proofErr w:type="gramEnd"/>
      <w:r w:rsidRPr="00F9557C">
        <w:rPr>
          <w:rFonts w:ascii="Arial" w:hAnsi="Arial" w:cs="Arial"/>
        </w:rPr>
        <w:t>2) model.</w:t>
      </w:r>
    </w:p>
    <w:p w14:paraId="0F8A3397" w14:textId="77777777" w:rsidR="00E71727" w:rsidRPr="00F9557C" w:rsidRDefault="00E71727" w:rsidP="00E71727">
      <w:pPr>
        <w:spacing w:after="0" w:line="360" w:lineRule="auto"/>
        <w:jc w:val="both"/>
        <w:rPr>
          <w:rFonts w:ascii="Arial" w:hAnsi="Arial" w:cs="Arial"/>
        </w:rPr>
      </w:pPr>
    </w:p>
    <w:p w14:paraId="43E9E96B" w14:textId="607CCB75" w:rsidR="00E71727" w:rsidRPr="00F9557C" w:rsidRDefault="00317294" w:rsidP="00E71727">
      <w:pPr>
        <w:spacing w:after="0" w:line="360" w:lineRule="auto"/>
        <w:jc w:val="both"/>
        <w:rPr>
          <w:rFonts w:ascii="Arial" w:hAnsi="Arial" w:cs="Arial"/>
          <w:b/>
          <w:sz w:val="24"/>
          <w:szCs w:val="24"/>
        </w:rPr>
      </w:pPr>
      <w:r>
        <w:rPr>
          <w:rFonts w:ascii="Arial" w:hAnsi="Arial" w:cs="Arial"/>
          <w:b/>
          <w:sz w:val="24"/>
          <w:szCs w:val="24"/>
        </w:rPr>
        <w:t>3</w:t>
      </w:r>
      <w:r w:rsidR="00E71727" w:rsidRPr="00F9557C">
        <w:rPr>
          <w:rFonts w:ascii="Arial" w:hAnsi="Arial" w:cs="Arial"/>
          <w:b/>
          <w:sz w:val="24"/>
          <w:szCs w:val="24"/>
        </w:rPr>
        <w:t>.</w:t>
      </w:r>
      <w:r>
        <w:rPr>
          <w:rFonts w:ascii="Arial" w:hAnsi="Arial" w:cs="Arial"/>
          <w:b/>
          <w:sz w:val="24"/>
          <w:szCs w:val="24"/>
        </w:rPr>
        <w:t>6</w:t>
      </w:r>
      <w:r w:rsidR="00E71727" w:rsidRPr="00F9557C">
        <w:rPr>
          <w:rFonts w:ascii="Arial" w:hAnsi="Arial" w:cs="Arial"/>
          <w:b/>
          <w:sz w:val="24"/>
          <w:szCs w:val="24"/>
        </w:rPr>
        <w:t xml:space="preserve">.2 Linear Regression </w:t>
      </w:r>
      <w:r w:rsidR="005C0FA5">
        <w:rPr>
          <w:rFonts w:ascii="Arial" w:hAnsi="Arial" w:cs="Arial"/>
          <w:b/>
          <w:sz w:val="24"/>
          <w:szCs w:val="24"/>
        </w:rPr>
        <w:t>m</w:t>
      </w:r>
      <w:r w:rsidR="00E71727" w:rsidRPr="00F9557C">
        <w:rPr>
          <w:rFonts w:ascii="Arial" w:hAnsi="Arial" w:cs="Arial"/>
          <w:b/>
          <w:sz w:val="24"/>
          <w:szCs w:val="24"/>
        </w:rPr>
        <w:t>odel</w:t>
      </w:r>
    </w:p>
    <w:p w14:paraId="7FAC853C" w14:textId="5B84D2A1" w:rsidR="00E71727" w:rsidRPr="00F9557C" w:rsidRDefault="00E71727" w:rsidP="00E71727">
      <w:pPr>
        <w:spacing w:after="0" w:line="360" w:lineRule="auto"/>
        <w:jc w:val="both"/>
        <w:rPr>
          <w:rFonts w:ascii="Arial" w:hAnsi="Arial" w:cs="Arial"/>
        </w:rPr>
      </w:pPr>
      <w:r w:rsidRPr="00F9557C">
        <w:rPr>
          <w:rFonts w:ascii="Arial" w:hAnsi="Arial" w:cs="Arial"/>
        </w:rPr>
        <w:t>According to J. M. Stanton (2001) [</w:t>
      </w:r>
      <w:r w:rsidR="002C7D18">
        <w:rPr>
          <w:rFonts w:ascii="Arial" w:hAnsi="Arial" w:cs="Arial"/>
        </w:rPr>
        <w:t>52</w:t>
      </w:r>
      <w:r w:rsidRPr="00F9557C">
        <w:rPr>
          <w:rFonts w:ascii="Arial" w:hAnsi="Arial" w:cs="Arial"/>
        </w:rPr>
        <w:t>] the concept of linear regression is dated back to 19th century, during which Sir Francis Galton applied it to problems of heredity. Nowadays, Linear Regression analysis is widely employed in numerous areas of research.</w:t>
      </w:r>
    </w:p>
    <w:p w14:paraId="1880470F" w14:textId="2DD41DAB" w:rsidR="00E71727" w:rsidRPr="00F9557C" w:rsidRDefault="00E71727" w:rsidP="00E71727">
      <w:pPr>
        <w:spacing w:after="0" w:line="360" w:lineRule="auto"/>
        <w:jc w:val="both"/>
        <w:rPr>
          <w:rFonts w:ascii="Arial" w:hAnsi="Arial" w:cs="Arial"/>
        </w:rPr>
      </w:pPr>
      <w:r w:rsidRPr="00F9557C">
        <w:rPr>
          <w:rFonts w:ascii="Arial" w:hAnsi="Arial" w:cs="Arial"/>
        </w:rPr>
        <w:t xml:space="preserve">Linear </w:t>
      </w:r>
      <w:r w:rsidR="009C102A">
        <w:rPr>
          <w:rFonts w:ascii="Arial" w:hAnsi="Arial" w:cs="Arial"/>
        </w:rPr>
        <w:t>R</w:t>
      </w:r>
      <w:r w:rsidRPr="00F9557C">
        <w:rPr>
          <w:rFonts w:ascii="Arial" w:hAnsi="Arial" w:cs="Arial"/>
        </w:rPr>
        <w:t>egression</w:t>
      </w:r>
      <w:r w:rsidR="005C0FA5">
        <w:rPr>
          <w:rFonts w:ascii="Arial" w:hAnsi="Arial" w:cs="Arial"/>
        </w:rPr>
        <w:t xml:space="preserve"> (LR)</w:t>
      </w:r>
      <w:r w:rsidRPr="00F9557C">
        <w:rPr>
          <w:rFonts w:ascii="Arial" w:hAnsi="Arial" w:cs="Arial"/>
        </w:rPr>
        <w:t xml:space="preserve"> is a supervised learning approach in which the given set of data is labelled. The main goal of </w:t>
      </w:r>
      <w:r w:rsidR="005C0FA5">
        <w:rPr>
          <w:rFonts w:ascii="Arial" w:hAnsi="Arial" w:cs="Arial"/>
        </w:rPr>
        <w:t>LR</w:t>
      </w:r>
      <w:r w:rsidRPr="00F9557C">
        <w:rPr>
          <w:rFonts w:ascii="Arial" w:hAnsi="Arial" w:cs="Arial"/>
        </w:rPr>
        <w:t xml:space="preserve"> models is building a relationship between a </w:t>
      </w:r>
      <w:r w:rsidR="00426D20" w:rsidRPr="00F9557C">
        <w:rPr>
          <w:rFonts w:ascii="Arial" w:hAnsi="Arial" w:cs="Arial"/>
        </w:rPr>
        <w:t>dependent</w:t>
      </w:r>
      <w:r w:rsidRPr="00F9557C">
        <w:rPr>
          <w:rFonts w:ascii="Arial" w:hAnsi="Arial" w:cs="Arial"/>
        </w:rPr>
        <w:t xml:space="preserve"> variable and one or </w:t>
      </w:r>
      <w:r w:rsidRPr="00F9557C">
        <w:rPr>
          <w:rFonts w:ascii="Arial" w:hAnsi="Arial" w:cs="Arial"/>
        </w:rPr>
        <w:lastRenderedPageBreak/>
        <w:t xml:space="preserve">more </w:t>
      </w:r>
      <w:r w:rsidR="00426D20" w:rsidRPr="00F9557C">
        <w:rPr>
          <w:rFonts w:ascii="Arial" w:hAnsi="Arial" w:cs="Arial"/>
        </w:rPr>
        <w:t>independent</w:t>
      </w:r>
      <w:r w:rsidRPr="00F9557C">
        <w:rPr>
          <w:rFonts w:ascii="Arial" w:hAnsi="Arial" w:cs="Arial"/>
        </w:rPr>
        <w:t xml:space="preserve"> variables. To achieve this, LR models attempt to find a line that best fits a given set of data points, usually by minimising the sum of squared prediction errors [</w:t>
      </w:r>
      <w:r w:rsidR="002C7D18">
        <w:rPr>
          <w:rFonts w:ascii="Arial" w:hAnsi="Arial" w:cs="Arial"/>
        </w:rPr>
        <w:t>53</w:t>
      </w:r>
      <w:r w:rsidRPr="00F9557C">
        <w:rPr>
          <w:rFonts w:ascii="Arial" w:hAnsi="Arial" w:cs="Arial"/>
        </w:rPr>
        <w:t xml:space="preserve">]. </w:t>
      </w:r>
      <w:bookmarkStart w:id="2" w:name="_Hlk177066205"/>
    </w:p>
    <w:bookmarkEnd w:id="2"/>
    <w:p w14:paraId="0C32D275" w14:textId="5D936005" w:rsidR="00E71727" w:rsidRPr="00F9557C" w:rsidRDefault="00E71727" w:rsidP="00E71727">
      <w:pPr>
        <w:spacing w:after="0" w:line="360" w:lineRule="auto"/>
        <w:jc w:val="both"/>
        <w:rPr>
          <w:rFonts w:ascii="Arial" w:hAnsi="Arial" w:cs="Arial"/>
        </w:rPr>
      </w:pPr>
      <w:r w:rsidRPr="00F9557C">
        <w:rPr>
          <w:rFonts w:ascii="Arial" w:hAnsi="Arial" w:cs="Arial"/>
        </w:rPr>
        <w:t xml:space="preserve">The regression analysis performed by using only one independent variable is called a simple regression. If more independent variables are considered, the regression analysis is called multiple regression, and its </w:t>
      </w:r>
      <w:r w:rsidR="00426D20" w:rsidRPr="00F9557C">
        <w:rPr>
          <w:rFonts w:ascii="Arial" w:hAnsi="Arial" w:cs="Arial"/>
        </w:rPr>
        <w:t>mathematical</w:t>
      </w:r>
      <w:r w:rsidRPr="00F9557C">
        <w:rPr>
          <w:rFonts w:ascii="Arial" w:hAnsi="Arial" w:cs="Arial"/>
        </w:rPr>
        <w:t xml:space="preserve"> expression can be written as:</w:t>
      </w:r>
    </w:p>
    <w:p w14:paraId="14C09B56" w14:textId="77777777" w:rsidR="00E71727" w:rsidRPr="00F9557C" w:rsidRDefault="00E71727" w:rsidP="00E71727">
      <w:pPr>
        <w:spacing w:after="0" w:line="360" w:lineRule="auto"/>
        <w:jc w:val="both"/>
        <w:rPr>
          <w:rFonts w:ascii="Arial" w:hAnsi="Arial" w:cs="Arial"/>
        </w:rPr>
      </w:pPr>
    </w:p>
    <w:p w14:paraId="3C13FB00" w14:textId="77777777" w:rsidR="00E71727" w:rsidRPr="00F9557C" w:rsidRDefault="00E71727" w:rsidP="00E71727">
      <w:pPr>
        <w:spacing w:after="0" w:line="360" w:lineRule="auto"/>
        <w:jc w:val="both"/>
        <w:rPr>
          <w:rFonts w:ascii="Arial" w:eastAsiaTheme="minorEastAsia" w:hAnsi="Arial" w:cs="Arial"/>
        </w:rPr>
      </w:pPr>
      <m:oMathPara>
        <m:oMath>
          <m:r>
            <w:rPr>
              <w:rFonts w:ascii="Cambria Math" w:hAnsi="Cambria Math" w:cs="Arial"/>
            </w:rPr>
            <m:t>y=</m:t>
          </m:r>
          <m:sSub>
            <m:sSubPr>
              <m:ctrlPr>
                <w:rPr>
                  <w:rFonts w:ascii="Cambria Math" w:hAnsi="Cambria Math" w:cs="Arial"/>
                  <w:i/>
                </w:rPr>
              </m:ctrlPr>
            </m:sSubPr>
            <m:e>
              <m:r>
                <w:rPr>
                  <w:rFonts w:ascii="Cambria Math" w:hAnsi="Cambria Math" w:cs="Arial"/>
                </w:rPr>
                <m:t>φ</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φ</m:t>
              </m:r>
            </m:e>
            <m:sub>
              <m:r>
                <w:rPr>
                  <w:rFonts w:ascii="Cambria Math" w:hAnsi="Cambria Math" w:cs="Arial"/>
                </w:rPr>
                <m:t>1</m:t>
              </m:r>
            </m:sub>
          </m:sSub>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φ</m:t>
              </m:r>
            </m:e>
            <m:sub>
              <m:r>
                <w:rPr>
                  <w:rFonts w:ascii="Cambria Math" w:hAnsi="Cambria Math" w:cs="Arial"/>
                </w:rPr>
                <m:t>2</m:t>
              </m:r>
            </m:sub>
          </m:sSub>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r>
            <w:rPr>
              <w:rFonts w:ascii="Cambria Math" w:hAnsi="Cambria Math" w:cs="Arial"/>
            </w:rPr>
            <m:t>+…+</m:t>
          </m:r>
          <m:sSub>
            <m:sSubPr>
              <m:ctrlPr>
                <w:rPr>
                  <w:rFonts w:ascii="Cambria Math" w:hAnsi="Cambria Math" w:cs="Arial"/>
                  <w:i/>
                </w:rPr>
              </m:ctrlPr>
            </m:sSubPr>
            <m:e>
              <m:r>
                <w:rPr>
                  <w:rFonts w:ascii="Cambria Math" w:hAnsi="Cambria Math" w:cs="Arial"/>
                </w:rPr>
                <m:t>φ</m:t>
              </m:r>
            </m:e>
            <m:sub>
              <m:r>
                <w:rPr>
                  <w:rFonts w:ascii="Cambria Math" w:hAnsi="Cambria Math" w:cs="Arial"/>
                </w:rPr>
                <m:t>i</m:t>
              </m:r>
            </m:sub>
          </m:sSub>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eastAsiaTheme="minorEastAsia" w:hAnsi="Cambria Math" w:cs="Arial"/>
            </w:rPr>
            <m:t xml:space="preserve">        (11a)</m:t>
          </m:r>
        </m:oMath>
      </m:oMathPara>
    </w:p>
    <w:p w14:paraId="6590F0C9" w14:textId="77777777" w:rsidR="00E71727" w:rsidRPr="00F9557C" w:rsidRDefault="00D255E4" w:rsidP="00E71727">
      <w:pPr>
        <w:spacing w:after="0" w:line="360" w:lineRule="auto"/>
        <w:jc w:val="both"/>
        <w:rPr>
          <w:rFonts w:ascii="Arial" w:hAnsi="Arial" w:cs="Arial"/>
        </w:rPr>
      </w:pPr>
      <m:oMathPara>
        <m:oMath>
          <m:acc>
            <m:accPr>
              <m:ctrlPr>
                <w:rPr>
                  <w:rFonts w:ascii="Cambria Math" w:hAnsi="Cambria Math" w:cs="Arial"/>
                  <w:i/>
                </w:rPr>
              </m:ctrlPr>
            </m:accPr>
            <m:e>
              <m:r>
                <w:rPr>
                  <w:rFonts w:ascii="Cambria Math" w:hAnsi="Cambria Math" w:cs="Arial"/>
                </w:rPr>
                <m:t>y</m:t>
              </m:r>
            </m:e>
          </m:acc>
          <m:r>
            <w:rPr>
              <w:rFonts w:ascii="Cambria Math" w:hAnsi="Cambria Math" w:cs="Arial"/>
            </w:rPr>
            <m:t>=y+ ε</m:t>
          </m:r>
          <m:r>
            <w:rPr>
              <w:rFonts w:ascii="Cambria Math" w:eastAsiaTheme="minorEastAsia" w:hAnsi="Cambria Math" w:cs="Arial"/>
            </w:rPr>
            <m:t xml:space="preserve">             (11b)</m:t>
          </m:r>
        </m:oMath>
      </m:oMathPara>
    </w:p>
    <w:p w14:paraId="2D5971C8" w14:textId="77777777" w:rsidR="00E71727" w:rsidRPr="00F9557C" w:rsidRDefault="00E71727" w:rsidP="00E71727">
      <w:pPr>
        <w:spacing w:after="0" w:line="360" w:lineRule="auto"/>
        <w:jc w:val="both"/>
        <w:rPr>
          <w:rFonts w:ascii="Arial" w:hAnsi="Arial" w:cs="Arial"/>
        </w:rPr>
      </w:pPr>
    </w:p>
    <w:p w14:paraId="5B6ECEB6" w14:textId="77777777" w:rsidR="00E71727" w:rsidRPr="00F9557C" w:rsidRDefault="00E71727" w:rsidP="00E71727">
      <w:pPr>
        <w:spacing w:after="0" w:line="360" w:lineRule="auto"/>
        <w:jc w:val="both"/>
        <w:rPr>
          <w:rFonts w:ascii="Arial" w:hAnsi="Arial" w:cs="Arial"/>
        </w:rPr>
      </w:pPr>
      <w:r w:rsidRPr="00F9557C">
        <w:rPr>
          <w:rFonts w:ascii="Arial" w:hAnsi="Arial" w:cs="Arial"/>
        </w:rPr>
        <w:t xml:space="preserve">where the </w:t>
      </w:r>
      <m:oMath>
        <m:sSub>
          <m:sSubPr>
            <m:ctrlPr>
              <w:rPr>
                <w:rFonts w:ascii="Cambria Math" w:hAnsi="Cambria Math" w:cs="Arial"/>
                <w:i/>
              </w:rPr>
            </m:ctrlPr>
          </m:sSubPr>
          <m:e>
            <m:r>
              <w:rPr>
                <w:rFonts w:ascii="Cambria Math" w:hAnsi="Cambria Math" w:cs="Arial"/>
              </w:rPr>
              <m:t>φ</m:t>
            </m:r>
          </m:e>
          <m:sub>
            <m:r>
              <w:rPr>
                <w:rFonts w:ascii="Cambria Math" w:hAnsi="Cambria Math" w:cs="Arial"/>
              </w:rPr>
              <m:t>i</m:t>
            </m:r>
          </m:sub>
        </m:sSub>
      </m:oMath>
      <w:r w:rsidRPr="00F9557C">
        <w:rPr>
          <w:rFonts w:ascii="Arial" w:hAnsi="Arial" w:cs="Arial"/>
        </w:rPr>
        <w:t xml:space="preserve"> are regression coefficients that describe the starting point and slope of the fitting line. The term </w:t>
      </w:r>
      <m:oMath>
        <m:r>
          <w:rPr>
            <w:rFonts w:ascii="Cambria Math" w:hAnsi="Cambria Math" w:cs="Arial"/>
          </w:rPr>
          <m:t>ε</m:t>
        </m:r>
      </m:oMath>
      <w:r>
        <w:rPr>
          <w:rFonts w:ascii="Arial" w:eastAsiaTheme="minorEastAsia" w:hAnsi="Arial" w:cs="Arial"/>
        </w:rPr>
        <w:t xml:space="preserve"> </w:t>
      </w:r>
      <w:r w:rsidRPr="00F9557C">
        <w:rPr>
          <w:rFonts w:ascii="Arial" w:hAnsi="Arial" w:cs="Arial"/>
        </w:rPr>
        <w:t>is the residual</w:t>
      </w:r>
      <w:r>
        <w:rPr>
          <w:rFonts w:ascii="Arial" w:hAnsi="Arial" w:cs="Arial"/>
        </w:rPr>
        <w:t xml:space="preserve"> (</w:t>
      </w:r>
      <w:r w:rsidRPr="00F9557C">
        <w:rPr>
          <w:rFonts w:ascii="Arial" w:hAnsi="Arial" w:cs="Arial"/>
        </w:rPr>
        <w:t xml:space="preserve">the difference between the predicted value y and the actual observation </w:t>
      </w:r>
      <m:oMath>
        <m:acc>
          <m:accPr>
            <m:ctrlPr>
              <w:rPr>
                <w:rFonts w:ascii="Cambria Math" w:hAnsi="Cambria Math" w:cs="Arial"/>
                <w:i/>
              </w:rPr>
            </m:ctrlPr>
          </m:accPr>
          <m:e>
            <m:r>
              <w:rPr>
                <w:rFonts w:ascii="Cambria Math" w:hAnsi="Cambria Math" w:cs="Arial"/>
              </w:rPr>
              <m:t>y</m:t>
            </m:r>
          </m:e>
        </m:acc>
      </m:oMath>
      <w:r w:rsidRPr="00F9557C">
        <w:rPr>
          <w:rFonts w:ascii="Arial" w:eastAsiaTheme="minorEastAsia" w:hAnsi="Arial" w:cs="Arial"/>
        </w:rPr>
        <w:t>.</w:t>
      </w:r>
      <w:r>
        <w:rPr>
          <w:rFonts w:ascii="Arial" w:hAnsi="Arial" w:cs="Arial"/>
        </w:rPr>
        <w:t xml:space="preserve">) and it is supposed to be normally distributed with mean </w:t>
      </w:r>
      <m:oMath>
        <m:r>
          <w:rPr>
            <w:rFonts w:ascii="Cambria Math" w:hAnsi="Cambria Math" w:cs="Arial"/>
          </w:rPr>
          <m:t>0</m:t>
        </m:r>
      </m:oMath>
      <w:r>
        <w:rPr>
          <w:rFonts w:ascii="Arial" w:eastAsiaTheme="minorEastAsia" w:hAnsi="Arial" w:cs="Arial"/>
        </w:rPr>
        <w:t xml:space="preserve"> and variance </w:t>
      </w:r>
      <m:oMath>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oMath>
      <w:r w:rsidRPr="00F9557C">
        <w:rPr>
          <w:rFonts w:ascii="Arial" w:hAnsi="Arial" w:cs="Arial"/>
        </w:rPr>
        <w:t xml:space="preserve">, </w:t>
      </w:r>
    </w:p>
    <w:p w14:paraId="44FCF9C7" w14:textId="592E32B5" w:rsidR="00E71727" w:rsidRPr="00F9557C" w:rsidRDefault="00E71727" w:rsidP="00E71727">
      <w:pPr>
        <w:spacing w:after="0" w:line="360" w:lineRule="auto"/>
        <w:jc w:val="both"/>
        <w:rPr>
          <w:rFonts w:ascii="Arial" w:hAnsi="Arial" w:cs="Arial"/>
        </w:rPr>
      </w:pPr>
      <w:r w:rsidRPr="00F9557C">
        <w:rPr>
          <w:rFonts w:ascii="Arial" w:hAnsi="Arial" w:cs="Arial"/>
        </w:rPr>
        <w:t xml:space="preserve">The term linear is not meant to </w:t>
      </w:r>
      <m:oMath>
        <m:acc>
          <m:accPr>
            <m:ctrlPr>
              <w:rPr>
                <w:rFonts w:ascii="Cambria Math" w:hAnsi="Cambria Math" w:cs="Arial"/>
                <w:i/>
              </w:rPr>
            </m:ctrlPr>
          </m:accPr>
          <m:e>
            <m:r>
              <w:rPr>
                <w:rFonts w:ascii="Cambria Math" w:hAnsi="Cambria Math" w:cs="Arial"/>
              </w:rPr>
              <m:t>y</m:t>
            </m:r>
          </m:e>
        </m:acc>
      </m:oMath>
      <w:r w:rsidRPr="00F9557C">
        <w:rPr>
          <w:rFonts w:ascii="Arial" w:hAnsi="Arial" w:cs="Arial"/>
        </w:rPr>
        <w:t xml:space="preserve"> as a linear function of the </w:t>
      </w:r>
      <m:oMath>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oMath>
      <w:r w:rsidRPr="00F9557C">
        <w:rPr>
          <w:rFonts w:ascii="Arial" w:hAnsi="Arial" w:cs="Arial"/>
        </w:rPr>
        <w:t xml:space="preserve">, but to the linearity of the parameters </w:t>
      </w:r>
      <m:oMath>
        <m:sSub>
          <m:sSubPr>
            <m:ctrlPr>
              <w:rPr>
                <w:rFonts w:ascii="Cambria Math" w:hAnsi="Cambria Math" w:cs="Arial"/>
                <w:i/>
              </w:rPr>
            </m:ctrlPr>
          </m:sSubPr>
          <m:e>
            <m:r>
              <w:rPr>
                <w:rFonts w:ascii="Cambria Math" w:hAnsi="Cambria Math" w:cs="Arial"/>
              </w:rPr>
              <m:t>φ</m:t>
            </m:r>
          </m:e>
          <m:sub>
            <m:r>
              <w:rPr>
                <w:rFonts w:ascii="Cambria Math" w:hAnsi="Cambria Math" w:cs="Arial"/>
              </w:rPr>
              <m:t>0</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φ</m:t>
            </m:r>
          </m:e>
          <m:sub>
            <m:r>
              <w:rPr>
                <w:rFonts w:ascii="Cambria Math" w:hAnsi="Cambria Math" w:cs="Arial"/>
              </w:rPr>
              <m:t>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φ</m:t>
            </m:r>
          </m:e>
          <m:sub>
            <m:r>
              <w:rPr>
                <w:rFonts w:ascii="Cambria Math" w:hAnsi="Cambria Math" w:cs="Arial"/>
              </w:rPr>
              <m:t>2</m:t>
            </m:r>
          </m:sub>
        </m:sSub>
        <m:r>
          <w:rPr>
            <w:rFonts w:ascii="Cambria Math" w:hAnsi="Cambria Math" w:cs="Arial"/>
          </w:rPr>
          <m:t>,…,</m:t>
        </m:r>
        <m:sSub>
          <m:sSubPr>
            <m:ctrlPr>
              <w:rPr>
                <w:rFonts w:ascii="Cambria Math" w:hAnsi="Cambria Math" w:cs="Arial"/>
                <w:i/>
              </w:rPr>
            </m:ctrlPr>
          </m:sSubPr>
          <m:e>
            <m:r>
              <w:rPr>
                <w:rFonts w:ascii="Cambria Math" w:hAnsi="Cambria Math" w:cs="Arial"/>
              </w:rPr>
              <m:t>φ</m:t>
            </m:r>
          </m:e>
          <m:sub>
            <m:r>
              <w:rPr>
                <w:rFonts w:ascii="Cambria Math" w:hAnsi="Cambria Math" w:cs="Arial"/>
              </w:rPr>
              <m:t>i</m:t>
            </m:r>
          </m:sub>
        </m:sSub>
      </m:oMath>
      <w:r w:rsidRPr="00F9557C">
        <w:rPr>
          <w:rFonts w:ascii="Arial" w:hAnsi="Arial" w:cs="Arial"/>
        </w:rPr>
        <w:t xml:space="preserve"> [</w:t>
      </w:r>
      <w:r w:rsidR="002C7D18">
        <w:rPr>
          <w:rFonts w:ascii="Arial" w:hAnsi="Arial" w:cs="Arial"/>
        </w:rPr>
        <w:t>53</w:t>
      </w:r>
      <w:r w:rsidRPr="00F9557C">
        <w:rPr>
          <w:rFonts w:ascii="Arial" w:hAnsi="Arial" w:cs="Arial"/>
        </w:rPr>
        <w:t>]. In this way, the fitting line drawn by linear regression does not necessarily have to be straight, but can be fitted to curves in the data by including non-linear predictors.</w:t>
      </w:r>
    </w:p>
    <w:p w14:paraId="38072315" w14:textId="657D0FE4" w:rsidR="00E71727" w:rsidRPr="00F9557C" w:rsidRDefault="00E71727" w:rsidP="00E71727">
      <w:pPr>
        <w:spacing w:after="0" w:line="360" w:lineRule="auto"/>
        <w:jc w:val="both"/>
        <w:rPr>
          <w:rFonts w:ascii="Arial" w:eastAsiaTheme="minorEastAsia" w:hAnsi="Arial" w:cs="Arial"/>
        </w:rPr>
      </w:pPr>
      <w:r w:rsidRPr="00F9557C">
        <w:rPr>
          <w:rFonts w:ascii="Arial" w:hAnsi="Arial" w:cs="Arial"/>
        </w:rPr>
        <w:t xml:space="preserve">The aim in LR is to compute the values of the coefficients </w:t>
      </w:r>
      <m:oMath>
        <m:sSub>
          <m:sSubPr>
            <m:ctrlPr>
              <w:rPr>
                <w:rFonts w:ascii="Cambria Math" w:hAnsi="Cambria Math" w:cs="Arial"/>
                <w:i/>
              </w:rPr>
            </m:ctrlPr>
          </m:sSubPr>
          <m:e>
            <m:r>
              <w:rPr>
                <w:rFonts w:ascii="Cambria Math" w:hAnsi="Cambria Math" w:cs="Arial"/>
              </w:rPr>
              <m:t>φ</m:t>
            </m:r>
          </m:e>
          <m:sub>
            <m:r>
              <w:rPr>
                <w:rFonts w:ascii="Cambria Math" w:hAnsi="Cambria Math" w:cs="Arial"/>
              </w:rPr>
              <m:t>i</m:t>
            </m:r>
          </m:sub>
        </m:sSub>
      </m:oMath>
      <w:r w:rsidRPr="00F9557C">
        <w:rPr>
          <w:rFonts w:ascii="Arial" w:eastAsiaTheme="minorEastAsia" w:hAnsi="Arial" w:cs="Arial"/>
        </w:rPr>
        <w:t xml:space="preserve">, such that the error term </w:t>
      </w:r>
      <m:oMath>
        <m:r>
          <w:rPr>
            <w:rFonts w:ascii="Cambria Math" w:hAnsi="Cambria Math" w:cs="Arial"/>
          </w:rPr>
          <m:t>ε</m:t>
        </m:r>
      </m:oMath>
      <w:r w:rsidRPr="00F9557C">
        <w:rPr>
          <w:rFonts w:ascii="Arial" w:hAnsi="Arial" w:cs="Arial"/>
        </w:rPr>
        <w:t xml:space="preserve"> </w:t>
      </w:r>
      <w:r w:rsidRPr="00F9557C">
        <w:rPr>
          <w:rFonts w:ascii="Arial" w:eastAsiaTheme="minorEastAsia" w:hAnsi="Arial" w:cs="Arial"/>
        </w:rPr>
        <w:t xml:space="preserve">is </w:t>
      </w:r>
      <w:r w:rsidR="00426D20" w:rsidRPr="00F9557C">
        <w:rPr>
          <w:rFonts w:ascii="Arial" w:eastAsiaTheme="minorEastAsia" w:hAnsi="Arial" w:cs="Arial"/>
        </w:rPr>
        <w:t>minimized</w:t>
      </w:r>
      <w:r w:rsidRPr="00F9557C">
        <w:rPr>
          <w:rFonts w:ascii="Arial" w:eastAsiaTheme="minorEastAsia" w:hAnsi="Arial" w:cs="Arial"/>
        </w:rPr>
        <w:t xml:space="preserve">, and </w:t>
      </w:r>
      <m:oMath>
        <m:r>
          <w:rPr>
            <w:rFonts w:ascii="Cambria Math" w:eastAsiaTheme="minorEastAsia" w:hAnsi="Cambria Math" w:cs="Arial"/>
          </w:rPr>
          <m:t>y</m:t>
        </m:r>
      </m:oMath>
      <w:r w:rsidRPr="00F9557C">
        <w:rPr>
          <w:rFonts w:ascii="Arial" w:eastAsiaTheme="minorEastAsia" w:hAnsi="Arial" w:cs="Arial"/>
        </w:rPr>
        <w:t xml:space="preserve"> will be as much close to </w:t>
      </w:r>
      <m:oMath>
        <m:acc>
          <m:accPr>
            <m:ctrlPr>
              <w:rPr>
                <w:rFonts w:ascii="Cambria Math" w:hAnsi="Cambria Math" w:cs="Arial"/>
                <w:i/>
              </w:rPr>
            </m:ctrlPr>
          </m:accPr>
          <m:e>
            <m:r>
              <w:rPr>
                <w:rFonts w:ascii="Cambria Math" w:hAnsi="Cambria Math" w:cs="Arial"/>
              </w:rPr>
              <m:t>y</m:t>
            </m:r>
          </m:e>
        </m:acc>
      </m:oMath>
      <w:r w:rsidRPr="00F9557C">
        <w:rPr>
          <w:rFonts w:ascii="Arial" w:eastAsiaTheme="minorEastAsia" w:hAnsi="Arial" w:cs="Arial"/>
        </w:rPr>
        <w:t xml:space="preserve"> as poss</w:t>
      </w:r>
      <w:proofErr w:type="spellStart"/>
      <w:r w:rsidRPr="00F9557C">
        <w:rPr>
          <w:rFonts w:ascii="Arial" w:eastAsiaTheme="minorEastAsia" w:hAnsi="Arial" w:cs="Arial"/>
        </w:rPr>
        <w:t>ible</w:t>
      </w:r>
      <w:proofErr w:type="spellEnd"/>
      <w:r w:rsidRPr="00F9557C">
        <w:rPr>
          <w:rFonts w:ascii="Arial" w:eastAsiaTheme="minorEastAsia" w:hAnsi="Arial" w:cs="Arial"/>
        </w:rPr>
        <w:t xml:space="preserve">. In </w:t>
      </w:r>
      <w:r w:rsidR="005C0FA5">
        <w:rPr>
          <w:rFonts w:ascii="Arial" w:eastAsiaTheme="minorEastAsia" w:hAnsi="Arial" w:cs="Arial"/>
        </w:rPr>
        <w:t>F</w:t>
      </w:r>
      <w:r w:rsidRPr="00F9557C">
        <w:rPr>
          <w:rFonts w:ascii="Arial" w:eastAsiaTheme="minorEastAsia" w:hAnsi="Arial" w:cs="Arial"/>
        </w:rPr>
        <w:t xml:space="preserve">igure 15 is displayed a simple linear regression model with one </w:t>
      </w:r>
      <w:r w:rsidR="00426D20" w:rsidRPr="00F9557C">
        <w:rPr>
          <w:rFonts w:ascii="Arial" w:eastAsiaTheme="minorEastAsia" w:hAnsi="Arial" w:cs="Arial"/>
        </w:rPr>
        <w:t>independent</w:t>
      </w:r>
      <w:r w:rsidRPr="00F9557C">
        <w:rPr>
          <w:rFonts w:ascii="Arial" w:eastAsiaTheme="minorEastAsia" w:hAnsi="Arial" w:cs="Arial"/>
        </w:rPr>
        <w:t xml:space="preserve"> variable.</w:t>
      </w:r>
    </w:p>
    <w:p w14:paraId="04D9A3AA" w14:textId="77777777" w:rsidR="00E71727" w:rsidRPr="00F9557C" w:rsidRDefault="00E71727" w:rsidP="00E71727">
      <w:pPr>
        <w:spacing w:after="0" w:line="360" w:lineRule="auto"/>
        <w:jc w:val="both"/>
        <w:rPr>
          <w:rFonts w:ascii="Arial" w:eastAsiaTheme="minorEastAsia" w:hAnsi="Arial" w:cs="Arial"/>
        </w:rPr>
      </w:pPr>
    </w:p>
    <w:p w14:paraId="2C686BBA" w14:textId="77777777" w:rsidR="00E71727" w:rsidRPr="00F9557C" w:rsidRDefault="00E71727" w:rsidP="00E71727">
      <w:pPr>
        <w:spacing w:after="0" w:line="360" w:lineRule="auto"/>
        <w:jc w:val="center"/>
        <w:rPr>
          <w:rFonts w:ascii="Arial" w:hAnsi="Arial" w:cs="Arial"/>
        </w:rPr>
      </w:pPr>
      <w:r w:rsidRPr="00F9557C">
        <w:rPr>
          <w:rFonts w:ascii="Arial" w:hAnsi="Arial" w:cs="Arial"/>
          <w:noProof/>
        </w:rPr>
        <w:drawing>
          <wp:inline distT="0" distB="0" distL="0" distR="0" wp14:anchorId="361A29AA" wp14:editId="5F6A8D80">
            <wp:extent cx="4100946" cy="2418954"/>
            <wp:effectExtent l="0" t="0" r="0"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tretch>
                      <a:fillRect/>
                    </a:stretch>
                  </pic:blipFill>
                  <pic:spPr>
                    <a:xfrm>
                      <a:off x="0" y="0"/>
                      <a:ext cx="4125210" cy="2433266"/>
                    </a:xfrm>
                    <a:prstGeom prst="rect">
                      <a:avLst/>
                    </a:prstGeom>
                  </pic:spPr>
                </pic:pic>
              </a:graphicData>
            </a:graphic>
          </wp:inline>
        </w:drawing>
      </w:r>
    </w:p>
    <w:p w14:paraId="3CF99689" w14:textId="087EFB1A"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 xml:space="preserve">Figure 15. </w:t>
      </w:r>
      <w:r w:rsidR="00426D20" w:rsidRPr="00F9557C">
        <w:rPr>
          <w:rFonts w:ascii="Arial" w:hAnsi="Arial" w:cs="Arial"/>
          <w:sz w:val="18"/>
          <w:szCs w:val="18"/>
        </w:rPr>
        <w:t>Representation</w:t>
      </w:r>
      <w:r w:rsidRPr="00F9557C">
        <w:rPr>
          <w:rFonts w:ascii="Arial" w:hAnsi="Arial" w:cs="Arial"/>
          <w:sz w:val="18"/>
          <w:szCs w:val="18"/>
        </w:rPr>
        <w:t xml:space="preserve"> of a simple linear regression model with one </w:t>
      </w:r>
      <w:r w:rsidR="00426D20" w:rsidRPr="00F9557C">
        <w:rPr>
          <w:rFonts w:ascii="Arial" w:hAnsi="Arial" w:cs="Arial"/>
          <w:sz w:val="18"/>
          <w:szCs w:val="18"/>
        </w:rPr>
        <w:t>independent</w:t>
      </w:r>
      <w:r w:rsidRPr="00F9557C">
        <w:rPr>
          <w:rFonts w:ascii="Arial" w:hAnsi="Arial" w:cs="Arial"/>
          <w:sz w:val="18"/>
          <w:szCs w:val="18"/>
        </w:rPr>
        <w:t xml:space="preserve"> variable (source: https://www.geeksforgeeks.org/ml-linear-regression/)</w:t>
      </w:r>
    </w:p>
    <w:p w14:paraId="4E10E90D" w14:textId="77777777" w:rsidR="00E71727" w:rsidRPr="00F9557C" w:rsidRDefault="00E71727" w:rsidP="00E71727">
      <w:pPr>
        <w:spacing w:after="0" w:line="360" w:lineRule="auto"/>
        <w:jc w:val="both"/>
        <w:rPr>
          <w:rFonts w:ascii="Arial" w:hAnsi="Arial" w:cs="Arial"/>
        </w:rPr>
      </w:pPr>
    </w:p>
    <w:p w14:paraId="79C9650C" w14:textId="77777777" w:rsidR="00E71727" w:rsidRPr="00F9557C" w:rsidRDefault="00E71727" w:rsidP="00E71727">
      <w:pPr>
        <w:spacing w:after="0" w:line="360" w:lineRule="auto"/>
        <w:rPr>
          <w:rFonts w:ascii="Arial" w:hAnsi="Arial" w:cs="Arial"/>
        </w:rPr>
      </w:pPr>
      <w:r w:rsidRPr="00F9557C">
        <w:rPr>
          <w:rFonts w:ascii="Arial" w:hAnsi="Arial" w:cs="Arial"/>
        </w:rPr>
        <w:t>The most commonly used method is ordinary least squares (OLS), which aims to minimise the sum of squares of the residuals, i.e. to find a set of coefficients that minimises the difference between the predicted value and the actual value.</w:t>
      </w:r>
    </w:p>
    <w:p w14:paraId="3E366895" w14:textId="77777777" w:rsidR="00E71727" w:rsidRPr="00F9557C" w:rsidRDefault="00E71727" w:rsidP="00E71727">
      <w:pPr>
        <w:spacing w:after="0" w:line="360" w:lineRule="auto"/>
        <w:jc w:val="both"/>
        <w:rPr>
          <w:rFonts w:ascii="Arial" w:hAnsi="Arial" w:cs="Arial"/>
        </w:rPr>
      </w:pPr>
      <w:r w:rsidRPr="00F9557C">
        <w:rPr>
          <w:rFonts w:ascii="Arial" w:hAnsi="Arial" w:cs="Arial"/>
        </w:rPr>
        <w:t xml:space="preserve">By using a matrix form of the expression (11b) and solving for </w:t>
      </w:r>
      <m:oMath>
        <m:r>
          <w:rPr>
            <w:rFonts w:ascii="Cambria Math" w:hAnsi="Cambria Math" w:cs="Arial"/>
          </w:rPr>
          <m:t>ε</m:t>
        </m:r>
      </m:oMath>
      <w:r w:rsidRPr="00F9557C">
        <w:rPr>
          <w:rFonts w:ascii="Arial" w:hAnsi="Arial" w:cs="Arial"/>
        </w:rPr>
        <w:t>,</w:t>
      </w:r>
    </w:p>
    <w:p w14:paraId="4856F345" w14:textId="77777777" w:rsidR="00E71727" w:rsidRPr="00F9557C" w:rsidRDefault="00E71727" w:rsidP="00E71727">
      <w:pPr>
        <w:spacing w:after="0" w:line="360" w:lineRule="auto"/>
        <w:jc w:val="both"/>
        <w:rPr>
          <w:rFonts w:ascii="Arial" w:hAnsi="Arial" w:cs="Arial"/>
        </w:rPr>
      </w:pPr>
    </w:p>
    <w:p w14:paraId="4ABF816C" w14:textId="77777777" w:rsidR="00E71727" w:rsidRPr="00F9557C" w:rsidRDefault="00E71727" w:rsidP="00E71727">
      <w:pPr>
        <w:spacing w:after="0" w:line="360" w:lineRule="auto"/>
        <w:jc w:val="both"/>
        <w:rPr>
          <w:rFonts w:ascii="Arial" w:hAnsi="Arial" w:cs="Arial"/>
        </w:rPr>
      </w:pPr>
      <m:oMathPara>
        <m:oMath>
          <m:r>
            <w:rPr>
              <w:rFonts w:ascii="Cambria Math" w:hAnsi="Cambria Math" w:cs="Arial"/>
            </w:rPr>
            <m:t>ε=</m:t>
          </m:r>
          <m:r>
            <m:rPr>
              <m:sty m:val="bi"/>
            </m:rPr>
            <w:rPr>
              <w:rFonts w:ascii="Cambria Math" w:hAnsi="Cambria Math" w:cs="Arial"/>
            </w:rPr>
            <m:t>Y-X</m:t>
          </m:r>
          <m:r>
            <w:rPr>
              <w:rFonts w:ascii="Cambria Math" w:hAnsi="Cambria Math" w:cs="Arial"/>
            </w:rPr>
            <m:t>β</m:t>
          </m:r>
          <m:r>
            <w:rPr>
              <w:rFonts w:ascii="Cambria Math" w:eastAsiaTheme="minorEastAsia" w:hAnsi="Cambria Math" w:cs="Arial"/>
            </w:rPr>
            <m:t xml:space="preserve">       (12)</m:t>
          </m:r>
        </m:oMath>
      </m:oMathPara>
    </w:p>
    <w:p w14:paraId="2FD4E088" w14:textId="77777777" w:rsidR="00E71727" w:rsidRPr="00F9557C" w:rsidRDefault="00E71727" w:rsidP="00E71727">
      <w:pPr>
        <w:spacing w:after="0" w:line="360" w:lineRule="auto"/>
        <w:jc w:val="both"/>
        <w:rPr>
          <w:rFonts w:ascii="Arial" w:hAnsi="Arial" w:cs="Arial"/>
        </w:rPr>
      </w:pPr>
    </w:p>
    <w:p w14:paraId="14B68226" w14:textId="77777777" w:rsidR="00E71727" w:rsidRPr="00F9557C" w:rsidRDefault="00E71727" w:rsidP="00E71727">
      <w:pPr>
        <w:spacing w:after="0" w:line="360" w:lineRule="auto"/>
        <w:jc w:val="both"/>
        <w:rPr>
          <w:rFonts w:ascii="Arial" w:hAnsi="Arial" w:cs="Arial"/>
        </w:rPr>
      </w:pPr>
      <w:r w:rsidRPr="00F9557C">
        <w:rPr>
          <w:rFonts w:ascii="Arial" w:hAnsi="Arial" w:cs="Arial"/>
        </w:rPr>
        <w:t>We want to minimize the sum of the squared residual</w:t>
      </w:r>
    </w:p>
    <w:p w14:paraId="38AB9CE2" w14:textId="77777777" w:rsidR="00E71727" w:rsidRPr="00F9557C" w:rsidRDefault="00E71727" w:rsidP="00E71727">
      <w:pPr>
        <w:spacing w:after="0" w:line="360" w:lineRule="auto"/>
        <w:jc w:val="both"/>
        <w:rPr>
          <w:rFonts w:ascii="Arial" w:hAnsi="Arial" w:cs="Arial"/>
        </w:rPr>
      </w:pPr>
    </w:p>
    <w:p w14:paraId="2AAE62F8" w14:textId="77777777" w:rsidR="00E71727" w:rsidRPr="00F9557C" w:rsidRDefault="00D255E4" w:rsidP="00E71727">
      <w:pPr>
        <w:spacing w:after="0" w:line="360" w:lineRule="auto"/>
        <w:jc w:val="both"/>
        <w:rPr>
          <w:rFonts w:ascii="Arial" w:hAnsi="Arial" w:cs="Arial"/>
        </w:rPr>
      </w:pPr>
      <m:oMathPara>
        <m:oMath>
          <m:nary>
            <m:naryPr>
              <m:chr m:val="∑"/>
              <m:limLoc m:val="undOvr"/>
              <m:subHide m:val="1"/>
              <m:supHide m:val="1"/>
              <m:ctrlPr>
                <w:rPr>
                  <w:rFonts w:ascii="Cambria Math" w:hAnsi="Cambria Math" w:cs="Arial"/>
                  <w:i/>
                </w:rPr>
              </m:ctrlPr>
            </m:naryPr>
            <m:sub/>
            <m:sup/>
            <m:e>
              <m:sSubSup>
                <m:sSubSupPr>
                  <m:ctrlPr>
                    <w:rPr>
                      <w:rFonts w:ascii="Cambria Math" w:hAnsi="Cambria Math" w:cs="Arial"/>
                      <w:i/>
                    </w:rPr>
                  </m:ctrlPr>
                </m:sSubSupPr>
                <m:e>
                  <m:r>
                    <w:rPr>
                      <w:rFonts w:ascii="Cambria Math" w:hAnsi="Cambria Math" w:cs="Arial"/>
                    </w:rPr>
                    <m:t>ε</m:t>
                  </m:r>
                </m:e>
                <m:sub>
                  <m:r>
                    <w:rPr>
                      <w:rFonts w:ascii="Cambria Math" w:hAnsi="Cambria Math" w:cs="Arial"/>
                    </w:rPr>
                    <m:t>i</m:t>
                  </m:r>
                </m:sub>
                <m:sup>
                  <m:r>
                    <w:rPr>
                      <w:rFonts w:ascii="Cambria Math" w:hAnsi="Cambria Math" w:cs="Arial"/>
                    </w:rPr>
                    <m:t>2</m:t>
                  </m:r>
                </m:sup>
              </m:sSubSup>
            </m:e>
          </m:nary>
          <m:r>
            <w:rPr>
              <w:rFonts w:ascii="Cambria Math" w:hAnsi="Cambria Math" w:cs="Arial"/>
            </w:rPr>
            <m:t>=</m:t>
          </m:r>
          <m:sSup>
            <m:sSupPr>
              <m:ctrlPr>
                <w:rPr>
                  <w:rFonts w:ascii="Cambria Math" w:hAnsi="Cambria Math" w:cs="Arial"/>
                  <w:i/>
                </w:rPr>
              </m:ctrlPr>
            </m:sSupPr>
            <m:e>
              <m:d>
                <m:dPr>
                  <m:begChr m:val="["/>
                  <m:endChr m:val="]"/>
                  <m:ctrlPr>
                    <w:rPr>
                      <w:rFonts w:ascii="Cambria Math" w:hAnsi="Cambria Math" w:cs="Arial"/>
                      <w:i/>
                    </w:rPr>
                  </m:ctrlPr>
                </m:dPr>
                <m:e>
                  <m:sSub>
                    <m:sSubPr>
                      <m:ctrlPr>
                        <w:rPr>
                          <w:rFonts w:ascii="Cambria Math" w:hAnsi="Cambria Math" w:cs="Arial"/>
                          <w:i/>
                        </w:rPr>
                      </m:ctrlPr>
                    </m:sSubPr>
                    <m:e>
                      <m:r>
                        <w:rPr>
                          <w:rFonts w:ascii="Cambria Math" w:hAnsi="Cambria Math" w:cs="Arial"/>
                        </w:rPr>
                        <m:t>ε</m:t>
                      </m:r>
                    </m:e>
                    <m:sub>
                      <m:r>
                        <w:rPr>
                          <w:rFonts w:ascii="Cambria Math" w:hAnsi="Cambria Math" w:cs="Arial"/>
                        </w:rPr>
                        <m:t>1</m:t>
                      </m:r>
                    </m:sub>
                  </m:sSub>
                  <m:sSub>
                    <m:sSubPr>
                      <m:ctrlPr>
                        <w:rPr>
                          <w:rFonts w:ascii="Cambria Math" w:hAnsi="Cambria Math" w:cs="Arial"/>
                          <w:i/>
                        </w:rPr>
                      </m:ctrlPr>
                    </m:sSubPr>
                    <m:e>
                      <m:r>
                        <w:rPr>
                          <w:rFonts w:ascii="Cambria Math" w:hAnsi="Cambria Math" w:cs="Arial"/>
                        </w:rPr>
                        <m:t>ε</m:t>
                      </m:r>
                    </m:e>
                    <m:sub>
                      <m:r>
                        <w:rPr>
                          <w:rFonts w:ascii="Cambria Math" w:hAnsi="Cambria Math" w:cs="Arial"/>
                        </w:rPr>
                        <m:t>2</m:t>
                      </m:r>
                    </m:sub>
                  </m:sSub>
                  <m:r>
                    <w:rPr>
                      <w:rFonts w:ascii="Cambria Math" w:hAnsi="Cambria Math" w:cs="Arial"/>
                    </w:rPr>
                    <m:t>…</m:t>
                  </m:r>
                  <m:sSub>
                    <m:sSubPr>
                      <m:ctrlPr>
                        <w:rPr>
                          <w:rFonts w:ascii="Cambria Math" w:hAnsi="Cambria Math" w:cs="Arial"/>
                          <w:i/>
                        </w:rPr>
                      </m:ctrlPr>
                    </m:sSubPr>
                    <m:e>
                      <m:r>
                        <w:rPr>
                          <w:rFonts w:ascii="Cambria Math" w:hAnsi="Cambria Math" w:cs="Arial"/>
                        </w:rPr>
                        <m:t>ε</m:t>
                      </m:r>
                    </m:e>
                    <m:sub>
                      <m:r>
                        <w:rPr>
                          <w:rFonts w:ascii="Cambria Math" w:hAnsi="Cambria Math" w:cs="Arial"/>
                        </w:rPr>
                        <m:t>n</m:t>
                      </m:r>
                    </m:sub>
                  </m:sSub>
                </m:e>
              </m:d>
            </m:e>
            <m:sup>
              <m:r>
                <w:rPr>
                  <w:rFonts w:ascii="Cambria Math" w:hAnsi="Cambria Math" w:cs="Arial"/>
                </w:rPr>
                <m:t>T</m:t>
              </m:r>
            </m:sup>
          </m:sSup>
          <m:d>
            <m:dPr>
              <m:begChr m:val="["/>
              <m:endChr m:val="]"/>
              <m:ctrlPr>
                <w:rPr>
                  <w:rFonts w:ascii="Cambria Math" w:hAnsi="Cambria Math" w:cs="Arial"/>
                  <w:i/>
                </w:rPr>
              </m:ctrlPr>
            </m:dPr>
            <m:e>
              <m:sSub>
                <m:sSubPr>
                  <m:ctrlPr>
                    <w:rPr>
                      <w:rFonts w:ascii="Cambria Math" w:hAnsi="Cambria Math" w:cs="Arial"/>
                      <w:i/>
                    </w:rPr>
                  </m:ctrlPr>
                </m:sSubPr>
                <m:e>
                  <m:r>
                    <w:rPr>
                      <w:rFonts w:ascii="Cambria Math" w:hAnsi="Cambria Math" w:cs="Arial"/>
                    </w:rPr>
                    <m:t>ε</m:t>
                  </m:r>
                </m:e>
                <m:sub>
                  <m:r>
                    <w:rPr>
                      <w:rFonts w:ascii="Cambria Math" w:hAnsi="Cambria Math" w:cs="Arial"/>
                    </w:rPr>
                    <m:t>1</m:t>
                  </m:r>
                </m:sub>
              </m:sSub>
              <m:sSub>
                <m:sSubPr>
                  <m:ctrlPr>
                    <w:rPr>
                      <w:rFonts w:ascii="Cambria Math" w:hAnsi="Cambria Math" w:cs="Arial"/>
                      <w:i/>
                    </w:rPr>
                  </m:ctrlPr>
                </m:sSubPr>
                <m:e>
                  <m:r>
                    <w:rPr>
                      <w:rFonts w:ascii="Cambria Math" w:hAnsi="Cambria Math" w:cs="Arial"/>
                    </w:rPr>
                    <m:t>ε</m:t>
                  </m:r>
                </m:e>
                <m:sub>
                  <m:r>
                    <w:rPr>
                      <w:rFonts w:ascii="Cambria Math" w:hAnsi="Cambria Math" w:cs="Arial"/>
                    </w:rPr>
                    <m:t>2</m:t>
                  </m:r>
                </m:sub>
              </m:sSub>
              <m:r>
                <w:rPr>
                  <w:rFonts w:ascii="Cambria Math" w:hAnsi="Cambria Math" w:cs="Arial"/>
                </w:rPr>
                <m:t>…</m:t>
              </m:r>
              <m:sSub>
                <m:sSubPr>
                  <m:ctrlPr>
                    <w:rPr>
                      <w:rFonts w:ascii="Cambria Math" w:hAnsi="Cambria Math" w:cs="Arial"/>
                      <w:i/>
                    </w:rPr>
                  </m:ctrlPr>
                </m:sSubPr>
                <m:e>
                  <m:r>
                    <w:rPr>
                      <w:rFonts w:ascii="Cambria Math" w:hAnsi="Cambria Math" w:cs="Arial"/>
                    </w:rPr>
                    <m:t>ε</m:t>
                  </m:r>
                </m:e>
                <m:sub>
                  <m:r>
                    <w:rPr>
                      <w:rFonts w:ascii="Cambria Math" w:hAnsi="Cambria Math" w:cs="Arial"/>
                    </w:rPr>
                    <m:t>n</m:t>
                  </m:r>
                </m:sub>
              </m:sSub>
            </m:e>
          </m:d>
          <m:r>
            <w:rPr>
              <w:rFonts w:ascii="Cambria Math" w:hAnsi="Cambria Math" w:cs="Arial"/>
            </w:rPr>
            <m:t>=</m:t>
          </m:r>
          <m:sSup>
            <m:sSupPr>
              <m:ctrlPr>
                <w:rPr>
                  <w:rFonts w:ascii="Cambria Math" w:hAnsi="Cambria Math" w:cs="Arial"/>
                  <w:i/>
                </w:rPr>
              </m:ctrlPr>
            </m:sSupPr>
            <m:e>
              <m:r>
                <w:rPr>
                  <w:rFonts w:ascii="Cambria Math" w:hAnsi="Cambria Math" w:cs="Arial"/>
                </w:rPr>
                <m:t>ε</m:t>
              </m:r>
            </m:e>
            <m:sup>
              <m:r>
                <w:rPr>
                  <w:rFonts w:ascii="Cambria Math" w:hAnsi="Cambria Math" w:cs="Arial"/>
                </w:rPr>
                <m:t>T</m:t>
              </m:r>
            </m:sup>
          </m:sSup>
          <m:r>
            <w:rPr>
              <w:rFonts w:ascii="Cambria Math" w:hAnsi="Cambria Math" w:cs="Arial"/>
            </w:rPr>
            <m:t>ε=</m:t>
          </m:r>
          <m:sSup>
            <m:sSupPr>
              <m:ctrlPr>
                <w:rPr>
                  <w:rFonts w:ascii="Cambria Math" w:hAnsi="Cambria Math" w:cs="Arial"/>
                  <w:i/>
                </w:rPr>
              </m:ctrlPr>
            </m:sSupPr>
            <m:e>
              <m:d>
                <m:dPr>
                  <m:ctrlPr>
                    <w:rPr>
                      <w:rFonts w:ascii="Cambria Math" w:hAnsi="Cambria Math" w:cs="Arial"/>
                      <w:i/>
                    </w:rPr>
                  </m:ctrlPr>
                </m:dPr>
                <m:e>
                  <m:r>
                    <m:rPr>
                      <m:sty m:val="bi"/>
                    </m:rPr>
                    <w:rPr>
                      <w:rFonts w:ascii="Cambria Math" w:hAnsi="Cambria Math" w:cs="Arial"/>
                    </w:rPr>
                    <m:t>Y</m:t>
                  </m:r>
                  <m:r>
                    <w:rPr>
                      <w:rFonts w:ascii="Cambria Math" w:hAnsi="Cambria Math" w:cs="Arial"/>
                    </w:rPr>
                    <m:t>-</m:t>
                  </m:r>
                  <m:r>
                    <m:rPr>
                      <m:sty m:val="bi"/>
                    </m:rPr>
                    <w:rPr>
                      <w:rFonts w:ascii="Cambria Math" w:hAnsi="Cambria Math" w:cs="Arial"/>
                    </w:rPr>
                    <m:t>X</m:t>
                  </m:r>
                  <m:r>
                    <w:rPr>
                      <w:rFonts w:ascii="Cambria Math" w:hAnsi="Cambria Math" w:cs="Arial"/>
                    </w:rPr>
                    <m:t>β</m:t>
                  </m:r>
                </m:e>
              </m:d>
            </m:e>
            <m:sup>
              <m:r>
                <w:rPr>
                  <w:rFonts w:ascii="Cambria Math" w:hAnsi="Cambria Math" w:cs="Arial"/>
                </w:rPr>
                <m:t>T</m:t>
              </m:r>
            </m:sup>
          </m:sSup>
          <m:d>
            <m:dPr>
              <m:ctrlPr>
                <w:rPr>
                  <w:rFonts w:ascii="Cambria Math" w:hAnsi="Cambria Math" w:cs="Arial"/>
                  <w:i/>
                </w:rPr>
              </m:ctrlPr>
            </m:dPr>
            <m:e>
              <m:r>
                <m:rPr>
                  <m:sty m:val="bi"/>
                </m:rPr>
                <w:rPr>
                  <w:rFonts w:ascii="Cambria Math" w:hAnsi="Cambria Math" w:cs="Arial"/>
                </w:rPr>
                <m:t>Y</m:t>
              </m:r>
              <m:r>
                <w:rPr>
                  <w:rFonts w:ascii="Cambria Math" w:hAnsi="Cambria Math" w:cs="Arial"/>
                </w:rPr>
                <m:t>-</m:t>
              </m:r>
              <m:r>
                <m:rPr>
                  <m:sty m:val="bi"/>
                </m:rPr>
                <w:rPr>
                  <w:rFonts w:ascii="Cambria Math" w:hAnsi="Cambria Math" w:cs="Arial"/>
                </w:rPr>
                <m:t>X</m:t>
              </m:r>
              <m:r>
                <w:rPr>
                  <w:rFonts w:ascii="Cambria Math" w:hAnsi="Cambria Math" w:cs="Arial"/>
                </w:rPr>
                <m:t>β</m:t>
              </m:r>
            </m:e>
          </m:d>
          <m:r>
            <w:rPr>
              <w:rFonts w:ascii="Cambria Math" w:eastAsiaTheme="minorEastAsia" w:hAnsi="Cambria Math" w:cs="Arial"/>
            </w:rPr>
            <m:t xml:space="preserve">                  (13)</m:t>
          </m:r>
        </m:oMath>
      </m:oMathPara>
    </w:p>
    <w:p w14:paraId="7F1787E6" w14:textId="77777777" w:rsidR="00E71727" w:rsidRPr="00F9557C" w:rsidRDefault="00E71727" w:rsidP="00E71727">
      <w:pPr>
        <w:spacing w:after="0" w:line="360" w:lineRule="auto"/>
        <w:jc w:val="both"/>
        <w:rPr>
          <w:rFonts w:ascii="Arial" w:hAnsi="Arial" w:cs="Arial"/>
        </w:rPr>
      </w:pPr>
    </w:p>
    <w:p w14:paraId="44C59185" w14:textId="77777777" w:rsidR="00E71727" w:rsidRPr="00F9557C" w:rsidRDefault="00E71727" w:rsidP="00E71727">
      <w:pPr>
        <w:spacing w:after="0" w:line="360" w:lineRule="auto"/>
        <w:jc w:val="both"/>
        <w:rPr>
          <w:rFonts w:ascii="Arial" w:eastAsiaTheme="minorEastAsia" w:hAnsi="Arial" w:cs="Arial"/>
        </w:rPr>
      </w:pPr>
      <w:r w:rsidRPr="00F9557C">
        <w:rPr>
          <w:rFonts w:ascii="Arial" w:hAnsi="Arial" w:cs="Arial"/>
        </w:rPr>
        <w:t xml:space="preserve">Where the symbol </w:t>
      </w:r>
      <m:oMath>
        <m:r>
          <w:rPr>
            <w:rFonts w:ascii="Cambria Math" w:eastAsiaTheme="minorEastAsia" w:hAnsi="Cambria Math" w:cs="Arial"/>
          </w:rPr>
          <m:t>“T"</m:t>
        </m:r>
      </m:oMath>
      <w:r w:rsidRPr="00F9557C">
        <w:rPr>
          <w:rFonts w:ascii="Arial" w:hAnsi="Arial" w:cs="Arial"/>
        </w:rPr>
        <w:t xml:space="preserve"> denotes the transpose of the matrix. In order to minimize the above expression (13), the derivatives with respect to the vector </w:t>
      </w:r>
      <m:oMath>
        <m:r>
          <w:rPr>
            <w:rFonts w:ascii="Cambria Math" w:hAnsi="Cambria Math" w:cs="Arial"/>
          </w:rPr>
          <m:t>β</m:t>
        </m:r>
      </m:oMath>
      <w:r w:rsidRPr="00F9557C">
        <w:rPr>
          <w:rFonts w:ascii="Arial" w:eastAsiaTheme="minorEastAsia" w:hAnsi="Arial" w:cs="Arial"/>
        </w:rPr>
        <w:t xml:space="preserve"> are considered and set equal to 0. By solving for </w:t>
      </w:r>
      <m:oMath>
        <m:r>
          <w:rPr>
            <w:rFonts w:ascii="Cambria Math" w:hAnsi="Cambria Math" w:cs="Arial"/>
          </w:rPr>
          <m:t>β</m:t>
        </m:r>
      </m:oMath>
      <w:r w:rsidRPr="00F9557C">
        <w:rPr>
          <w:rFonts w:ascii="Arial" w:eastAsiaTheme="minorEastAsia" w:hAnsi="Arial" w:cs="Arial"/>
        </w:rPr>
        <w:t xml:space="preserve"> adn after some mathematical passages, the final solution vector </w:t>
      </w:r>
      <m:oMath>
        <m:r>
          <w:rPr>
            <w:rFonts w:ascii="Cambria Math" w:hAnsi="Cambria Math" w:cs="Arial"/>
          </w:rPr>
          <m:t>β</m:t>
        </m:r>
      </m:oMath>
      <w:r w:rsidRPr="00F9557C">
        <w:rPr>
          <w:rFonts w:ascii="Arial" w:eastAsiaTheme="minorEastAsia" w:hAnsi="Arial" w:cs="Arial"/>
        </w:rPr>
        <w:t xml:space="preserve"> is obtained:</w:t>
      </w:r>
    </w:p>
    <w:p w14:paraId="6A6C64AB" w14:textId="77777777" w:rsidR="00E71727" w:rsidRPr="00F9557C" w:rsidRDefault="00E71727" w:rsidP="00E71727">
      <w:pPr>
        <w:spacing w:after="0" w:line="360" w:lineRule="auto"/>
        <w:jc w:val="both"/>
        <w:rPr>
          <w:rFonts w:ascii="Arial" w:eastAsiaTheme="minorEastAsia" w:hAnsi="Arial" w:cs="Arial"/>
        </w:rPr>
      </w:pPr>
    </w:p>
    <w:p w14:paraId="5B5EEDA7" w14:textId="77777777" w:rsidR="00E71727" w:rsidRPr="00F9557C" w:rsidRDefault="00E71727" w:rsidP="00E71727">
      <w:pPr>
        <w:spacing w:after="0" w:line="360" w:lineRule="auto"/>
        <w:jc w:val="both"/>
        <w:rPr>
          <w:rFonts w:ascii="Arial" w:hAnsi="Arial" w:cs="Arial"/>
        </w:rPr>
      </w:pPr>
      <m:oMathPara>
        <m:oMath>
          <m:r>
            <w:rPr>
              <w:rFonts w:ascii="Cambria Math" w:hAnsi="Cambria Math" w:cs="Arial"/>
            </w:rPr>
            <m:t>β=</m:t>
          </m:r>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X</m:t>
                      </m:r>
                    </m:e>
                    <m:sup>
                      <m:r>
                        <w:rPr>
                          <w:rFonts w:ascii="Cambria Math" w:hAnsi="Cambria Math" w:cs="Arial"/>
                        </w:rPr>
                        <m:t>T</m:t>
                      </m:r>
                    </m:sup>
                  </m:sSup>
                  <m:r>
                    <w:rPr>
                      <w:rFonts w:ascii="Cambria Math" w:hAnsi="Cambria Math" w:cs="Arial"/>
                    </w:rPr>
                    <m:t>X</m:t>
                  </m:r>
                </m:e>
              </m:d>
            </m:e>
            <m:sup>
              <m:r>
                <w:rPr>
                  <w:rFonts w:ascii="Cambria Math" w:hAnsi="Cambria Math" w:cs="Arial"/>
                </w:rPr>
                <m:t>-1</m:t>
              </m:r>
            </m:sup>
          </m:sSup>
          <m:sSup>
            <m:sSupPr>
              <m:ctrlPr>
                <w:rPr>
                  <w:rFonts w:ascii="Cambria Math" w:hAnsi="Cambria Math" w:cs="Arial"/>
                  <w:i/>
                </w:rPr>
              </m:ctrlPr>
            </m:sSupPr>
            <m:e>
              <m:r>
                <w:rPr>
                  <w:rFonts w:ascii="Cambria Math" w:hAnsi="Cambria Math" w:cs="Arial"/>
                </w:rPr>
                <m:t>X</m:t>
              </m:r>
            </m:e>
            <m:sup>
              <m:r>
                <w:rPr>
                  <w:rFonts w:ascii="Cambria Math" w:hAnsi="Cambria Math" w:cs="Arial"/>
                </w:rPr>
                <m:t>T</m:t>
              </m:r>
            </m:sup>
          </m:sSup>
          <m:r>
            <w:rPr>
              <w:rFonts w:ascii="Cambria Math" w:hAnsi="Cambria Math" w:cs="Arial"/>
            </w:rPr>
            <m:t>y                  (14)</m:t>
          </m:r>
        </m:oMath>
      </m:oMathPara>
    </w:p>
    <w:p w14:paraId="63D01155" w14:textId="77777777" w:rsidR="00E71727" w:rsidRPr="00F9557C" w:rsidRDefault="00E71727" w:rsidP="00E71727">
      <w:pPr>
        <w:spacing w:after="0" w:line="360" w:lineRule="auto"/>
        <w:jc w:val="both"/>
        <w:rPr>
          <w:rFonts w:ascii="Arial" w:hAnsi="Arial" w:cs="Arial"/>
        </w:rPr>
      </w:pPr>
    </w:p>
    <w:p w14:paraId="4035D8C6" w14:textId="50E30E6E" w:rsidR="00E71727" w:rsidRPr="00F9557C" w:rsidRDefault="00E71727" w:rsidP="00E71727">
      <w:pPr>
        <w:spacing w:after="0" w:line="360" w:lineRule="auto"/>
        <w:jc w:val="both"/>
        <w:rPr>
          <w:rFonts w:ascii="Arial" w:hAnsi="Arial" w:cs="Arial"/>
        </w:rPr>
      </w:pPr>
      <w:r w:rsidRPr="00F9557C">
        <w:rPr>
          <w:rFonts w:ascii="Arial" w:hAnsi="Arial" w:cs="Arial"/>
        </w:rPr>
        <w:t>In order to ensure the validity of the linear regression model and the properties of the best linear some assumptions need to be met [</w:t>
      </w:r>
      <w:r w:rsidR="002C7D18">
        <w:rPr>
          <w:rFonts w:ascii="Arial" w:hAnsi="Arial" w:cs="Arial"/>
        </w:rPr>
        <w:t>54</w:t>
      </w:r>
      <w:r w:rsidRPr="00F9557C">
        <w:rPr>
          <w:rFonts w:ascii="Arial" w:hAnsi="Arial" w:cs="Arial"/>
        </w:rPr>
        <w:t>]:</w:t>
      </w:r>
    </w:p>
    <w:p w14:paraId="6CC9F72C" w14:textId="77777777" w:rsidR="00E71727" w:rsidRPr="00F9557C" w:rsidRDefault="00E71727" w:rsidP="00E71727">
      <w:pPr>
        <w:spacing w:after="0" w:line="360" w:lineRule="auto"/>
        <w:jc w:val="both"/>
        <w:rPr>
          <w:rFonts w:ascii="Arial" w:hAnsi="Arial" w:cs="Arial"/>
        </w:rPr>
      </w:pPr>
    </w:p>
    <w:p w14:paraId="1B1C4B9F" w14:textId="77777777" w:rsidR="00E71727" w:rsidRPr="00F9557C" w:rsidRDefault="00E71727" w:rsidP="00E71727">
      <w:pPr>
        <w:pStyle w:val="Paragrafoelenco"/>
        <w:numPr>
          <w:ilvl w:val="0"/>
          <w:numId w:val="9"/>
        </w:numPr>
        <w:spacing w:after="0" w:line="360" w:lineRule="auto"/>
        <w:jc w:val="both"/>
        <w:rPr>
          <w:rFonts w:ascii="Arial" w:hAnsi="Arial" w:cs="Arial"/>
        </w:rPr>
      </w:pPr>
      <w:r w:rsidRPr="00F9557C">
        <w:rPr>
          <w:rFonts w:ascii="Arial" w:hAnsi="Arial" w:cs="Arial"/>
        </w:rPr>
        <w:t>There is a linear relationship between independent variables and dependent variables.</w:t>
      </w:r>
    </w:p>
    <w:p w14:paraId="278DD753" w14:textId="77777777" w:rsidR="00E71727" w:rsidRPr="00F9557C" w:rsidRDefault="00E71727" w:rsidP="00E71727">
      <w:pPr>
        <w:pStyle w:val="Paragrafoelenco"/>
        <w:numPr>
          <w:ilvl w:val="0"/>
          <w:numId w:val="9"/>
        </w:numPr>
        <w:spacing w:after="0" w:line="360" w:lineRule="auto"/>
        <w:jc w:val="both"/>
        <w:rPr>
          <w:rFonts w:ascii="Arial" w:hAnsi="Arial" w:cs="Arial"/>
        </w:rPr>
      </w:pPr>
      <w:r w:rsidRPr="00F9557C">
        <w:rPr>
          <w:rFonts w:ascii="Arial" w:hAnsi="Arial" w:cs="Arial"/>
        </w:rPr>
        <w:t>The sample observations are independent of each other</w:t>
      </w:r>
    </w:p>
    <w:p w14:paraId="078A4659" w14:textId="77777777" w:rsidR="00E71727" w:rsidRPr="00F9557C" w:rsidRDefault="00E71727" w:rsidP="00E71727">
      <w:pPr>
        <w:pStyle w:val="Paragrafoelenco"/>
        <w:numPr>
          <w:ilvl w:val="0"/>
          <w:numId w:val="9"/>
        </w:numPr>
        <w:spacing w:after="0" w:line="360" w:lineRule="auto"/>
        <w:jc w:val="both"/>
        <w:rPr>
          <w:rFonts w:ascii="Arial" w:hAnsi="Arial" w:cs="Arial"/>
        </w:rPr>
      </w:pPr>
      <w:r w:rsidRPr="00F9557C">
        <w:rPr>
          <w:rFonts w:ascii="Arial" w:hAnsi="Arial" w:cs="Arial"/>
        </w:rPr>
        <w:t>The error term has the same variance (</w:t>
      </w:r>
      <m:oMath>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oMath>
      <w:r w:rsidRPr="00F9557C">
        <w:rPr>
          <w:rFonts w:ascii="Arial" w:hAnsi="Arial" w:cs="Arial"/>
        </w:rPr>
        <w:t>) for all independent variable levels.</w:t>
      </w:r>
    </w:p>
    <w:p w14:paraId="5EB98AD7" w14:textId="77777777" w:rsidR="00E71727" w:rsidRPr="00F9557C" w:rsidRDefault="00E71727" w:rsidP="00E71727">
      <w:pPr>
        <w:pStyle w:val="Paragrafoelenco"/>
        <w:numPr>
          <w:ilvl w:val="0"/>
          <w:numId w:val="9"/>
        </w:numPr>
        <w:spacing w:after="0" w:line="360" w:lineRule="auto"/>
        <w:jc w:val="both"/>
        <w:rPr>
          <w:rFonts w:ascii="Arial" w:hAnsi="Arial" w:cs="Arial"/>
        </w:rPr>
      </w:pPr>
      <w:r w:rsidRPr="00F9557C">
        <w:rPr>
          <w:rFonts w:ascii="Arial" w:hAnsi="Arial" w:cs="Arial"/>
        </w:rPr>
        <w:t>The error terms are normally distributed.</w:t>
      </w:r>
    </w:p>
    <w:p w14:paraId="0F103107" w14:textId="77777777" w:rsidR="00E71727" w:rsidRPr="00F9557C" w:rsidRDefault="00E71727" w:rsidP="00E71727">
      <w:pPr>
        <w:pStyle w:val="Paragrafoelenco"/>
        <w:numPr>
          <w:ilvl w:val="0"/>
          <w:numId w:val="9"/>
        </w:numPr>
        <w:spacing w:after="0" w:line="360" w:lineRule="auto"/>
        <w:jc w:val="both"/>
        <w:rPr>
          <w:rFonts w:ascii="Arial" w:hAnsi="Arial" w:cs="Arial"/>
        </w:rPr>
      </w:pPr>
      <w:r>
        <w:rPr>
          <w:rFonts w:ascii="Arial" w:hAnsi="Arial" w:cs="Arial"/>
        </w:rPr>
        <w:t>T</w:t>
      </w:r>
      <w:r w:rsidRPr="00F9557C">
        <w:rPr>
          <w:rFonts w:ascii="Arial" w:hAnsi="Arial" w:cs="Arial"/>
        </w:rPr>
        <w:t>here is no complete or highly linear relationship between the independent variables</w:t>
      </w:r>
    </w:p>
    <w:p w14:paraId="7B3581A0" w14:textId="77777777" w:rsidR="00E71727" w:rsidRPr="00F9557C" w:rsidRDefault="00E71727" w:rsidP="00E71727">
      <w:pPr>
        <w:spacing w:after="0" w:line="360" w:lineRule="auto"/>
        <w:jc w:val="both"/>
        <w:rPr>
          <w:rFonts w:ascii="Arial" w:hAnsi="Arial" w:cs="Arial"/>
        </w:rPr>
      </w:pPr>
    </w:p>
    <w:p w14:paraId="4EBADE25" w14:textId="01B74FFF" w:rsidR="00E71727" w:rsidRPr="00F9557C" w:rsidRDefault="00E71727" w:rsidP="00E71727">
      <w:pPr>
        <w:spacing w:after="0" w:line="360" w:lineRule="auto"/>
        <w:jc w:val="both"/>
        <w:rPr>
          <w:rFonts w:ascii="Arial" w:hAnsi="Arial" w:cs="Arial"/>
        </w:rPr>
      </w:pPr>
      <w:r w:rsidRPr="00F9557C">
        <w:rPr>
          <w:rFonts w:ascii="Arial" w:hAnsi="Arial" w:cs="Arial"/>
        </w:rPr>
        <w:t xml:space="preserve">With respect to the present work, the model employed is a multiple Linear Regression, whose target variable is the </w:t>
      </w:r>
      <w:r w:rsidR="00426D20" w:rsidRPr="00F9557C">
        <w:rPr>
          <w:rFonts w:ascii="Arial" w:hAnsi="Arial" w:cs="Arial"/>
        </w:rPr>
        <w:t>medium-term</w:t>
      </w:r>
      <w:r w:rsidRPr="00F9557C">
        <w:rPr>
          <w:rFonts w:ascii="Arial" w:hAnsi="Arial" w:cs="Arial"/>
        </w:rPr>
        <w:t xml:space="preserve"> volume percentage change and ind</w:t>
      </w:r>
      <w:r>
        <w:rPr>
          <w:rFonts w:ascii="Arial" w:hAnsi="Arial" w:cs="Arial"/>
        </w:rPr>
        <w:t>e</w:t>
      </w:r>
      <w:r w:rsidRPr="00F9557C">
        <w:rPr>
          <w:rFonts w:ascii="Arial" w:hAnsi="Arial" w:cs="Arial"/>
        </w:rPr>
        <w:t>pendent variable</w:t>
      </w:r>
      <w:r>
        <w:rPr>
          <w:rFonts w:ascii="Arial" w:hAnsi="Arial" w:cs="Arial"/>
        </w:rPr>
        <w:t>s</w:t>
      </w:r>
      <w:r w:rsidRPr="00F9557C">
        <w:rPr>
          <w:rFonts w:ascii="Arial" w:hAnsi="Arial" w:cs="Arial"/>
        </w:rPr>
        <w:t xml:space="preserve"> are the ones defined in </w:t>
      </w:r>
      <w:r w:rsidR="00E4377B">
        <w:rPr>
          <w:rFonts w:ascii="Arial" w:hAnsi="Arial" w:cs="Arial"/>
        </w:rPr>
        <w:t>S</w:t>
      </w:r>
      <w:r w:rsidRPr="00F9557C">
        <w:rPr>
          <w:rFonts w:ascii="Arial" w:hAnsi="Arial" w:cs="Arial"/>
        </w:rPr>
        <w:t>ection 2.6.</w:t>
      </w:r>
    </w:p>
    <w:p w14:paraId="71E91791" w14:textId="77777777" w:rsidR="00E71727" w:rsidRPr="00F9557C" w:rsidRDefault="00E71727" w:rsidP="00E71727">
      <w:pPr>
        <w:spacing w:after="0" w:line="360" w:lineRule="auto"/>
        <w:jc w:val="both"/>
        <w:rPr>
          <w:rFonts w:ascii="Arial" w:hAnsi="Arial" w:cs="Arial"/>
        </w:rPr>
      </w:pPr>
    </w:p>
    <w:p w14:paraId="163A059F" w14:textId="4B41E3A5" w:rsidR="00E71727" w:rsidRPr="00F9557C" w:rsidRDefault="00317294" w:rsidP="00E71727">
      <w:pPr>
        <w:spacing w:after="0" w:line="360" w:lineRule="auto"/>
        <w:jc w:val="both"/>
        <w:rPr>
          <w:rFonts w:ascii="Arial" w:hAnsi="Arial" w:cs="Arial"/>
          <w:b/>
          <w:sz w:val="24"/>
          <w:szCs w:val="24"/>
        </w:rPr>
      </w:pPr>
      <w:r>
        <w:rPr>
          <w:rFonts w:ascii="Arial" w:hAnsi="Arial" w:cs="Arial"/>
          <w:b/>
          <w:sz w:val="24"/>
          <w:szCs w:val="24"/>
        </w:rPr>
        <w:t>3</w:t>
      </w:r>
      <w:r w:rsidR="00E71727" w:rsidRPr="00F9557C">
        <w:rPr>
          <w:rFonts w:ascii="Arial" w:hAnsi="Arial" w:cs="Arial"/>
          <w:b/>
          <w:sz w:val="24"/>
          <w:szCs w:val="24"/>
        </w:rPr>
        <w:t>.</w:t>
      </w:r>
      <w:r>
        <w:rPr>
          <w:rFonts w:ascii="Arial" w:hAnsi="Arial" w:cs="Arial"/>
          <w:b/>
          <w:sz w:val="24"/>
          <w:szCs w:val="24"/>
        </w:rPr>
        <w:t>6</w:t>
      </w:r>
      <w:r w:rsidR="00E71727" w:rsidRPr="00F9557C">
        <w:rPr>
          <w:rFonts w:ascii="Arial" w:hAnsi="Arial" w:cs="Arial"/>
          <w:b/>
          <w:sz w:val="24"/>
          <w:szCs w:val="24"/>
        </w:rPr>
        <w:t xml:space="preserve">.3 Support </w:t>
      </w:r>
      <w:r w:rsidR="005C0FA5">
        <w:rPr>
          <w:rFonts w:ascii="Arial" w:hAnsi="Arial" w:cs="Arial"/>
          <w:b/>
          <w:sz w:val="24"/>
          <w:szCs w:val="24"/>
        </w:rPr>
        <w:t>V</w:t>
      </w:r>
      <w:r w:rsidR="00E71727" w:rsidRPr="00F9557C">
        <w:rPr>
          <w:rFonts w:ascii="Arial" w:hAnsi="Arial" w:cs="Arial"/>
          <w:b/>
          <w:sz w:val="24"/>
          <w:szCs w:val="24"/>
        </w:rPr>
        <w:t xml:space="preserve">ector </w:t>
      </w:r>
      <w:r w:rsidR="005C0FA5">
        <w:rPr>
          <w:rFonts w:ascii="Arial" w:hAnsi="Arial" w:cs="Arial"/>
          <w:b/>
          <w:sz w:val="24"/>
          <w:szCs w:val="24"/>
        </w:rPr>
        <w:t>R</w:t>
      </w:r>
      <w:r w:rsidR="00E71727" w:rsidRPr="00F9557C">
        <w:rPr>
          <w:rFonts w:ascii="Arial" w:hAnsi="Arial" w:cs="Arial"/>
          <w:b/>
          <w:sz w:val="24"/>
          <w:szCs w:val="24"/>
        </w:rPr>
        <w:t>egressor</w:t>
      </w:r>
      <w:r w:rsidR="005C0FA5">
        <w:rPr>
          <w:rFonts w:ascii="Arial" w:hAnsi="Arial" w:cs="Arial"/>
          <w:b/>
          <w:sz w:val="24"/>
          <w:szCs w:val="24"/>
        </w:rPr>
        <w:t xml:space="preserve"> model</w:t>
      </w:r>
    </w:p>
    <w:p w14:paraId="4AF666A0" w14:textId="4FD10B90" w:rsidR="00E71727" w:rsidRPr="00F9557C" w:rsidRDefault="00E71727" w:rsidP="00E71727">
      <w:pPr>
        <w:spacing w:after="0" w:line="360" w:lineRule="auto"/>
        <w:jc w:val="both"/>
        <w:rPr>
          <w:rFonts w:ascii="Arial" w:hAnsi="Arial" w:cs="Arial"/>
        </w:rPr>
      </w:pPr>
      <w:r w:rsidRPr="00F9557C">
        <w:rPr>
          <w:rFonts w:ascii="Arial" w:hAnsi="Arial" w:cs="Arial"/>
        </w:rPr>
        <w:t xml:space="preserve">Support Vector Regression (SVR) is an extension of the Support Vector Machine (SVM), which was developed in 90’s by </w:t>
      </w:r>
      <w:proofErr w:type="spellStart"/>
      <w:r w:rsidRPr="00F9557C">
        <w:rPr>
          <w:rFonts w:ascii="Arial" w:hAnsi="Arial" w:cs="Arial"/>
        </w:rPr>
        <w:t>Vapnik</w:t>
      </w:r>
      <w:proofErr w:type="spellEnd"/>
      <w:r w:rsidRPr="00F9557C">
        <w:rPr>
          <w:rFonts w:ascii="Arial" w:hAnsi="Arial" w:cs="Arial"/>
        </w:rPr>
        <w:t xml:space="preserve"> and his colleagues [</w:t>
      </w:r>
      <w:r w:rsidR="002C7D18">
        <w:rPr>
          <w:rFonts w:ascii="Arial" w:hAnsi="Arial" w:cs="Arial"/>
        </w:rPr>
        <w:t>55</w:t>
      </w:r>
      <w:r w:rsidRPr="00F9557C">
        <w:rPr>
          <w:rFonts w:ascii="Arial" w:hAnsi="Arial" w:cs="Arial"/>
        </w:rPr>
        <w:t>]. The promising results obtained in real world problem</w:t>
      </w:r>
      <w:r>
        <w:rPr>
          <w:rFonts w:ascii="Arial" w:hAnsi="Arial" w:cs="Arial"/>
        </w:rPr>
        <w:t>s</w:t>
      </w:r>
      <w:r w:rsidRPr="00F9557C">
        <w:rPr>
          <w:rFonts w:ascii="Arial" w:hAnsi="Arial" w:cs="Arial"/>
        </w:rPr>
        <w:t xml:space="preserve"> made the underlying principle of SMV be subsequently extended to regression problems [</w:t>
      </w:r>
      <w:r w:rsidR="002C7D18">
        <w:rPr>
          <w:rFonts w:ascii="Arial" w:hAnsi="Arial" w:cs="Arial"/>
        </w:rPr>
        <w:t>56</w:t>
      </w:r>
      <w:r w:rsidRPr="00F9557C">
        <w:rPr>
          <w:rFonts w:ascii="Arial" w:hAnsi="Arial" w:cs="Arial"/>
        </w:rPr>
        <w:t>].</w:t>
      </w:r>
    </w:p>
    <w:p w14:paraId="69CBD500" w14:textId="77777777" w:rsidR="00E71727" w:rsidRPr="00F9557C" w:rsidRDefault="00E71727" w:rsidP="00E71727">
      <w:pPr>
        <w:spacing w:after="0" w:line="360" w:lineRule="auto"/>
        <w:jc w:val="both"/>
        <w:rPr>
          <w:rFonts w:ascii="Arial" w:hAnsi="Arial" w:cs="Arial"/>
        </w:rPr>
      </w:pPr>
      <w:r w:rsidRPr="00F9557C">
        <w:rPr>
          <w:rFonts w:ascii="Arial" w:hAnsi="Arial" w:cs="Arial"/>
        </w:rPr>
        <w:t>Unlike SVM model, which is designed for classification problems, SVR is designed to predict continuous numerical values, making it suitable for tasks such as time series forecasting, stock price prediction and more</w:t>
      </w:r>
      <w:r>
        <w:rPr>
          <w:rFonts w:ascii="Arial" w:hAnsi="Arial" w:cs="Arial"/>
        </w:rPr>
        <w:t>.</w:t>
      </w:r>
    </w:p>
    <w:p w14:paraId="4BB748C6" w14:textId="2E01DFA9" w:rsidR="00E71727" w:rsidRPr="00F9557C" w:rsidRDefault="00E71727" w:rsidP="00E71727">
      <w:pPr>
        <w:spacing w:after="0" w:line="360" w:lineRule="auto"/>
        <w:jc w:val="both"/>
        <w:rPr>
          <w:rFonts w:ascii="Arial" w:hAnsi="Arial" w:cs="Arial"/>
        </w:rPr>
      </w:pPr>
      <w:r w:rsidRPr="00F9557C">
        <w:rPr>
          <w:rFonts w:ascii="Arial" w:hAnsi="Arial" w:cs="Arial"/>
        </w:rPr>
        <w:t>SVR uses the same concept of a hyperplane and margin as SVM, altho</w:t>
      </w:r>
      <w:r>
        <w:rPr>
          <w:rFonts w:ascii="Arial" w:hAnsi="Arial" w:cs="Arial"/>
        </w:rPr>
        <w:t>ugh</w:t>
      </w:r>
      <w:r w:rsidRPr="00F9557C">
        <w:rPr>
          <w:rFonts w:ascii="Arial" w:hAnsi="Arial" w:cs="Arial"/>
        </w:rPr>
        <w:t xml:space="preserve"> some differences are present between their definitions (Figure 16). In SVR, the margin is defined as the error tolerance of the model. This is also referred to as the ε-insensitive tube (</w:t>
      </w:r>
      <w:r w:rsidR="005C0FA5">
        <w:rPr>
          <w:rFonts w:ascii="Arial" w:hAnsi="Arial" w:cs="Arial"/>
        </w:rPr>
        <w:t>F</w:t>
      </w:r>
      <w:r w:rsidRPr="00F9557C">
        <w:rPr>
          <w:rFonts w:ascii="Arial" w:hAnsi="Arial" w:cs="Arial"/>
        </w:rPr>
        <w:t>igure 16b).</w:t>
      </w:r>
    </w:p>
    <w:p w14:paraId="516FC3B9" w14:textId="77777777" w:rsidR="00E71727" w:rsidRPr="00F9557C" w:rsidRDefault="00E71727" w:rsidP="00E71727">
      <w:pPr>
        <w:spacing w:after="0" w:line="360" w:lineRule="auto"/>
        <w:jc w:val="both"/>
        <w:rPr>
          <w:rFonts w:ascii="Arial" w:hAnsi="Arial" w:cs="Arial"/>
        </w:rPr>
      </w:pPr>
    </w:p>
    <w:p w14:paraId="47B46A58" w14:textId="77777777" w:rsidR="00E71727" w:rsidRPr="00F9557C" w:rsidRDefault="00E71727" w:rsidP="00E71727">
      <w:pPr>
        <w:spacing w:after="0" w:line="360" w:lineRule="auto"/>
        <w:jc w:val="center"/>
        <w:rPr>
          <w:rFonts w:ascii="Arial" w:hAnsi="Arial" w:cs="Arial"/>
        </w:rPr>
      </w:pPr>
      <w:r w:rsidRPr="00F9557C">
        <w:rPr>
          <w:rFonts w:ascii="Arial" w:hAnsi="Arial" w:cs="Arial"/>
          <w:noProof/>
        </w:rPr>
        <w:lastRenderedPageBreak/>
        <w:drawing>
          <wp:inline distT="0" distB="0" distL="0" distR="0" wp14:anchorId="0AE06F5E" wp14:editId="7264937A">
            <wp:extent cx="5664348" cy="2033806"/>
            <wp:effectExtent l="0" t="0" r="0" b="508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sharpenSoften amount="25000"/>
                              </a14:imgEffect>
                            </a14:imgLayer>
                          </a14:imgProps>
                        </a:ext>
                      </a:extLst>
                    </a:blip>
                    <a:srcRect b="14342"/>
                    <a:stretch/>
                  </pic:blipFill>
                  <pic:spPr bwMode="auto">
                    <a:xfrm>
                      <a:off x="0" y="0"/>
                      <a:ext cx="5782601" cy="2076265"/>
                    </a:xfrm>
                    <a:prstGeom prst="rect">
                      <a:avLst/>
                    </a:prstGeom>
                    <a:ln>
                      <a:noFill/>
                    </a:ln>
                    <a:extLst>
                      <a:ext uri="{53640926-AAD7-44D8-BBD7-CCE9431645EC}">
                        <a14:shadowObscured xmlns:a14="http://schemas.microsoft.com/office/drawing/2010/main"/>
                      </a:ext>
                    </a:extLst>
                  </pic:spPr>
                </pic:pic>
              </a:graphicData>
            </a:graphic>
          </wp:inline>
        </w:drawing>
      </w:r>
    </w:p>
    <w:p w14:paraId="6F609F83" w14:textId="77777777"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Figure 16a</w:t>
      </w:r>
      <w:r w:rsidRPr="00F9557C">
        <w:rPr>
          <w:rFonts w:ascii="Arial" w:hAnsi="Arial" w:cs="Arial"/>
          <w:sz w:val="18"/>
          <w:szCs w:val="18"/>
        </w:rPr>
        <w:tab/>
      </w:r>
      <w:r w:rsidRPr="00F9557C">
        <w:rPr>
          <w:rFonts w:ascii="Arial" w:hAnsi="Arial" w:cs="Arial"/>
          <w:sz w:val="18"/>
          <w:szCs w:val="18"/>
        </w:rPr>
        <w:tab/>
      </w:r>
      <w:r w:rsidRPr="00F9557C">
        <w:rPr>
          <w:rFonts w:ascii="Arial" w:hAnsi="Arial" w:cs="Arial"/>
          <w:sz w:val="18"/>
          <w:szCs w:val="18"/>
        </w:rPr>
        <w:tab/>
      </w:r>
      <w:r w:rsidRPr="00F9557C">
        <w:rPr>
          <w:rFonts w:ascii="Arial" w:hAnsi="Arial" w:cs="Arial"/>
          <w:sz w:val="18"/>
          <w:szCs w:val="18"/>
        </w:rPr>
        <w:tab/>
      </w:r>
      <w:r w:rsidRPr="00F9557C">
        <w:rPr>
          <w:rFonts w:ascii="Arial" w:hAnsi="Arial" w:cs="Arial"/>
          <w:sz w:val="18"/>
          <w:szCs w:val="18"/>
        </w:rPr>
        <w:tab/>
      </w:r>
      <w:r w:rsidRPr="00F9557C">
        <w:rPr>
          <w:rFonts w:ascii="Arial" w:hAnsi="Arial" w:cs="Arial"/>
          <w:sz w:val="18"/>
          <w:szCs w:val="18"/>
        </w:rPr>
        <w:tab/>
        <w:t>Figure 16b</w:t>
      </w:r>
    </w:p>
    <w:p w14:paraId="68D453DB" w14:textId="03969FC4"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Figure 16. On the left (Fig 16a) the margin r</w:t>
      </w:r>
      <w:r>
        <w:rPr>
          <w:rFonts w:ascii="Arial" w:hAnsi="Arial" w:cs="Arial"/>
          <w:sz w:val="18"/>
          <w:szCs w:val="18"/>
        </w:rPr>
        <w:t>e</w:t>
      </w:r>
      <w:r w:rsidRPr="00F9557C">
        <w:rPr>
          <w:rFonts w:ascii="Arial" w:hAnsi="Arial" w:cs="Arial"/>
          <w:sz w:val="18"/>
          <w:szCs w:val="18"/>
        </w:rPr>
        <w:t>presentation of SVM model. On the right (Fig. 16b) the r</w:t>
      </w:r>
      <w:r>
        <w:rPr>
          <w:rFonts w:ascii="Arial" w:hAnsi="Arial" w:cs="Arial"/>
          <w:sz w:val="18"/>
          <w:szCs w:val="18"/>
        </w:rPr>
        <w:t>e</w:t>
      </w:r>
      <w:r w:rsidRPr="00F9557C">
        <w:rPr>
          <w:rFonts w:ascii="Arial" w:hAnsi="Arial" w:cs="Arial"/>
          <w:sz w:val="18"/>
          <w:szCs w:val="18"/>
        </w:rPr>
        <w:t xml:space="preserve">presentation of the tolerance margin of </w:t>
      </w:r>
      <w:proofErr w:type="gramStart"/>
      <w:r w:rsidRPr="00F9557C">
        <w:rPr>
          <w:rFonts w:ascii="Arial" w:hAnsi="Arial" w:cs="Arial"/>
          <w:sz w:val="18"/>
          <w:szCs w:val="18"/>
        </w:rPr>
        <w:t>a</w:t>
      </w:r>
      <w:proofErr w:type="gramEnd"/>
      <w:r w:rsidRPr="00F9557C">
        <w:rPr>
          <w:rFonts w:ascii="Arial" w:hAnsi="Arial" w:cs="Arial"/>
          <w:sz w:val="18"/>
          <w:szCs w:val="18"/>
        </w:rPr>
        <w:t xml:space="preserve"> SVR model (</w:t>
      </w:r>
      <w:r w:rsidR="00426D20" w:rsidRPr="00F9557C">
        <w:rPr>
          <w:rFonts w:ascii="Arial" w:hAnsi="Arial" w:cs="Arial"/>
          <w:sz w:val="18"/>
          <w:szCs w:val="18"/>
        </w:rPr>
        <w:t>source</w:t>
      </w:r>
      <w:r w:rsidRPr="00F9557C">
        <w:rPr>
          <w:rFonts w:ascii="Arial" w:hAnsi="Arial" w:cs="Arial"/>
          <w:sz w:val="18"/>
          <w:szCs w:val="18"/>
        </w:rPr>
        <w:t>: https://medium.com/@niousha.rf/support-vector-regressor-theory-and-coding-exercise-in-python-ca6a7dfda927)</w:t>
      </w:r>
    </w:p>
    <w:p w14:paraId="34A1EEB9" w14:textId="77777777" w:rsidR="00E71727" w:rsidRPr="00F9557C" w:rsidRDefault="00E71727" w:rsidP="00E71727">
      <w:pPr>
        <w:spacing w:after="0" w:line="360" w:lineRule="auto"/>
        <w:jc w:val="both"/>
        <w:rPr>
          <w:rFonts w:ascii="Arial" w:hAnsi="Arial" w:cs="Arial"/>
        </w:rPr>
      </w:pPr>
    </w:p>
    <w:p w14:paraId="434FF3D7" w14:textId="77777777" w:rsidR="00E71727" w:rsidRPr="00F9557C" w:rsidRDefault="00E71727" w:rsidP="00E71727">
      <w:pPr>
        <w:spacing w:after="0" w:line="360" w:lineRule="auto"/>
        <w:jc w:val="both"/>
        <w:rPr>
          <w:rFonts w:ascii="Arial" w:hAnsi="Arial" w:cs="Arial"/>
        </w:rPr>
      </w:pPr>
      <w:r w:rsidRPr="00F9557C">
        <w:rPr>
          <w:rFonts w:ascii="Arial" w:hAnsi="Arial" w:cs="Arial"/>
        </w:rPr>
        <w:t>The target of the SVR model is finding the hyperplane that best fit the data falling in the ε-insensitive tube</w:t>
      </w:r>
    </w:p>
    <w:p w14:paraId="5A76743D" w14:textId="7BAE4DDA" w:rsidR="00E71727" w:rsidRPr="00F9557C" w:rsidRDefault="00E71727" w:rsidP="00E71727">
      <w:pPr>
        <w:spacing w:after="0" w:line="360" w:lineRule="auto"/>
        <w:jc w:val="both"/>
        <w:rPr>
          <w:rFonts w:ascii="Arial" w:hAnsi="Arial" w:cs="Arial"/>
        </w:rPr>
      </w:pPr>
      <w:r w:rsidRPr="00F9557C">
        <w:rPr>
          <w:rFonts w:ascii="Arial" w:hAnsi="Arial" w:cs="Arial"/>
        </w:rPr>
        <w:t xml:space="preserve">Minimising the coefficient w of the model, rather than the squared error, is the objective function of the SVR model. As shown in the </w:t>
      </w:r>
      <w:r w:rsidR="004F0387">
        <w:rPr>
          <w:rFonts w:ascii="Arial" w:hAnsi="Arial" w:cs="Arial"/>
        </w:rPr>
        <w:t>F</w:t>
      </w:r>
      <w:r w:rsidRPr="00F9557C">
        <w:rPr>
          <w:rFonts w:ascii="Arial" w:hAnsi="Arial" w:cs="Arial"/>
        </w:rPr>
        <w:t>igure 17</w:t>
      </w:r>
      <w:r w:rsidR="004F0387">
        <w:rPr>
          <w:rFonts w:ascii="Arial" w:hAnsi="Arial" w:cs="Arial"/>
        </w:rPr>
        <w:t xml:space="preserve"> (left)</w:t>
      </w:r>
      <w:r w:rsidRPr="00F9557C">
        <w:rPr>
          <w:rFonts w:ascii="Arial" w:hAnsi="Arial" w:cs="Arial"/>
        </w:rPr>
        <w:t xml:space="preserve"> below, the SVR model uses an error term, denoted ε, in the problem constraint.</w:t>
      </w:r>
    </w:p>
    <w:p w14:paraId="4289FE73" w14:textId="77777777" w:rsidR="004556D5" w:rsidRDefault="004556D5" w:rsidP="00E71727">
      <w:pPr>
        <w:spacing w:after="0" w:line="360" w:lineRule="auto"/>
        <w:jc w:val="center"/>
        <w:rPr>
          <w:rFonts w:ascii="Arial" w:hAnsi="Arial" w:cs="Arial"/>
        </w:rPr>
      </w:pPr>
    </w:p>
    <w:p w14:paraId="0D561F9B" w14:textId="2DE2C45F" w:rsidR="00E71727" w:rsidRPr="00F9557C" w:rsidRDefault="004556D5" w:rsidP="00EE5B6E">
      <w:pPr>
        <w:spacing w:after="0" w:line="360" w:lineRule="auto"/>
        <w:rPr>
          <w:rFonts w:ascii="Arial" w:hAnsi="Arial" w:cs="Arial"/>
        </w:rPr>
      </w:pPr>
      <w:r>
        <w:rPr>
          <w:rFonts w:ascii="Arial" w:hAnsi="Arial" w:cs="Arial"/>
          <w:noProof/>
        </w:rPr>
        <mc:AlternateContent>
          <mc:Choice Requires="wps">
            <w:drawing>
              <wp:anchor distT="0" distB="0" distL="114300" distR="114300" simplePos="0" relativeHeight="251660288" behindDoc="0" locked="0" layoutInCell="1" allowOverlap="1" wp14:anchorId="6F944135" wp14:editId="1593A43F">
                <wp:simplePos x="0" y="0"/>
                <wp:positionH relativeFrom="column">
                  <wp:posOffset>5216583</wp:posOffset>
                </wp:positionH>
                <wp:positionV relativeFrom="paragraph">
                  <wp:posOffset>130521</wp:posOffset>
                </wp:positionV>
                <wp:extent cx="637309" cy="1316182"/>
                <wp:effectExtent l="0" t="0" r="10795" b="17780"/>
                <wp:wrapNone/>
                <wp:docPr id="74" name="Rettangolo 74"/>
                <wp:cNvGraphicFramePr/>
                <a:graphic xmlns:a="http://schemas.openxmlformats.org/drawingml/2006/main">
                  <a:graphicData uri="http://schemas.microsoft.com/office/word/2010/wordprocessingShape">
                    <wps:wsp>
                      <wps:cNvSpPr/>
                      <wps:spPr>
                        <a:xfrm>
                          <a:off x="0" y="0"/>
                          <a:ext cx="637309" cy="131618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23EBAE" id="Rettangolo 74" o:spid="_x0000_s1026" style="position:absolute;margin-left:410.75pt;margin-top:10.3pt;width:50.2pt;height:103.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" fillcolor="white [3212]" strokecolor="white [3212]" strokeweight="1pt"/>
            </w:pict>
          </mc:Fallback>
        </mc:AlternateContent>
      </w:r>
      <w:r>
        <w:rPr>
          <w:rFonts w:ascii="Arial" w:hAnsi="Arial" w:cs="Arial"/>
          <w:noProof/>
        </w:rPr>
        <mc:AlternateContent>
          <mc:Choice Requires="wps">
            <w:drawing>
              <wp:anchor distT="0" distB="0" distL="114300" distR="114300" simplePos="0" relativeHeight="251659264" behindDoc="0" locked="0" layoutInCell="1" allowOverlap="1" wp14:anchorId="5CFD215A" wp14:editId="3A9C8B45">
                <wp:simplePos x="0" y="0"/>
                <wp:positionH relativeFrom="column">
                  <wp:posOffset>2445674</wp:posOffset>
                </wp:positionH>
                <wp:positionV relativeFrom="paragraph">
                  <wp:posOffset>213649</wp:posOffset>
                </wp:positionV>
                <wp:extent cx="360218" cy="1163781"/>
                <wp:effectExtent l="0" t="0" r="20955" b="17780"/>
                <wp:wrapNone/>
                <wp:docPr id="73" name="Rettangolo 73"/>
                <wp:cNvGraphicFramePr/>
                <a:graphic xmlns:a="http://schemas.openxmlformats.org/drawingml/2006/main">
                  <a:graphicData uri="http://schemas.microsoft.com/office/word/2010/wordprocessingShape">
                    <wps:wsp>
                      <wps:cNvSpPr/>
                      <wps:spPr>
                        <a:xfrm>
                          <a:off x="0" y="0"/>
                          <a:ext cx="360218" cy="116378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0C357D" id="Rettangolo 73" o:spid="_x0000_s1026" style="position:absolute;margin-left:192.55pt;margin-top:16.8pt;width:28.35pt;height:9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" fillcolor="white [3212]" strokecolor="white [3212]" strokeweight="1pt"/>
            </w:pict>
          </mc:Fallback>
        </mc:AlternateContent>
      </w:r>
      <w:r w:rsidRPr="004556D5">
        <w:rPr>
          <w:rFonts w:ascii="Arial" w:hAnsi="Arial" w:cs="Arial"/>
        </w:rPr>
        <w:drawing>
          <wp:inline distT="0" distB="0" distL="0" distR="0" wp14:anchorId="034F7813" wp14:editId="1876FD5F">
            <wp:extent cx="2791264" cy="2334491"/>
            <wp:effectExtent l="0" t="0" r="9525" b="889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sharpenSoften amount="25000"/>
                              </a14:imgEffect>
                            </a14:imgLayer>
                          </a14:imgProps>
                        </a:ext>
                      </a:extLst>
                    </a:blip>
                    <a:srcRect t="1" b="2042"/>
                    <a:stretch/>
                  </pic:blipFill>
                  <pic:spPr bwMode="auto">
                    <a:xfrm>
                      <a:off x="0" y="0"/>
                      <a:ext cx="2814766" cy="235414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5F7074DB" wp14:editId="07555BAC">
            <wp:extent cx="2881745" cy="2367967"/>
            <wp:effectExtent l="0" t="0" r="3810" b="381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881745" cy="2367967"/>
                    </a:xfrm>
                    <a:prstGeom prst="rect">
                      <a:avLst/>
                    </a:prstGeom>
                    <a:noFill/>
                  </pic:spPr>
                </pic:pic>
              </a:graphicData>
            </a:graphic>
          </wp:inline>
        </w:drawing>
      </w:r>
    </w:p>
    <w:p w14:paraId="3C072FD0" w14:textId="2D954413"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 xml:space="preserve">Figure 17. Mathematical description of the </w:t>
      </w:r>
      <w:r w:rsidR="00426D20" w:rsidRPr="00F9557C">
        <w:rPr>
          <w:rFonts w:ascii="Arial" w:hAnsi="Arial" w:cs="Arial"/>
          <w:sz w:val="18"/>
          <w:szCs w:val="18"/>
        </w:rPr>
        <w:t>tolerance</w:t>
      </w:r>
      <w:r w:rsidRPr="00F9557C">
        <w:rPr>
          <w:rFonts w:ascii="Arial" w:hAnsi="Arial" w:cs="Arial"/>
          <w:sz w:val="18"/>
          <w:szCs w:val="18"/>
        </w:rPr>
        <w:t xml:space="preserve"> margin of </w:t>
      </w:r>
      <w:proofErr w:type="gramStart"/>
      <w:r w:rsidRPr="00F9557C">
        <w:rPr>
          <w:rFonts w:ascii="Arial" w:hAnsi="Arial" w:cs="Arial"/>
          <w:sz w:val="18"/>
          <w:szCs w:val="18"/>
        </w:rPr>
        <w:t>a</w:t>
      </w:r>
      <w:proofErr w:type="gramEnd"/>
      <w:r w:rsidRPr="00F9557C">
        <w:rPr>
          <w:rFonts w:ascii="Arial" w:hAnsi="Arial" w:cs="Arial"/>
          <w:sz w:val="18"/>
          <w:szCs w:val="18"/>
        </w:rPr>
        <w:t xml:space="preserve"> SVR model.</w:t>
      </w:r>
      <w:r w:rsidR="004556D5">
        <w:rPr>
          <w:rFonts w:ascii="Arial" w:hAnsi="Arial" w:cs="Arial"/>
          <w:sz w:val="18"/>
          <w:szCs w:val="18"/>
        </w:rPr>
        <w:t xml:space="preserve"> On the left SVR with zero </w:t>
      </w:r>
      <w:r w:rsidR="00426D20">
        <w:rPr>
          <w:rFonts w:ascii="Arial" w:hAnsi="Arial" w:cs="Arial"/>
          <w:sz w:val="18"/>
          <w:szCs w:val="18"/>
        </w:rPr>
        <w:t>tolerance</w:t>
      </w:r>
      <w:r w:rsidR="004556D5">
        <w:rPr>
          <w:rFonts w:ascii="Arial" w:hAnsi="Arial" w:cs="Arial"/>
          <w:sz w:val="18"/>
          <w:szCs w:val="18"/>
        </w:rPr>
        <w:t xml:space="preserve"> for error, on the left SVR allowing some errors with slack variables.</w:t>
      </w:r>
      <w:r w:rsidRPr="00F9557C">
        <w:rPr>
          <w:rFonts w:ascii="Arial" w:hAnsi="Arial" w:cs="Arial"/>
          <w:sz w:val="18"/>
          <w:szCs w:val="18"/>
        </w:rPr>
        <w:t xml:space="preserve"> (source:</w:t>
      </w:r>
      <w:r w:rsidR="00F062B9">
        <w:rPr>
          <w:rFonts w:ascii="Arial" w:hAnsi="Arial" w:cs="Arial"/>
          <w:sz w:val="18"/>
          <w:szCs w:val="18"/>
        </w:rPr>
        <w:t xml:space="preserve"> </w:t>
      </w:r>
      <w:r w:rsidR="00F062B9" w:rsidRPr="00F062B9">
        <w:rPr>
          <w:rFonts w:ascii="Arial" w:hAnsi="Arial" w:cs="Arial"/>
          <w:sz w:val="18"/>
          <w:szCs w:val="18"/>
        </w:rPr>
        <w:t>https://medium.com/@niousha.rf/support-vector-regressor-theory-and-coding-exercise-in-python-ca6a7dfda927</w:t>
      </w:r>
      <w:r w:rsidRPr="00F9557C">
        <w:rPr>
          <w:rFonts w:ascii="Arial" w:hAnsi="Arial" w:cs="Arial"/>
          <w:sz w:val="18"/>
          <w:szCs w:val="18"/>
        </w:rPr>
        <w:t>)</w:t>
      </w:r>
    </w:p>
    <w:p w14:paraId="7AC2025F" w14:textId="77777777" w:rsidR="00E71727" w:rsidRPr="00F9557C" w:rsidRDefault="00E71727" w:rsidP="00E71727">
      <w:pPr>
        <w:spacing w:after="0" w:line="360" w:lineRule="auto"/>
        <w:jc w:val="both"/>
        <w:rPr>
          <w:rFonts w:ascii="Arial" w:hAnsi="Arial" w:cs="Arial"/>
        </w:rPr>
      </w:pPr>
    </w:p>
    <w:p w14:paraId="7FE1DF1C" w14:textId="77777777" w:rsidR="00E71727" w:rsidRPr="00F9557C" w:rsidRDefault="00E71727" w:rsidP="00E71727">
      <w:pPr>
        <w:spacing w:after="0" w:line="360" w:lineRule="auto"/>
        <w:jc w:val="both"/>
        <w:rPr>
          <w:rFonts w:ascii="Arial" w:hAnsi="Arial" w:cs="Arial"/>
        </w:rPr>
      </w:pPr>
      <w:r w:rsidRPr="00F9557C">
        <w:rPr>
          <w:rFonts w:ascii="Arial" w:hAnsi="Arial" w:cs="Arial"/>
        </w:rPr>
        <w:t>This constraint states that the absolute error must be less than or equal to ε. The value of ε can be adjusted to achieve desired regression model accuracy.</w:t>
      </w:r>
    </w:p>
    <w:p w14:paraId="173924E5" w14:textId="60607C96" w:rsidR="00E71727" w:rsidRPr="00F9557C" w:rsidRDefault="00E71727" w:rsidP="00E71727">
      <w:pPr>
        <w:spacing w:after="0" w:line="360" w:lineRule="auto"/>
        <w:jc w:val="both"/>
        <w:rPr>
          <w:rFonts w:ascii="Arial" w:hAnsi="Arial" w:cs="Arial"/>
        </w:rPr>
      </w:pPr>
      <w:r w:rsidRPr="00F9557C">
        <w:rPr>
          <w:rFonts w:ascii="Arial" w:hAnsi="Arial" w:cs="Arial"/>
        </w:rPr>
        <w:t>The simplified form of the constraint optimisation problem of the SVR can be expressed in the following way [</w:t>
      </w:r>
      <w:r w:rsidR="002C7D18">
        <w:rPr>
          <w:rFonts w:ascii="Arial" w:hAnsi="Arial" w:cs="Arial"/>
        </w:rPr>
        <w:t>57</w:t>
      </w:r>
      <w:r w:rsidRPr="00F9557C">
        <w:rPr>
          <w:rFonts w:ascii="Arial" w:hAnsi="Arial" w:cs="Arial"/>
        </w:rPr>
        <w:t xml:space="preserve">]: </w:t>
      </w:r>
    </w:p>
    <w:p w14:paraId="06491214" w14:textId="77777777" w:rsidR="00E71727" w:rsidRPr="00F9557C" w:rsidRDefault="00E71727" w:rsidP="00E71727">
      <w:pPr>
        <w:spacing w:after="0" w:line="360" w:lineRule="auto"/>
        <w:jc w:val="both"/>
        <w:rPr>
          <w:rFonts w:ascii="Arial" w:hAnsi="Arial" w:cs="Arial"/>
        </w:rPr>
      </w:pPr>
    </w:p>
    <w:p w14:paraId="3C47352D" w14:textId="77777777" w:rsidR="00E71727" w:rsidRPr="00F9557C" w:rsidRDefault="00E71727" w:rsidP="00E71727">
      <w:pPr>
        <w:spacing w:after="0" w:line="360" w:lineRule="auto"/>
        <w:jc w:val="both"/>
        <w:rPr>
          <w:rFonts w:ascii="Arial" w:eastAsiaTheme="minorEastAsia" w:hAnsi="Arial" w:cs="Arial"/>
        </w:rPr>
      </w:pPr>
      <m:oMathPara>
        <m:oMath>
          <m:r>
            <w:rPr>
              <w:rFonts w:ascii="Cambria Math" w:hAnsi="Cambria Math" w:cs="Arial"/>
            </w:rPr>
            <w:lastRenderedPageBreak/>
            <m:t xml:space="preserve">minimize: </m:t>
          </m:r>
          <m:d>
            <m:dPr>
              <m:ctrlPr>
                <w:rPr>
                  <w:rFonts w:ascii="Cambria Math" w:hAnsi="Cambria Math" w:cs="Arial"/>
                  <w:i/>
                </w:rPr>
              </m:ctrlPr>
            </m:dPr>
            <m:e>
              <m:f>
                <m:fPr>
                  <m:ctrlPr>
                    <w:rPr>
                      <w:rFonts w:ascii="Cambria Math" w:hAnsi="Cambria Math" w:cs="Arial"/>
                      <w:i/>
                    </w:rPr>
                  </m:ctrlPr>
                </m:fPr>
                <m:num>
                  <m:r>
                    <w:rPr>
                      <w:rFonts w:ascii="Cambria Math" w:hAnsi="Cambria Math" w:cs="Arial"/>
                    </w:rPr>
                    <m:t>1</m:t>
                  </m:r>
                </m:num>
                <m:den>
                  <m:r>
                    <w:rPr>
                      <w:rFonts w:ascii="Cambria Math" w:hAnsi="Cambria Math" w:cs="Arial"/>
                    </w:rPr>
                    <m:t>2</m:t>
                  </m:r>
                </m:den>
              </m:f>
              <m:sSup>
                <m:sSupPr>
                  <m:ctrlPr>
                    <w:rPr>
                      <w:rFonts w:ascii="Cambria Math" w:hAnsi="Cambria Math" w:cs="Arial"/>
                      <w:i/>
                    </w:rPr>
                  </m:ctrlPr>
                </m:sSupPr>
                <m:e>
                  <m:d>
                    <m:dPr>
                      <m:begChr m:val="‖"/>
                      <m:endChr m:val="‖"/>
                      <m:ctrlPr>
                        <w:rPr>
                          <w:rFonts w:ascii="Cambria Math" w:hAnsi="Cambria Math" w:cs="Arial"/>
                          <w:i/>
                        </w:rPr>
                      </m:ctrlPr>
                    </m:dPr>
                    <m:e>
                      <m:r>
                        <w:rPr>
                          <w:rFonts w:ascii="Cambria Math" w:hAnsi="Cambria Math" w:cs="Arial"/>
                        </w:rPr>
                        <m:t>w</m:t>
                      </m:r>
                    </m:e>
                  </m:d>
                </m:e>
                <m:sup>
                  <m:r>
                    <w:rPr>
                      <w:rFonts w:ascii="Cambria Math" w:hAnsi="Cambria Math" w:cs="Arial"/>
                    </w:rPr>
                    <m:t>2</m:t>
                  </m:r>
                </m:sup>
              </m:sSup>
            </m:e>
          </m:d>
          <m:r>
            <w:rPr>
              <w:rFonts w:ascii="Cambria Math" w:hAnsi="Cambria Math" w:cs="Arial"/>
            </w:rPr>
            <m:t xml:space="preserve"> </m:t>
          </m:r>
          <m:r>
            <w:rPr>
              <w:rFonts w:ascii="Cambria Math" w:eastAsiaTheme="minorEastAsia" w:hAnsi="Cambria Math" w:cs="Arial"/>
            </w:rPr>
            <m:t xml:space="preserve">        (15a)</m:t>
          </m:r>
        </m:oMath>
      </m:oMathPara>
    </w:p>
    <w:p w14:paraId="12CFC3C3" w14:textId="77777777" w:rsidR="00E71727" w:rsidRPr="00F9557C" w:rsidRDefault="00E71727" w:rsidP="00E71727">
      <w:pPr>
        <w:spacing w:after="0" w:line="360" w:lineRule="auto"/>
        <w:jc w:val="both"/>
        <w:rPr>
          <w:rFonts w:ascii="Arial" w:eastAsiaTheme="minorEastAsia" w:hAnsi="Arial" w:cs="Arial"/>
        </w:rPr>
      </w:pPr>
      <m:oMathPara>
        <m:oMath>
          <m:r>
            <w:rPr>
              <w:rFonts w:ascii="Cambria Math" w:eastAsiaTheme="minorEastAsia" w:hAnsi="Cambria Math" w:cs="Arial"/>
            </w:rPr>
            <m:t xml:space="preserve">given: </m:t>
          </m:r>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i</m:t>
                  </m:r>
                </m:sub>
              </m:sSub>
              <m:r>
                <w:rPr>
                  <w:rFonts w:ascii="Cambria Math" w:eastAsiaTheme="minorEastAsia" w:hAnsi="Cambria Math" w:cs="Arial"/>
                </w:rPr>
                <m:t>-f</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m:t>
                      </m:r>
                    </m:sub>
                  </m:sSub>
                </m:e>
              </m:d>
            </m:e>
          </m:d>
          <m:r>
            <w:rPr>
              <w:rFonts w:ascii="Cambria Math" w:eastAsiaTheme="minorEastAsia" w:hAnsi="Cambria Math" w:cs="Arial"/>
            </w:rPr>
            <m:t>≤ε and f</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m:t>
                  </m:r>
                </m:sub>
              </m:sSub>
            </m:e>
          </m:d>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i</m:t>
              </m:r>
            </m:sub>
          </m:sSub>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m:t>
              </m:r>
            </m:sub>
          </m:sSub>
          <m:r>
            <w:rPr>
              <w:rFonts w:ascii="Cambria Math" w:eastAsiaTheme="minorEastAsia" w:hAnsi="Cambria Math" w:cs="Arial"/>
            </w:rPr>
            <m:t xml:space="preserve">           (15b)</m:t>
          </m:r>
        </m:oMath>
      </m:oMathPara>
    </w:p>
    <w:p w14:paraId="4795BD19" w14:textId="77777777" w:rsidR="00E71727" w:rsidRPr="00F9557C" w:rsidRDefault="00E71727" w:rsidP="00E71727">
      <w:pPr>
        <w:spacing w:after="0" w:line="360" w:lineRule="auto"/>
        <w:jc w:val="both"/>
        <w:rPr>
          <w:rFonts w:ascii="Arial" w:eastAsiaTheme="minorEastAsia" w:hAnsi="Arial" w:cs="Arial"/>
        </w:rPr>
      </w:pPr>
    </w:p>
    <w:p w14:paraId="568436D5" w14:textId="377FCCD1" w:rsidR="00E71727" w:rsidRPr="00F9557C" w:rsidRDefault="00E71727" w:rsidP="00E71727">
      <w:pPr>
        <w:spacing w:after="0" w:line="360" w:lineRule="auto"/>
        <w:jc w:val="both"/>
        <w:rPr>
          <w:rFonts w:ascii="Arial" w:hAnsi="Arial" w:cs="Arial"/>
        </w:rPr>
      </w:pPr>
      <w:r w:rsidRPr="00F9557C">
        <w:rPr>
          <w:rFonts w:ascii="Arial" w:hAnsi="Arial" w:cs="Arial"/>
        </w:rPr>
        <w:t xml:space="preserve">In order to consider error values greater than </w:t>
      </w:r>
      <m:oMath>
        <m:r>
          <w:rPr>
            <w:rFonts w:ascii="Cambria Math" w:hAnsi="Cambria Math" w:cs="Arial"/>
          </w:rPr>
          <m:t>ε</m:t>
        </m:r>
      </m:oMath>
      <w:r w:rsidRPr="00F9557C">
        <w:rPr>
          <w:rFonts w:ascii="Arial" w:hAnsi="Arial" w:cs="Arial"/>
        </w:rPr>
        <w:t xml:space="preserve"> for the points outside the margins, slack variables might be introduced</w:t>
      </w:r>
      <w:r w:rsidR="004556D5">
        <w:rPr>
          <w:rFonts w:ascii="Arial" w:hAnsi="Arial" w:cs="Arial"/>
        </w:rPr>
        <w:t xml:space="preserve"> (Figure 17</w:t>
      </w:r>
      <w:r w:rsidR="004F0387">
        <w:rPr>
          <w:rFonts w:ascii="Arial" w:hAnsi="Arial" w:cs="Arial"/>
        </w:rPr>
        <w:t>, right</w:t>
      </w:r>
      <w:r w:rsidR="004556D5">
        <w:rPr>
          <w:rFonts w:ascii="Arial" w:hAnsi="Arial" w:cs="Arial"/>
        </w:rPr>
        <w:t>)</w:t>
      </w:r>
      <w:r w:rsidRPr="00F9557C">
        <w:rPr>
          <w:rFonts w:ascii="Arial" w:hAnsi="Arial" w:cs="Arial"/>
        </w:rPr>
        <w:t xml:space="preserve">. </w:t>
      </w:r>
    </w:p>
    <w:p w14:paraId="29385F8C" w14:textId="77777777" w:rsidR="00E71727" w:rsidRPr="00F9557C" w:rsidRDefault="00E71727" w:rsidP="00E71727">
      <w:pPr>
        <w:spacing w:after="0" w:line="360" w:lineRule="auto"/>
        <w:jc w:val="both"/>
        <w:rPr>
          <w:rFonts w:ascii="Arial" w:hAnsi="Arial" w:cs="Arial"/>
        </w:rPr>
      </w:pPr>
      <w:r w:rsidRPr="00F9557C">
        <w:rPr>
          <w:rFonts w:ascii="Arial" w:hAnsi="Arial" w:cs="Arial"/>
        </w:rPr>
        <w:t xml:space="preserve">The point falling out the margin ε are charged the cost </w:t>
      </w:r>
      <m:oMath>
        <m:r>
          <w:rPr>
            <w:rFonts w:ascii="Cambria Math" w:hAnsi="Cambria Math" w:cs="Arial"/>
          </w:rPr>
          <m:t>C</m:t>
        </m:r>
      </m:oMath>
      <w:r w:rsidRPr="00F9557C">
        <w:rPr>
          <w:rFonts w:ascii="Arial" w:hAnsi="Arial" w:cs="Arial"/>
        </w:rPr>
        <w:t>, and the new version of the constraint optimisation problem for SVR is described below:</w:t>
      </w:r>
    </w:p>
    <w:p w14:paraId="72B6535A" w14:textId="77777777" w:rsidR="00E71727" w:rsidRPr="00F9557C" w:rsidRDefault="00E71727" w:rsidP="00E71727">
      <w:pPr>
        <w:spacing w:after="0" w:line="360" w:lineRule="auto"/>
        <w:jc w:val="both"/>
        <w:rPr>
          <w:rFonts w:ascii="Arial" w:hAnsi="Arial" w:cs="Arial"/>
        </w:rPr>
      </w:pPr>
    </w:p>
    <w:p w14:paraId="57A88733" w14:textId="77777777" w:rsidR="00E71727" w:rsidRPr="00F9557C" w:rsidRDefault="00E71727" w:rsidP="00E71727">
      <w:pPr>
        <w:spacing w:after="0" w:line="360" w:lineRule="auto"/>
        <w:jc w:val="both"/>
        <w:rPr>
          <w:rFonts w:ascii="Arial" w:eastAsiaTheme="minorEastAsia" w:hAnsi="Arial" w:cs="Arial"/>
        </w:rPr>
      </w:pPr>
      <m:oMathPara>
        <m:oMath>
          <m:r>
            <w:rPr>
              <w:rFonts w:ascii="Cambria Math" w:hAnsi="Cambria Math" w:cs="Arial"/>
            </w:rPr>
            <m:t xml:space="preserve">minimize: </m:t>
          </m:r>
          <m:d>
            <m:dPr>
              <m:ctrlPr>
                <w:rPr>
                  <w:rFonts w:ascii="Cambria Math" w:hAnsi="Cambria Math" w:cs="Arial"/>
                  <w:i/>
                </w:rPr>
              </m:ctrlPr>
            </m:dPr>
            <m:e>
              <m:f>
                <m:fPr>
                  <m:ctrlPr>
                    <w:rPr>
                      <w:rFonts w:ascii="Cambria Math" w:hAnsi="Cambria Math" w:cs="Arial"/>
                      <w:i/>
                    </w:rPr>
                  </m:ctrlPr>
                </m:fPr>
                <m:num>
                  <m:r>
                    <w:rPr>
                      <w:rFonts w:ascii="Cambria Math" w:hAnsi="Cambria Math" w:cs="Arial"/>
                    </w:rPr>
                    <m:t>1</m:t>
                  </m:r>
                </m:num>
                <m:den>
                  <m:r>
                    <w:rPr>
                      <w:rFonts w:ascii="Cambria Math" w:hAnsi="Cambria Math" w:cs="Arial"/>
                    </w:rPr>
                    <m:t>2</m:t>
                  </m:r>
                </m:den>
              </m:f>
              <m:sSup>
                <m:sSupPr>
                  <m:ctrlPr>
                    <w:rPr>
                      <w:rFonts w:ascii="Cambria Math" w:hAnsi="Cambria Math" w:cs="Arial"/>
                      <w:i/>
                    </w:rPr>
                  </m:ctrlPr>
                </m:sSupPr>
                <m:e>
                  <m:d>
                    <m:dPr>
                      <m:begChr m:val="‖"/>
                      <m:endChr m:val="‖"/>
                      <m:ctrlPr>
                        <w:rPr>
                          <w:rFonts w:ascii="Cambria Math" w:hAnsi="Cambria Math" w:cs="Arial"/>
                          <w:i/>
                        </w:rPr>
                      </m:ctrlPr>
                    </m:dPr>
                    <m:e>
                      <m:r>
                        <w:rPr>
                          <w:rFonts w:ascii="Cambria Math" w:hAnsi="Cambria Math" w:cs="Arial"/>
                        </w:rPr>
                        <m:t>w</m:t>
                      </m:r>
                    </m:e>
                  </m:d>
                </m:e>
                <m:sup>
                  <m:r>
                    <w:rPr>
                      <w:rFonts w:ascii="Cambria Math" w:hAnsi="Cambria Math" w:cs="Arial"/>
                    </w:rPr>
                    <m:t>2</m:t>
                  </m:r>
                </m:sup>
              </m:sSup>
              <m:r>
                <w:rPr>
                  <w:rFonts w:ascii="Cambria Math" w:hAnsi="Cambria Math" w:cs="Arial"/>
                </w:rPr>
                <m:t>+C</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d>
                    <m:dPr>
                      <m:begChr m:val="|"/>
                      <m:endChr m:val="|"/>
                      <m:ctrlPr>
                        <w:rPr>
                          <w:rFonts w:ascii="Cambria Math" w:hAnsi="Cambria Math" w:cs="Arial"/>
                          <w:i/>
                        </w:rPr>
                      </m:ctrlPr>
                    </m:dPr>
                    <m:e>
                      <m:sSub>
                        <m:sSubPr>
                          <m:ctrlPr>
                            <w:rPr>
                              <w:rFonts w:ascii="Cambria Math" w:hAnsi="Cambria Math" w:cs="Arial"/>
                              <w:i/>
                            </w:rPr>
                          </m:ctrlPr>
                        </m:sSubPr>
                        <m:e>
                          <m:r>
                            <w:rPr>
                              <w:rFonts w:ascii="Cambria Math" w:hAnsi="Cambria Math" w:cs="Arial"/>
                            </w:rPr>
                            <m:t>ξ</m:t>
                          </m:r>
                        </m:e>
                        <m:sub>
                          <m:r>
                            <w:rPr>
                              <w:rFonts w:ascii="Cambria Math" w:hAnsi="Cambria Math" w:cs="Arial"/>
                            </w:rPr>
                            <m:t>i</m:t>
                          </m:r>
                        </m:sub>
                      </m:sSub>
                      <m:r>
                        <w:rPr>
                          <w:rFonts w:ascii="Cambria Math" w:hAnsi="Cambria Math" w:cs="Arial"/>
                        </w:rPr>
                        <m:t>+</m:t>
                      </m:r>
                      <m:sSubSup>
                        <m:sSubSupPr>
                          <m:ctrlPr>
                            <w:rPr>
                              <w:rFonts w:ascii="Cambria Math" w:hAnsi="Cambria Math" w:cs="Arial"/>
                              <w:i/>
                            </w:rPr>
                          </m:ctrlPr>
                        </m:sSubSupPr>
                        <m:e>
                          <m:r>
                            <w:rPr>
                              <w:rFonts w:ascii="Cambria Math" w:hAnsi="Cambria Math" w:cs="Arial"/>
                            </w:rPr>
                            <m:t>ξ</m:t>
                          </m:r>
                        </m:e>
                        <m:sub>
                          <m:r>
                            <w:rPr>
                              <w:rFonts w:ascii="Cambria Math" w:hAnsi="Cambria Math" w:cs="Arial"/>
                            </w:rPr>
                            <m:t>i</m:t>
                          </m:r>
                        </m:sub>
                        <m:sup>
                          <m:r>
                            <w:rPr>
                              <w:rFonts w:ascii="Cambria Math" w:hAnsi="Cambria Math" w:cs="Arial"/>
                            </w:rPr>
                            <m:t>*</m:t>
                          </m:r>
                        </m:sup>
                      </m:sSubSup>
                    </m:e>
                  </m:d>
                </m:e>
              </m:nary>
            </m:e>
          </m:d>
          <m:r>
            <w:rPr>
              <w:rFonts w:ascii="Cambria Math" w:hAnsi="Cambria Math" w:cs="Arial"/>
            </w:rPr>
            <m:t xml:space="preserve">                       (16a)</m:t>
          </m:r>
        </m:oMath>
      </m:oMathPara>
    </w:p>
    <w:p w14:paraId="775791C1" w14:textId="77777777" w:rsidR="00E71727" w:rsidRPr="00F9557C" w:rsidRDefault="00E71727" w:rsidP="00E71727">
      <w:pPr>
        <w:spacing w:after="0" w:line="360" w:lineRule="auto"/>
        <w:jc w:val="both"/>
        <w:rPr>
          <w:rFonts w:ascii="Arial" w:eastAsiaTheme="minorEastAsia" w:hAnsi="Arial" w:cs="Arial"/>
        </w:rPr>
      </w:pPr>
      <m:oMathPara>
        <m:oMath>
          <m:r>
            <w:rPr>
              <w:rFonts w:ascii="Cambria Math" w:eastAsiaTheme="minorEastAsia" w:hAnsi="Cambria Math" w:cs="Arial"/>
            </w:rPr>
            <m:t xml:space="preserve">given: </m:t>
          </m:r>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i</m:t>
                  </m:r>
                </m:sub>
              </m:sSub>
              <m:r>
                <w:rPr>
                  <w:rFonts w:ascii="Cambria Math" w:eastAsiaTheme="minorEastAsia" w:hAnsi="Cambria Math" w:cs="Arial"/>
                </w:rPr>
                <m:t>-f</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m:t>
                      </m:r>
                    </m:sub>
                  </m:sSub>
                </m:e>
              </m:d>
            </m:e>
          </m:d>
          <m:r>
            <w:rPr>
              <w:rFonts w:ascii="Cambria Math" w:eastAsiaTheme="minorEastAsia" w:hAnsi="Cambria Math" w:cs="Arial"/>
            </w:rPr>
            <m:t>≤ε+</m:t>
          </m:r>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ξ</m:t>
                  </m:r>
                </m:e>
                <m:sub>
                  <m:r>
                    <w:rPr>
                      <w:rFonts w:ascii="Cambria Math" w:eastAsiaTheme="minorEastAsia" w:hAnsi="Cambria Math" w:cs="Arial"/>
                    </w:rPr>
                    <m:t>i</m:t>
                  </m:r>
                </m:sub>
              </m:sSub>
            </m:e>
          </m:d>
          <m:r>
            <w:rPr>
              <w:rFonts w:ascii="Cambria Math" w:eastAsiaTheme="minorEastAsia" w:hAnsi="Cambria Math" w:cs="Arial"/>
            </w:rPr>
            <m:t xml:space="preserve"> and </m:t>
          </m:r>
          <m:d>
            <m:dPr>
              <m:begChr m:val="|"/>
              <m:endChr m:val="|"/>
              <m:ctrlPr>
                <w:rPr>
                  <w:rFonts w:ascii="Cambria Math" w:eastAsiaTheme="minorEastAsia" w:hAnsi="Cambria Math" w:cs="Arial"/>
                  <w:i/>
                </w:rPr>
              </m:ctrlPr>
            </m:dPr>
            <m:e>
              <m:r>
                <w:rPr>
                  <w:rFonts w:ascii="Cambria Math" w:eastAsiaTheme="minorEastAsia" w:hAnsi="Cambria Math" w:cs="Arial"/>
                </w:rPr>
                <m:t>f</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m:t>
                      </m:r>
                    </m:sub>
                  </m:sSub>
                </m:e>
              </m:d>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i</m:t>
                  </m:r>
                </m:sub>
              </m:sSub>
            </m:e>
          </m:d>
          <m:r>
            <w:rPr>
              <w:rFonts w:ascii="Cambria Math" w:eastAsiaTheme="minorEastAsia" w:hAnsi="Cambria Math" w:cs="Arial"/>
            </w:rPr>
            <m:t>≤ε+</m:t>
          </m:r>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ξ</m:t>
                  </m:r>
                </m:e>
                <m:sub>
                  <m:r>
                    <w:rPr>
                      <w:rFonts w:ascii="Cambria Math" w:eastAsiaTheme="minorEastAsia" w:hAnsi="Cambria Math" w:cs="Arial"/>
                    </w:rPr>
                    <m:t>i</m:t>
                  </m:r>
                </m:sub>
              </m:sSub>
            </m:e>
          </m:d>
          <m:r>
            <w:rPr>
              <w:rFonts w:ascii="Cambria Math" w:eastAsiaTheme="minorEastAsia" w:hAnsi="Cambria Math" w:cs="Arial"/>
            </w:rPr>
            <m:t xml:space="preserve"> and f</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m:t>
                  </m:r>
                </m:sub>
              </m:sSub>
            </m:e>
          </m:d>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i</m:t>
              </m:r>
            </m:sub>
          </m:sSub>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m:t>
              </m:r>
            </m:sub>
          </m:sSub>
          <m:r>
            <w:rPr>
              <w:rFonts w:ascii="Cambria Math" w:eastAsiaTheme="minorEastAsia" w:hAnsi="Cambria Math" w:cs="Arial"/>
            </w:rPr>
            <m:t xml:space="preserve">              (16b)</m:t>
          </m:r>
        </m:oMath>
      </m:oMathPara>
    </w:p>
    <w:p w14:paraId="757F9E55" w14:textId="77777777" w:rsidR="00E71727" w:rsidRPr="00F9557C" w:rsidRDefault="00E71727" w:rsidP="00E71727">
      <w:pPr>
        <w:spacing w:after="0" w:line="360" w:lineRule="auto"/>
        <w:jc w:val="both"/>
        <w:rPr>
          <w:rFonts w:ascii="Arial" w:hAnsi="Arial" w:cs="Arial"/>
        </w:rPr>
      </w:pPr>
    </w:p>
    <w:p w14:paraId="3BEA2195" w14:textId="77777777" w:rsidR="00E71727" w:rsidRPr="00F9557C" w:rsidRDefault="00E71727" w:rsidP="00E71727">
      <w:pPr>
        <w:spacing w:after="0" w:line="360" w:lineRule="auto"/>
        <w:jc w:val="both"/>
        <w:rPr>
          <w:rFonts w:ascii="Arial" w:hAnsi="Arial" w:cs="Arial"/>
        </w:rPr>
      </w:pPr>
      <w:r w:rsidRPr="00F9557C">
        <w:rPr>
          <w:rFonts w:ascii="Arial" w:hAnsi="Arial" w:cs="Arial"/>
        </w:rPr>
        <w:t xml:space="preserve">The additional cost parameter </w:t>
      </w:r>
      <m:oMath>
        <m:r>
          <w:rPr>
            <w:rFonts w:ascii="Cambria Math" w:hAnsi="Cambria Math" w:cs="Arial"/>
          </w:rPr>
          <m:t>C</m:t>
        </m:r>
      </m:oMath>
      <w:r w:rsidRPr="00F9557C">
        <w:rPr>
          <w:rFonts w:ascii="Arial" w:hAnsi="Arial" w:cs="Arial"/>
        </w:rPr>
        <w:t xml:space="preserve"> allows some tuning in order to manage the tolerance to points outside of </w:t>
      </w:r>
      <m:oMath>
        <m:r>
          <w:rPr>
            <w:rFonts w:ascii="Cambria Math" w:hAnsi="Cambria Math" w:cs="Arial"/>
          </w:rPr>
          <m:t>ε</m:t>
        </m:r>
      </m:oMath>
      <w:r w:rsidRPr="00F9557C">
        <w:rPr>
          <w:rFonts w:ascii="Arial" w:hAnsi="Arial" w:cs="Arial"/>
        </w:rPr>
        <w:t xml:space="preserve">. It is worth to mention that the tuning of the parameter </w:t>
      </w:r>
      <m:oMath>
        <m:r>
          <w:rPr>
            <w:rFonts w:ascii="Cambria Math" w:hAnsi="Cambria Math" w:cs="Arial"/>
          </w:rPr>
          <m:t>C</m:t>
        </m:r>
      </m:oMath>
      <w:r w:rsidRPr="00F9557C">
        <w:rPr>
          <w:rFonts w:ascii="Arial" w:hAnsi="Arial" w:cs="Arial"/>
        </w:rPr>
        <w:t xml:space="preserve"> triggers a trade-off between the flatness of the function </w:t>
      </w:r>
      <m:oMath>
        <m:r>
          <w:rPr>
            <w:rFonts w:ascii="Cambria Math" w:hAnsi="Cambria Math" w:cs="Arial"/>
          </w:rPr>
          <m:t>f</m:t>
        </m:r>
      </m:oMath>
      <w:r w:rsidRPr="00F9557C">
        <w:rPr>
          <w:rFonts w:ascii="Arial" w:hAnsi="Arial" w:cs="Arial"/>
        </w:rPr>
        <w:t xml:space="preserve"> and the amount up to which deviations larger than </w:t>
      </w:r>
      <m:oMath>
        <m:r>
          <w:rPr>
            <w:rFonts w:ascii="Cambria Math" w:hAnsi="Cambria Math" w:cs="Arial"/>
          </w:rPr>
          <m:t>ε</m:t>
        </m:r>
      </m:oMath>
      <w:r w:rsidRPr="00F9557C">
        <w:rPr>
          <w:rFonts w:ascii="Arial" w:hAnsi="Arial" w:cs="Arial"/>
        </w:rPr>
        <w:t xml:space="preserve"> are tolerated. As </w:t>
      </w:r>
      <m:oMath>
        <m:r>
          <w:rPr>
            <w:rFonts w:ascii="Cambria Math" w:hAnsi="Cambria Math" w:cs="Arial"/>
          </w:rPr>
          <m:t>C</m:t>
        </m:r>
      </m:oMath>
      <w:r w:rsidRPr="00F9557C">
        <w:rPr>
          <w:rFonts w:ascii="Arial" w:hAnsi="Arial" w:cs="Arial"/>
        </w:rPr>
        <w:t xml:space="preserve"> decreases, the tolerance for points outside </w:t>
      </w:r>
      <m:oMath>
        <m:r>
          <w:rPr>
            <w:rFonts w:ascii="Cambria Math" w:hAnsi="Cambria Math" w:cs="Arial"/>
          </w:rPr>
          <m:t>ε</m:t>
        </m:r>
      </m:oMath>
      <w:r w:rsidRPr="00F9557C">
        <w:rPr>
          <w:rFonts w:ascii="Arial" w:hAnsi="Arial" w:cs="Arial"/>
        </w:rPr>
        <w:t xml:space="preserve"> increases, and as the value of </w:t>
      </w:r>
      <m:oMath>
        <m:r>
          <w:rPr>
            <w:rFonts w:ascii="Cambria Math" w:hAnsi="Cambria Math" w:cs="Arial"/>
          </w:rPr>
          <m:t>C</m:t>
        </m:r>
      </m:oMath>
      <w:r w:rsidRPr="00F9557C">
        <w:rPr>
          <w:rFonts w:ascii="Arial" w:hAnsi="Arial" w:cs="Arial"/>
        </w:rPr>
        <w:t xml:space="preserve"> approaches zero, the constraint collapses into the simplified form.</w:t>
      </w:r>
    </w:p>
    <w:p w14:paraId="201730F7" w14:textId="52614B9E" w:rsidR="00E71727" w:rsidRPr="00F9557C" w:rsidRDefault="00E71727" w:rsidP="00E71727">
      <w:pPr>
        <w:spacing w:after="0" w:line="360" w:lineRule="auto"/>
        <w:jc w:val="both"/>
        <w:rPr>
          <w:rFonts w:ascii="Arial" w:hAnsi="Arial" w:cs="Arial"/>
        </w:rPr>
      </w:pPr>
      <w:r w:rsidRPr="00F9557C">
        <w:rPr>
          <w:rFonts w:ascii="Arial" w:hAnsi="Arial" w:cs="Arial"/>
        </w:rPr>
        <w:t xml:space="preserve">A relevant building block of SVR are the kernel functions, which allow the model to be suitable for both linear and non-linear regression problems. The kernel function, in cases where the data is non-linearly separable, helps in finding function </w:t>
      </w:r>
      <m:oMath>
        <m:r>
          <w:rPr>
            <w:rFonts w:ascii="Cambria Math" w:hAnsi="Cambria Math" w:cs="Arial"/>
          </w:rPr>
          <m:t>f(x)</m:t>
        </m:r>
      </m:oMath>
      <w:r w:rsidRPr="00F9557C">
        <w:rPr>
          <w:rFonts w:ascii="Arial" w:hAnsi="Arial" w:cs="Arial"/>
        </w:rPr>
        <w:t xml:space="preserve"> in higher dimensional space where a linear regression problem can be solved. Kernel functions are powerful tool that allow to resolve in easier way regression problems that might show complex relationships. Some of the most common kernel functions used in SVR are linear, polynomial, radial basis function (RBF), and sigmoid.</w:t>
      </w:r>
    </w:p>
    <w:p w14:paraId="34BE336C" w14:textId="3981F61C" w:rsidR="00E71727" w:rsidRPr="00F9557C" w:rsidRDefault="00E71727" w:rsidP="00E71727">
      <w:pPr>
        <w:spacing w:after="0" w:line="360" w:lineRule="auto"/>
        <w:jc w:val="both"/>
        <w:rPr>
          <w:rFonts w:ascii="Arial" w:hAnsi="Arial" w:cs="Arial"/>
        </w:rPr>
      </w:pPr>
      <w:r w:rsidRPr="00F9557C">
        <w:rPr>
          <w:rFonts w:ascii="Arial" w:hAnsi="Arial" w:cs="Arial"/>
        </w:rPr>
        <w:t>With respect to the SVR model used in the present work, the RBF kernel fun</w:t>
      </w:r>
      <w:r>
        <w:rPr>
          <w:rFonts w:ascii="Arial" w:hAnsi="Arial" w:cs="Arial"/>
        </w:rPr>
        <w:t>c</w:t>
      </w:r>
      <w:r w:rsidRPr="00F9557C">
        <w:rPr>
          <w:rFonts w:ascii="Arial" w:hAnsi="Arial" w:cs="Arial"/>
        </w:rPr>
        <w:t xml:space="preserve">tion has been selected. The RBF kernel is well-designed for non-linear problems and it is widely used in SVR models. It provides good results </w:t>
      </w:r>
      <w:r w:rsidR="00426D20" w:rsidRPr="00F9557C">
        <w:rPr>
          <w:rFonts w:ascii="Arial" w:hAnsi="Arial" w:cs="Arial"/>
        </w:rPr>
        <w:t>especially</w:t>
      </w:r>
      <w:r w:rsidRPr="00F9557C">
        <w:rPr>
          <w:rFonts w:ascii="Arial" w:hAnsi="Arial" w:cs="Arial"/>
        </w:rPr>
        <w:t xml:space="preserve"> when there is no prior knowledge of the data, allowing to capture complex relationships between data.</w:t>
      </w:r>
    </w:p>
    <w:p w14:paraId="7FC778D8" w14:textId="01DA80B6" w:rsidR="00E71727" w:rsidRPr="00F9557C" w:rsidRDefault="00E71727" w:rsidP="00E71727">
      <w:pPr>
        <w:spacing w:after="0" w:line="360" w:lineRule="auto"/>
        <w:jc w:val="both"/>
        <w:rPr>
          <w:rFonts w:ascii="Arial" w:hAnsi="Arial" w:cs="Arial"/>
        </w:rPr>
      </w:pPr>
      <w:r w:rsidRPr="00F9557C">
        <w:rPr>
          <w:rFonts w:ascii="Arial" w:hAnsi="Arial" w:cs="Arial"/>
        </w:rPr>
        <w:t xml:space="preserve">Below the RBF mathematical function and its two-dimensional plot in </w:t>
      </w:r>
      <w:r w:rsidR="005C0FA5">
        <w:rPr>
          <w:rFonts w:ascii="Arial" w:hAnsi="Arial" w:cs="Arial"/>
        </w:rPr>
        <w:t>F</w:t>
      </w:r>
      <w:r w:rsidRPr="00F9557C">
        <w:rPr>
          <w:rFonts w:ascii="Arial" w:hAnsi="Arial" w:cs="Arial"/>
        </w:rPr>
        <w:t>igure 18.</w:t>
      </w:r>
    </w:p>
    <w:p w14:paraId="2273E2AB" w14:textId="77777777" w:rsidR="00E71727" w:rsidRPr="00F9557C" w:rsidRDefault="00E71727" w:rsidP="00E71727">
      <w:pPr>
        <w:spacing w:after="0" w:line="360" w:lineRule="auto"/>
        <w:jc w:val="both"/>
        <w:rPr>
          <w:rFonts w:ascii="Arial" w:hAnsi="Arial" w:cs="Arial"/>
        </w:rPr>
      </w:pPr>
    </w:p>
    <w:p w14:paraId="52CB78AF" w14:textId="77777777" w:rsidR="00E71727" w:rsidRPr="00F9557C" w:rsidRDefault="00E71727" w:rsidP="00E71727">
      <w:pPr>
        <w:spacing w:after="0" w:line="360" w:lineRule="auto"/>
        <w:jc w:val="both"/>
        <w:rPr>
          <w:rFonts w:ascii="Arial" w:hAnsi="Arial" w:cs="Arial"/>
        </w:rPr>
      </w:pPr>
      <m:oMathPara>
        <m:oMath>
          <m:r>
            <w:rPr>
              <w:rFonts w:ascii="Cambria Math" w:hAnsi="Cambria Math" w:cs="Arial"/>
            </w:rPr>
            <m:t>k</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d>
          <m:r>
            <w:rPr>
              <w:rFonts w:ascii="Cambria Math" w:hAnsi="Cambria Math" w:cs="Arial"/>
            </w:rPr>
            <m:t>=</m:t>
          </m:r>
          <m:func>
            <m:funcPr>
              <m:ctrlPr>
                <w:rPr>
                  <w:rFonts w:ascii="Cambria Math" w:hAnsi="Cambria Math" w:cs="Arial"/>
                </w:rPr>
              </m:ctrlPr>
            </m:funcPr>
            <m:fName>
              <m:r>
                <m:rPr>
                  <m:sty m:val="p"/>
                </m:rPr>
                <w:rPr>
                  <w:rFonts w:ascii="Cambria Math" w:hAnsi="Cambria Math" w:cs="Arial"/>
                </w:rPr>
                <m:t>exp</m:t>
              </m:r>
              <m:ctrlPr>
                <w:rPr>
                  <w:rFonts w:ascii="Cambria Math" w:hAnsi="Cambria Math" w:cs="Arial"/>
                  <w:i/>
                </w:rPr>
              </m:ctrlPr>
            </m:fName>
            <m:e>
              <m:d>
                <m:dPr>
                  <m:ctrlPr>
                    <w:rPr>
                      <w:rFonts w:ascii="Cambria Math" w:hAnsi="Cambria Math" w:cs="Arial"/>
                      <w:i/>
                    </w:rPr>
                  </m:ctrlPr>
                </m:dPr>
                <m:e>
                  <m:r>
                    <w:rPr>
                      <w:rFonts w:ascii="Cambria Math" w:hAnsi="Cambria Math" w:cs="Arial"/>
                    </w:rPr>
                    <m:t>-γ</m:t>
                  </m:r>
                  <m:sSup>
                    <m:sSupPr>
                      <m:ctrlPr>
                        <w:rPr>
                          <w:rFonts w:ascii="Cambria Math" w:hAnsi="Cambria Math" w:cs="Arial"/>
                          <w:i/>
                        </w:rPr>
                      </m:ctrlPr>
                    </m:sSupPr>
                    <m:e>
                      <m:d>
                        <m:dPr>
                          <m:begChr m:val="‖"/>
                          <m:endChr m:val="‖"/>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d>
                    </m:e>
                    <m:sup>
                      <m:r>
                        <w:rPr>
                          <w:rFonts w:ascii="Cambria Math" w:hAnsi="Cambria Math" w:cs="Arial"/>
                        </w:rPr>
                        <m:t>2</m:t>
                      </m:r>
                    </m:sup>
                  </m:sSup>
                </m:e>
              </m:d>
            </m:e>
          </m:func>
          <m:r>
            <w:rPr>
              <w:rFonts w:ascii="Cambria Math" w:hAnsi="Cambria Math" w:cs="Arial"/>
            </w:rPr>
            <m:t xml:space="preserve">                (17)</m:t>
          </m:r>
        </m:oMath>
      </m:oMathPara>
    </w:p>
    <w:p w14:paraId="1EFA8E5C" w14:textId="0D3431EC" w:rsidR="00EE5B6E" w:rsidRDefault="00EE5B6E" w:rsidP="00E71727">
      <w:pPr>
        <w:spacing w:after="0" w:line="360" w:lineRule="auto"/>
        <w:jc w:val="both"/>
        <w:rPr>
          <w:rFonts w:ascii="Arial" w:hAnsi="Arial" w:cs="Arial"/>
        </w:rPr>
      </w:pPr>
    </w:p>
    <w:p w14:paraId="0A53C6D3" w14:textId="5D136AE5" w:rsidR="00E71727" w:rsidRPr="00F9557C" w:rsidRDefault="00EE5B6E" w:rsidP="00EE5B6E">
      <w:pPr>
        <w:spacing w:after="0" w:line="360" w:lineRule="auto"/>
        <w:jc w:val="center"/>
        <w:rPr>
          <w:rFonts w:ascii="Arial" w:hAnsi="Arial" w:cs="Arial"/>
        </w:rPr>
      </w:pPr>
      <w:r w:rsidRPr="00EE5B6E">
        <w:lastRenderedPageBreak/>
        <w:drawing>
          <wp:inline distT="0" distB="0" distL="0" distR="0" wp14:anchorId="2F45F3D9" wp14:editId="4CF8AB88">
            <wp:extent cx="4267200" cy="2707574"/>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Lst>
                    </a:blip>
                    <a:stretch>
                      <a:fillRect/>
                    </a:stretch>
                  </pic:blipFill>
                  <pic:spPr>
                    <a:xfrm>
                      <a:off x="0" y="0"/>
                      <a:ext cx="4304085" cy="2730978"/>
                    </a:xfrm>
                    <a:prstGeom prst="rect">
                      <a:avLst/>
                    </a:prstGeom>
                  </pic:spPr>
                </pic:pic>
              </a:graphicData>
            </a:graphic>
          </wp:inline>
        </w:drawing>
      </w:r>
    </w:p>
    <w:p w14:paraId="4AFF4599" w14:textId="1B80C8D5"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 xml:space="preserve">Figure 18. RBF kernel function </w:t>
      </w:r>
      <w:r w:rsidR="00426D20" w:rsidRPr="00F9557C">
        <w:rPr>
          <w:rFonts w:ascii="Arial" w:hAnsi="Arial" w:cs="Arial"/>
          <w:sz w:val="18"/>
          <w:szCs w:val="18"/>
        </w:rPr>
        <w:t>representation</w:t>
      </w:r>
      <w:r w:rsidRPr="00F9557C">
        <w:rPr>
          <w:rFonts w:ascii="Arial" w:hAnsi="Arial" w:cs="Arial"/>
          <w:sz w:val="18"/>
          <w:szCs w:val="18"/>
        </w:rPr>
        <w:t xml:space="preserve"> (source: https://towardsdatascience.com/radial-basis-function-rbf-kernel-the-go-to-kernel-acf0d22c798a)</w:t>
      </w:r>
    </w:p>
    <w:p w14:paraId="3E1DDA38" w14:textId="77777777" w:rsidR="00E71727" w:rsidRPr="00F9557C" w:rsidRDefault="00E71727" w:rsidP="00E71727">
      <w:pPr>
        <w:spacing w:after="0" w:line="360" w:lineRule="auto"/>
        <w:jc w:val="both"/>
        <w:rPr>
          <w:rFonts w:ascii="Arial" w:hAnsi="Arial" w:cs="Arial"/>
        </w:rPr>
      </w:pPr>
    </w:p>
    <w:p w14:paraId="1A4975CE" w14:textId="15339543" w:rsidR="00E71727" w:rsidRPr="00F9557C" w:rsidRDefault="00317294" w:rsidP="00E71727">
      <w:pPr>
        <w:spacing w:after="0" w:line="360" w:lineRule="auto"/>
        <w:jc w:val="both"/>
        <w:rPr>
          <w:rFonts w:ascii="Arial" w:hAnsi="Arial" w:cs="Arial"/>
          <w:b/>
          <w:sz w:val="24"/>
          <w:szCs w:val="24"/>
        </w:rPr>
      </w:pPr>
      <w:r>
        <w:rPr>
          <w:rFonts w:ascii="Arial" w:hAnsi="Arial" w:cs="Arial"/>
          <w:b/>
          <w:sz w:val="24"/>
          <w:szCs w:val="24"/>
        </w:rPr>
        <w:t>3</w:t>
      </w:r>
      <w:r w:rsidR="00E71727" w:rsidRPr="00F9557C">
        <w:rPr>
          <w:rFonts w:ascii="Arial" w:hAnsi="Arial" w:cs="Arial"/>
          <w:b/>
          <w:sz w:val="24"/>
          <w:szCs w:val="24"/>
        </w:rPr>
        <w:t>.</w:t>
      </w:r>
      <w:r>
        <w:rPr>
          <w:rFonts w:ascii="Arial" w:hAnsi="Arial" w:cs="Arial"/>
          <w:b/>
          <w:sz w:val="24"/>
          <w:szCs w:val="24"/>
        </w:rPr>
        <w:t>6</w:t>
      </w:r>
      <w:r w:rsidR="00E71727" w:rsidRPr="00F9557C">
        <w:rPr>
          <w:rFonts w:ascii="Arial" w:hAnsi="Arial" w:cs="Arial"/>
          <w:b/>
          <w:sz w:val="24"/>
          <w:szCs w:val="24"/>
        </w:rPr>
        <w:t xml:space="preserve">.4 Random </w:t>
      </w:r>
      <w:r w:rsidR="005C0FA5">
        <w:rPr>
          <w:rFonts w:ascii="Arial" w:hAnsi="Arial" w:cs="Arial"/>
          <w:b/>
          <w:sz w:val="24"/>
          <w:szCs w:val="24"/>
        </w:rPr>
        <w:t>F</w:t>
      </w:r>
      <w:r w:rsidR="00E71727" w:rsidRPr="00F9557C">
        <w:rPr>
          <w:rFonts w:ascii="Arial" w:hAnsi="Arial" w:cs="Arial"/>
          <w:b/>
          <w:sz w:val="24"/>
          <w:szCs w:val="24"/>
        </w:rPr>
        <w:t xml:space="preserve">orest </w:t>
      </w:r>
      <w:r w:rsidR="005C0FA5">
        <w:rPr>
          <w:rFonts w:ascii="Arial" w:hAnsi="Arial" w:cs="Arial"/>
          <w:b/>
          <w:sz w:val="24"/>
          <w:szCs w:val="24"/>
        </w:rPr>
        <w:t>R</w:t>
      </w:r>
      <w:r w:rsidR="00E71727" w:rsidRPr="00F9557C">
        <w:rPr>
          <w:rFonts w:ascii="Arial" w:hAnsi="Arial" w:cs="Arial"/>
          <w:b/>
          <w:sz w:val="24"/>
          <w:szCs w:val="24"/>
        </w:rPr>
        <w:t>egression</w:t>
      </w:r>
      <w:r w:rsidR="005C0FA5">
        <w:rPr>
          <w:rFonts w:ascii="Arial" w:hAnsi="Arial" w:cs="Arial"/>
          <w:b/>
          <w:sz w:val="24"/>
          <w:szCs w:val="24"/>
        </w:rPr>
        <w:t xml:space="preserve"> model</w:t>
      </w:r>
    </w:p>
    <w:p w14:paraId="0F39230D" w14:textId="029D0EF0" w:rsidR="00E71727" w:rsidRPr="00F9557C" w:rsidRDefault="00E71727" w:rsidP="00E71727">
      <w:pPr>
        <w:spacing w:after="0" w:line="360" w:lineRule="auto"/>
        <w:jc w:val="both"/>
        <w:rPr>
          <w:rFonts w:ascii="Arial" w:hAnsi="Arial" w:cs="Arial"/>
        </w:rPr>
      </w:pPr>
      <w:r w:rsidRPr="00F9557C">
        <w:rPr>
          <w:rFonts w:ascii="Arial" w:hAnsi="Arial" w:cs="Arial"/>
        </w:rPr>
        <w:t xml:space="preserve">The Classification and Regression Tree model has been introduced by Leo </w:t>
      </w:r>
      <w:proofErr w:type="spellStart"/>
      <w:r w:rsidRPr="00F9557C">
        <w:rPr>
          <w:rFonts w:ascii="Arial" w:hAnsi="Arial" w:cs="Arial"/>
        </w:rPr>
        <w:t>Breiman</w:t>
      </w:r>
      <w:proofErr w:type="spellEnd"/>
      <w:r w:rsidRPr="00F9557C">
        <w:rPr>
          <w:rFonts w:ascii="Arial" w:hAnsi="Arial" w:cs="Arial"/>
        </w:rPr>
        <w:t xml:space="preserve"> in his book </w:t>
      </w:r>
      <w:r w:rsidRPr="00F9557C">
        <w:rPr>
          <w:rFonts w:ascii="Arial" w:hAnsi="Arial" w:cs="Arial"/>
          <w:i/>
        </w:rPr>
        <w:t>Classification and Regression Tree</w:t>
      </w:r>
      <w:r w:rsidRPr="00F9557C">
        <w:rPr>
          <w:rFonts w:ascii="Arial" w:hAnsi="Arial" w:cs="Arial"/>
        </w:rPr>
        <w:t xml:space="preserve"> in 1984 [</w:t>
      </w:r>
      <w:r w:rsidR="002F0975">
        <w:rPr>
          <w:rFonts w:ascii="Arial" w:hAnsi="Arial" w:cs="Arial"/>
        </w:rPr>
        <w:t>58</w:t>
      </w:r>
      <w:r w:rsidRPr="00F9557C">
        <w:rPr>
          <w:rFonts w:ascii="Arial" w:hAnsi="Arial" w:cs="Arial"/>
        </w:rPr>
        <w:t xml:space="preserve">]. </w:t>
      </w:r>
    </w:p>
    <w:p w14:paraId="1E025A94" w14:textId="01ACA26B" w:rsidR="00E71727" w:rsidRPr="00F9557C" w:rsidRDefault="00E71727" w:rsidP="00E71727">
      <w:pPr>
        <w:spacing w:after="0" w:line="360" w:lineRule="auto"/>
        <w:jc w:val="both"/>
        <w:rPr>
          <w:rFonts w:ascii="Arial" w:hAnsi="Arial" w:cs="Arial"/>
        </w:rPr>
      </w:pPr>
      <w:r w:rsidRPr="00F9557C">
        <w:rPr>
          <w:rFonts w:ascii="Arial" w:hAnsi="Arial" w:cs="Arial"/>
        </w:rPr>
        <w:t xml:space="preserve">The building block of Classification and Regression tree are the decision trees, which can be used to design model for classification and regression </w:t>
      </w:r>
      <w:r w:rsidR="00426D20" w:rsidRPr="00F9557C">
        <w:rPr>
          <w:rFonts w:ascii="Arial" w:hAnsi="Arial" w:cs="Arial"/>
        </w:rPr>
        <w:t>problems</w:t>
      </w:r>
      <w:r w:rsidRPr="00F9557C">
        <w:rPr>
          <w:rFonts w:ascii="Arial" w:hAnsi="Arial" w:cs="Arial"/>
        </w:rPr>
        <w:t xml:space="preserve">. Over the time, more and more different approaches have been proposed largely in the field of Classification and Regression Tree. </w:t>
      </w:r>
    </w:p>
    <w:p w14:paraId="5B59A3B9" w14:textId="5B2D1F48" w:rsidR="00E71727" w:rsidRPr="00F9557C" w:rsidRDefault="00E71727" w:rsidP="00E71727">
      <w:pPr>
        <w:spacing w:after="0" w:line="360" w:lineRule="auto"/>
        <w:jc w:val="both"/>
        <w:rPr>
          <w:rFonts w:ascii="Arial" w:hAnsi="Arial" w:cs="Arial"/>
        </w:rPr>
      </w:pPr>
      <w:r w:rsidRPr="00F9557C">
        <w:rPr>
          <w:rFonts w:ascii="Arial" w:hAnsi="Arial" w:cs="Arial"/>
        </w:rPr>
        <w:t xml:space="preserve">Random Forest Regression, which is being employed for forecast purpose in the present work, is part of the supervised learning </w:t>
      </w:r>
      <w:r w:rsidR="00426D20" w:rsidRPr="00F9557C">
        <w:rPr>
          <w:rFonts w:ascii="Arial" w:hAnsi="Arial" w:cs="Arial"/>
        </w:rPr>
        <w:t>paradigm</w:t>
      </w:r>
      <w:r w:rsidRPr="00F9557C">
        <w:rPr>
          <w:rFonts w:ascii="Arial" w:hAnsi="Arial" w:cs="Arial"/>
        </w:rPr>
        <w:t xml:space="preserve"> of ML. RF models for regression consist of growing trees depending on numerical values as opposed to class labels related to Random Forest Classification.</w:t>
      </w:r>
    </w:p>
    <w:p w14:paraId="18EAE6BF" w14:textId="3FFC80C9" w:rsidR="00E71727" w:rsidRPr="00F9557C" w:rsidRDefault="00E71727" w:rsidP="00E71727">
      <w:pPr>
        <w:spacing w:after="0" w:line="360" w:lineRule="auto"/>
        <w:jc w:val="both"/>
        <w:rPr>
          <w:rFonts w:ascii="Arial" w:hAnsi="Arial" w:cs="Arial"/>
        </w:rPr>
      </w:pPr>
      <w:r w:rsidRPr="00F9557C">
        <w:rPr>
          <w:rFonts w:ascii="Arial" w:hAnsi="Arial" w:cs="Arial"/>
        </w:rPr>
        <w:t>A regression tree (RT) can be thought of as a set of conditions that are structured in a hierarchical manner. They are successively applied from a root to a terminal node or leaf of the tree [</w:t>
      </w:r>
      <w:r w:rsidR="002F0975">
        <w:rPr>
          <w:rFonts w:ascii="Arial" w:hAnsi="Arial" w:cs="Arial"/>
        </w:rPr>
        <w:t>59</w:t>
      </w:r>
      <w:r w:rsidRPr="00F9557C">
        <w:rPr>
          <w:rFonts w:ascii="Arial" w:hAnsi="Arial" w:cs="Arial"/>
        </w:rPr>
        <w:t xml:space="preserve">]. </w:t>
      </w:r>
    </w:p>
    <w:p w14:paraId="06A2EE81" w14:textId="77777777" w:rsidR="00E71727" w:rsidRPr="00F9557C" w:rsidRDefault="00E71727" w:rsidP="00E71727">
      <w:pPr>
        <w:spacing w:after="0" w:line="360" w:lineRule="auto"/>
        <w:jc w:val="both"/>
        <w:rPr>
          <w:rFonts w:ascii="Arial" w:hAnsi="Arial" w:cs="Arial"/>
        </w:rPr>
      </w:pPr>
      <w:r w:rsidRPr="00F9557C">
        <w:rPr>
          <w:rFonts w:ascii="Arial" w:hAnsi="Arial" w:cs="Arial"/>
        </w:rPr>
        <w:t xml:space="preserve">The Figure 19 display the schematic structure of a Random Forest model, which combines several simple trees that run in parallel with no interaction amongst them. </w:t>
      </w:r>
    </w:p>
    <w:p w14:paraId="33A4786C" w14:textId="77777777" w:rsidR="00E71727" w:rsidRPr="00F9557C" w:rsidRDefault="00E71727" w:rsidP="00E71727">
      <w:pPr>
        <w:spacing w:after="0" w:line="360" w:lineRule="auto"/>
        <w:jc w:val="both"/>
        <w:rPr>
          <w:rFonts w:ascii="Arial" w:hAnsi="Arial" w:cs="Arial"/>
        </w:rPr>
      </w:pPr>
      <w:r w:rsidRPr="00F9557C">
        <w:rPr>
          <w:rFonts w:ascii="Arial" w:hAnsi="Arial" w:cs="Arial"/>
        </w:rPr>
        <w:t>Each tree in the forest is built from a different subset of data and makes its independent prediction. The final prediction is based on the average or weighted average of all individual predictions.</w:t>
      </w:r>
    </w:p>
    <w:p w14:paraId="47AC8B7E" w14:textId="11F296FB" w:rsidR="00E71727" w:rsidRDefault="00E71727" w:rsidP="00E71727">
      <w:pPr>
        <w:spacing w:after="0" w:line="360" w:lineRule="auto"/>
        <w:jc w:val="both"/>
        <w:rPr>
          <w:rFonts w:ascii="Arial" w:hAnsi="Arial" w:cs="Arial"/>
        </w:rPr>
      </w:pPr>
    </w:p>
    <w:p w14:paraId="41704CD2" w14:textId="3F3ADAD5" w:rsidR="00E71727" w:rsidRPr="00F9557C" w:rsidRDefault="00EE5B6E" w:rsidP="00EE5B6E">
      <w:pPr>
        <w:spacing w:after="0" w:line="360" w:lineRule="auto"/>
        <w:jc w:val="center"/>
        <w:rPr>
          <w:rFonts w:ascii="Arial" w:hAnsi="Arial" w:cs="Arial"/>
        </w:rPr>
      </w:pPr>
      <w:r w:rsidRPr="00EE5B6E">
        <w:lastRenderedPageBreak/>
        <w:drawing>
          <wp:inline distT="0" distB="0" distL="0" distR="0" wp14:anchorId="435FB027" wp14:editId="60B2D9EB">
            <wp:extent cx="4087091" cy="2714833"/>
            <wp:effectExtent l="0" t="0" r="8890" b="952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Lst>
                    </a:blip>
                    <a:stretch>
                      <a:fillRect/>
                    </a:stretch>
                  </pic:blipFill>
                  <pic:spPr>
                    <a:xfrm>
                      <a:off x="0" y="0"/>
                      <a:ext cx="4114301" cy="2732907"/>
                    </a:xfrm>
                    <a:prstGeom prst="rect">
                      <a:avLst/>
                    </a:prstGeom>
                  </pic:spPr>
                </pic:pic>
              </a:graphicData>
            </a:graphic>
          </wp:inline>
        </w:drawing>
      </w:r>
    </w:p>
    <w:p w14:paraId="0C3FEB49" w14:textId="7C4E762D"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 xml:space="preserve">Figure 19. Schematic </w:t>
      </w:r>
      <w:r w:rsidR="00426D20" w:rsidRPr="00F9557C">
        <w:rPr>
          <w:rFonts w:ascii="Arial" w:hAnsi="Arial" w:cs="Arial"/>
          <w:sz w:val="18"/>
          <w:szCs w:val="18"/>
        </w:rPr>
        <w:t>representation</w:t>
      </w:r>
      <w:r w:rsidRPr="00F9557C">
        <w:rPr>
          <w:rFonts w:ascii="Arial" w:hAnsi="Arial" w:cs="Arial"/>
          <w:sz w:val="18"/>
          <w:szCs w:val="18"/>
        </w:rPr>
        <w:t xml:space="preserve"> of Random forest (source: https://corporatefinanceinstitute.com/resources/data-science/random-forest/)</w:t>
      </w:r>
    </w:p>
    <w:p w14:paraId="0B31FE94" w14:textId="77777777" w:rsidR="00E71727" w:rsidRPr="00F9557C" w:rsidRDefault="00E71727" w:rsidP="00E71727">
      <w:pPr>
        <w:spacing w:after="0" w:line="360" w:lineRule="auto"/>
        <w:jc w:val="both"/>
        <w:rPr>
          <w:rFonts w:ascii="Arial" w:hAnsi="Arial" w:cs="Arial"/>
        </w:rPr>
      </w:pPr>
    </w:p>
    <w:p w14:paraId="180029F1" w14:textId="77777777" w:rsidR="00E71727" w:rsidRPr="00F9557C" w:rsidRDefault="00E71727" w:rsidP="00E71727">
      <w:pPr>
        <w:spacing w:after="0" w:line="360" w:lineRule="auto"/>
        <w:jc w:val="both"/>
        <w:rPr>
          <w:rFonts w:ascii="Arial" w:hAnsi="Arial" w:cs="Arial"/>
        </w:rPr>
      </w:pPr>
      <w:r w:rsidRPr="00F9557C">
        <w:rPr>
          <w:rFonts w:ascii="Arial" w:hAnsi="Arial" w:cs="Arial"/>
        </w:rPr>
        <w:t>In other words, the rationale behind the random RFR is to combine multiple decision trees in determining the final output rather than relying on individual decision trees. This method is know</w:t>
      </w:r>
      <w:r>
        <w:rPr>
          <w:rFonts w:ascii="Arial" w:hAnsi="Arial" w:cs="Arial"/>
        </w:rPr>
        <w:t>n</w:t>
      </w:r>
      <w:r w:rsidRPr="00F9557C">
        <w:rPr>
          <w:rFonts w:ascii="Arial" w:hAnsi="Arial" w:cs="Arial"/>
        </w:rPr>
        <w:t xml:space="preserve"> as </w:t>
      </w:r>
    </w:p>
    <w:p w14:paraId="5955C28A" w14:textId="77777777" w:rsidR="00E71727" w:rsidRPr="00F9557C" w:rsidRDefault="00E71727" w:rsidP="00E71727">
      <w:pPr>
        <w:spacing w:after="0" w:line="360" w:lineRule="auto"/>
        <w:jc w:val="both"/>
        <w:rPr>
          <w:rFonts w:ascii="Arial" w:hAnsi="Arial" w:cs="Arial"/>
        </w:rPr>
      </w:pPr>
      <w:r w:rsidRPr="00F9557C">
        <w:rPr>
          <w:rFonts w:ascii="Arial" w:hAnsi="Arial" w:cs="Arial"/>
        </w:rPr>
        <w:t>Ensemble learning, in which multiple models are trained independently on random subsets of the training data. By averaging the predictions from the individual models, it is expected to obtain a more accurate prediction than a single model. The main advantages of using this technique are the reduction of variance by averaging multiple samples, the improvement of accuracy when using random features, and continuous estimatio</w:t>
      </w:r>
      <w:r>
        <w:rPr>
          <w:rFonts w:ascii="Arial" w:hAnsi="Arial" w:cs="Arial"/>
        </w:rPr>
        <w:t>n</w:t>
      </w:r>
      <w:r w:rsidRPr="00F9557C">
        <w:rPr>
          <w:rFonts w:ascii="Arial" w:hAnsi="Arial" w:cs="Arial"/>
        </w:rPr>
        <w:t xml:space="preserve"> of the generalization error of the combined ensemble of trees, as well as estimates for the strength and correlation. </w:t>
      </w:r>
    </w:p>
    <w:p w14:paraId="4A15069E" w14:textId="6F8E26BA" w:rsidR="00E71727" w:rsidRPr="00F9557C" w:rsidRDefault="00E71727" w:rsidP="00E71727">
      <w:pPr>
        <w:spacing w:after="0" w:line="360" w:lineRule="auto"/>
        <w:jc w:val="both"/>
        <w:rPr>
          <w:rFonts w:ascii="Arial" w:hAnsi="Arial" w:cs="Arial"/>
        </w:rPr>
      </w:pPr>
      <w:r w:rsidRPr="00F9557C">
        <w:rPr>
          <w:rFonts w:ascii="Arial" w:hAnsi="Arial" w:cs="Arial"/>
        </w:rPr>
        <w:t xml:space="preserve">The Random Forest Regression model is used to predict continuous values, such as stock price forecasting, time series forecasting, selling price forecasting, etc. Some of the main </w:t>
      </w:r>
      <w:r w:rsidR="00426D20" w:rsidRPr="00F9557C">
        <w:rPr>
          <w:rFonts w:ascii="Arial" w:hAnsi="Arial" w:cs="Arial"/>
        </w:rPr>
        <w:t>advantages</w:t>
      </w:r>
      <w:r w:rsidRPr="00F9557C">
        <w:rPr>
          <w:rFonts w:ascii="Arial" w:hAnsi="Arial" w:cs="Arial"/>
        </w:rPr>
        <w:t xml:space="preserve"> in using RFR are its ability to deal with large datasets and capture non-linear relationships between input and target variables.</w:t>
      </w:r>
    </w:p>
    <w:p w14:paraId="23ABB71D" w14:textId="77777777" w:rsidR="00E71727" w:rsidRPr="00F9557C" w:rsidRDefault="00E71727" w:rsidP="00E71727">
      <w:pPr>
        <w:spacing w:after="0" w:line="360" w:lineRule="auto"/>
        <w:jc w:val="both"/>
        <w:rPr>
          <w:rFonts w:ascii="Arial" w:hAnsi="Arial" w:cs="Arial"/>
        </w:rPr>
      </w:pPr>
      <w:r w:rsidRPr="00F9557C">
        <w:rPr>
          <w:rFonts w:ascii="Arial" w:hAnsi="Arial" w:cs="Arial"/>
        </w:rPr>
        <w:t>Furthermore, unlike other regression models like LR, Random Forest makes no assumptions about the underlying data distribution</w:t>
      </w:r>
      <w:r>
        <w:rPr>
          <w:rFonts w:ascii="Arial" w:hAnsi="Arial" w:cs="Arial"/>
        </w:rPr>
        <w:t xml:space="preserve"> </w:t>
      </w:r>
      <w:r w:rsidRPr="00F9557C">
        <w:rPr>
          <w:rFonts w:ascii="Arial" w:hAnsi="Arial" w:cs="Arial"/>
        </w:rPr>
        <w:t>and can handle nonlinear relationships better. Finally, it is less prone to overfitting because it can randomly select different subsets of the data to train on and average its results.</w:t>
      </w:r>
    </w:p>
    <w:p w14:paraId="0D9C939A" w14:textId="77777777" w:rsidR="00E71727" w:rsidRPr="00F9557C" w:rsidRDefault="00E71727" w:rsidP="00E71727">
      <w:pPr>
        <w:spacing w:after="0" w:line="360" w:lineRule="auto"/>
        <w:jc w:val="both"/>
        <w:rPr>
          <w:rFonts w:ascii="Arial" w:hAnsi="Arial" w:cs="Arial"/>
        </w:rPr>
      </w:pPr>
      <w:r w:rsidRPr="00F9557C">
        <w:rPr>
          <w:rFonts w:ascii="Arial" w:hAnsi="Arial" w:cs="Arial"/>
        </w:rPr>
        <w:t>On the other hand, a relevant limitation of the RFR might be its low interpretability, which could lead to some issues especially when it is employed in the industry.</w:t>
      </w:r>
    </w:p>
    <w:p w14:paraId="4AD73A09" w14:textId="77777777" w:rsidR="00E71727" w:rsidRPr="00F9557C" w:rsidRDefault="00E71727" w:rsidP="00E71727">
      <w:pPr>
        <w:spacing w:after="0" w:line="360" w:lineRule="auto"/>
        <w:jc w:val="both"/>
        <w:rPr>
          <w:rFonts w:ascii="Arial" w:hAnsi="Arial" w:cs="Arial"/>
        </w:rPr>
      </w:pPr>
      <w:r w:rsidRPr="00F9557C">
        <w:rPr>
          <w:rFonts w:ascii="Arial" w:hAnsi="Arial" w:cs="Arial"/>
        </w:rPr>
        <w:t>The split criterion in decision tree</w:t>
      </w:r>
      <w:r>
        <w:rPr>
          <w:rFonts w:ascii="Arial" w:hAnsi="Arial" w:cs="Arial"/>
        </w:rPr>
        <w:t>s</w:t>
      </w:r>
      <w:r w:rsidRPr="00F9557C">
        <w:rPr>
          <w:rFonts w:ascii="Arial" w:hAnsi="Arial" w:cs="Arial"/>
        </w:rPr>
        <w:t xml:space="preserve"> plays a relevant role and depending on the nature of target variable, we have different criterions for evaluating the splitting of the nodes in decision tree. A decision tree makes decisions by splitting nodes into sub-nodes to create relatively pure nodes. This process is performed multiple times in a recursive manner during the training process until only homogenous nodes are left. </w:t>
      </w:r>
    </w:p>
    <w:p w14:paraId="3DDA42DC" w14:textId="77777777" w:rsidR="00E71727" w:rsidRPr="00F9557C" w:rsidRDefault="00E71727" w:rsidP="00E71727">
      <w:pPr>
        <w:spacing w:after="0" w:line="360" w:lineRule="auto"/>
        <w:jc w:val="both"/>
        <w:rPr>
          <w:rFonts w:ascii="Arial" w:hAnsi="Arial" w:cs="Arial"/>
        </w:rPr>
      </w:pPr>
      <w:r w:rsidRPr="00F9557C">
        <w:rPr>
          <w:rFonts w:ascii="Arial" w:hAnsi="Arial" w:cs="Arial"/>
        </w:rPr>
        <w:lastRenderedPageBreak/>
        <w:t xml:space="preserve">For Regression trees some of the common criterion used for node splitting are MSE, MAE </w:t>
      </w:r>
      <w:proofErr w:type="spellStart"/>
      <w:r w:rsidRPr="00F9557C">
        <w:rPr>
          <w:rFonts w:ascii="Arial" w:hAnsi="Arial" w:cs="Arial"/>
        </w:rPr>
        <w:t>log_loss</w:t>
      </w:r>
      <w:proofErr w:type="spellEnd"/>
      <w:r w:rsidRPr="00F9557C">
        <w:rPr>
          <w:rFonts w:ascii="Arial" w:hAnsi="Arial" w:cs="Arial"/>
        </w:rPr>
        <w:t xml:space="preserve"> and SSE.</w:t>
      </w:r>
    </w:p>
    <w:p w14:paraId="7943D8B8" w14:textId="77777777" w:rsidR="00E71727" w:rsidRPr="00F9557C" w:rsidRDefault="00E71727" w:rsidP="00E71727">
      <w:pPr>
        <w:spacing w:after="0" w:line="360" w:lineRule="auto"/>
        <w:jc w:val="both"/>
        <w:rPr>
          <w:rFonts w:ascii="Arial" w:hAnsi="Arial" w:cs="Arial"/>
        </w:rPr>
      </w:pPr>
      <w:r w:rsidRPr="00F9557C">
        <w:rPr>
          <w:rFonts w:ascii="Arial" w:hAnsi="Arial" w:cs="Arial"/>
        </w:rPr>
        <w:t xml:space="preserve">For the present work, the criteria used is the Sum of Squared Error (SSE), which is the default method that is set into the python </w:t>
      </w:r>
      <w:proofErr w:type="spellStart"/>
      <w:r w:rsidRPr="00F9557C">
        <w:rPr>
          <w:rFonts w:ascii="Arial" w:hAnsi="Arial" w:cs="Arial"/>
        </w:rPr>
        <w:t>sklearn</w:t>
      </w:r>
      <w:proofErr w:type="spellEnd"/>
      <w:r w:rsidRPr="00F9557C">
        <w:rPr>
          <w:rFonts w:ascii="Arial" w:hAnsi="Arial" w:cs="Arial"/>
        </w:rPr>
        <w:t xml:space="preserve"> package.</w:t>
      </w:r>
    </w:p>
    <w:p w14:paraId="3ADE1324" w14:textId="4B073EBD" w:rsidR="00E71727" w:rsidRPr="00831D29" w:rsidRDefault="00E71727" w:rsidP="00E71727">
      <w:pPr>
        <w:spacing w:after="0" w:line="360" w:lineRule="auto"/>
        <w:jc w:val="both"/>
        <w:rPr>
          <w:rFonts w:ascii="Arial" w:hAnsi="Arial" w:cs="Arial"/>
        </w:rPr>
      </w:pPr>
      <w:r w:rsidRPr="00F9557C">
        <w:rPr>
          <w:rFonts w:ascii="Arial" w:hAnsi="Arial" w:cs="Arial"/>
        </w:rPr>
        <w:t xml:space="preserve">Assuming that we are required to split the dataset </w:t>
      </w:r>
      <m:oMath>
        <m:r>
          <w:rPr>
            <w:rFonts w:ascii="Cambria Math" w:hAnsi="Cambria Math" w:cs="Arial"/>
          </w:rPr>
          <m:t>S</m:t>
        </m:r>
      </m:oMath>
      <w:r w:rsidRPr="00F9557C">
        <w:rPr>
          <w:rFonts w:ascii="Arial" w:hAnsi="Arial" w:cs="Arial"/>
        </w:rPr>
        <w:t xml:space="preserve"> into two groups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Pr="00F9557C">
        <w:rPr>
          <w:rFonts w:ascii="Arial" w:eastAsiaTheme="minorEastAsia" w:hAnsi="Arial" w:cs="Arial"/>
        </w:rPr>
        <w:t xml:space="preserve"> and </w:t>
      </w:r>
      <m:oMath>
        <m:sSub>
          <m:sSubPr>
            <m:ctrlPr>
              <w:rPr>
                <w:rFonts w:ascii="Cambria Math" w:hAnsi="Cambria Math" w:cs="Arial"/>
                <w:i/>
              </w:rPr>
            </m:ctrlPr>
          </m:sSubPr>
          <m:e>
            <m:r>
              <w:rPr>
                <w:rFonts w:ascii="Cambria Math" w:hAnsi="Cambria Math" w:cs="Arial"/>
              </w:rPr>
              <m:t>S</m:t>
            </m:r>
          </m:e>
          <m:sub>
            <m:r>
              <w:rPr>
                <w:rFonts w:ascii="Cambria Math" w:hAnsi="Cambria Math" w:cs="Arial"/>
              </w:rPr>
              <m:t>2</m:t>
            </m:r>
          </m:sub>
        </m:sSub>
      </m:oMath>
      <w:r w:rsidRPr="00F9557C">
        <w:rPr>
          <w:rFonts w:ascii="Arial" w:eastAsiaTheme="minorEastAsia" w:hAnsi="Arial" w:cs="Arial"/>
        </w:rPr>
        <w:t xml:space="preserve"> so that the selection of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Pr="00F9557C">
        <w:rPr>
          <w:rFonts w:ascii="Arial" w:eastAsiaTheme="minorEastAsia" w:hAnsi="Arial" w:cs="Arial"/>
        </w:rPr>
        <w:t xml:space="preserve"> and </w:t>
      </w:r>
      <m:oMath>
        <m:sSub>
          <m:sSubPr>
            <m:ctrlPr>
              <w:rPr>
                <w:rFonts w:ascii="Cambria Math" w:hAnsi="Cambria Math" w:cs="Arial"/>
                <w:i/>
              </w:rPr>
            </m:ctrlPr>
          </m:sSubPr>
          <m:e>
            <m:r>
              <w:rPr>
                <w:rFonts w:ascii="Cambria Math" w:hAnsi="Cambria Math" w:cs="Arial"/>
              </w:rPr>
              <m:t>S</m:t>
            </m:r>
          </m:e>
          <m:sub>
            <m:r>
              <w:rPr>
                <w:rFonts w:ascii="Cambria Math" w:hAnsi="Cambria Math" w:cs="Arial"/>
              </w:rPr>
              <m:t>2</m:t>
            </m:r>
          </m:sub>
        </m:sSub>
      </m:oMath>
      <w:r w:rsidRPr="00F9557C">
        <w:rPr>
          <w:rFonts w:ascii="Arial" w:eastAsiaTheme="minorEastAsia" w:hAnsi="Arial" w:cs="Arial"/>
        </w:rPr>
        <w:t xml:space="preserve"> needs to minimize the sum of the squared errors [</w:t>
      </w:r>
      <w:r w:rsidR="002F0975">
        <w:rPr>
          <w:rFonts w:ascii="Arial" w:eastAsiaTheme="minorEastAsia" w:hAnsi="Arial" w:cs="Arial"/>
        </w:rPr>
        <w:t>60</w:t>
      </w:r>
      <w:r w:rsidRPr="00F9557C">
        <w:rPr>
          <w:rFonts w:ascii="Arial" w:eastAsiaTheme="minorEastAsia" w:hAnsi="Arial" w:cs="Arial"/>
        </w:rPr>
        <w:t xml:space="preserve">]: </w:t>
      </w:r>
    </w:p>
    <w:p w14:paraId="74910F23" w14:textId="77777777" w:rsidR="00E71727" w:rsidRPr="00F9557C" w:rsidRDefault="00E71727" w:rsidP="00E71727">
      <w:pPr>
        <w:spacing w:after="0" w:line="360" w:lineRule="auto"/>
        <w:jc w:val="both"/>
        <w:rPr>
          <w:rFonts w:ascii="Arial" w:eastAsiaTheme="minorEastAsia" w:hAnsi="Arial" w:cs="Arial"/>
        </w:rPr>
      </w:pPr>
    </w:p>
    <w:p w14:paraId="7BFEA15B" w14:textId="77777777" w:rsidR="00E71727" w:rsidRPr="00F9557C" w:rsidRDefault="00E71727" w:rsidP="00E71727">
      <w:pPr>
        <w:spacing w:after="0" w:line="360" w:lineRule="auto"/>
        <w:jc w:val="both"/>
        <w:rPr>
          <w:rFonts w:ascii="Arial" w:eastAsiaTheme="minorEastAsia" w:hAnsi="Arial" w:cs="Arial"/>
        </w:rPr>
      </w:pPr>
      <m:oMathPara>
        <m:oMath>
          <m:r>
            <w:rPr>
              <w:rFonts w:ascii="Cambria Math" w:hAnsi="Cambria Math" w:cs="Arial"/>
            </w:rPr>
            <m:t>SSE=</m:t>
          </m:r>
          <m:nary>
            <m:naryPr>
              <m:chr m:val="∑"/>
              <m:limLoc m:val="undOvr"/>
              <m:supHide m:val="1"/>
              <m:ctrlPr>
                <w:rPr>
                  <w:rFonts w:ascii="Cambria Math" w:hAnsi="Cambria Math" w:cs="Arial"/>
                  <w:i/>
                </w:rPr>
              </m:ctrlPr>
            </m:naryPr>
            <m:sub>
              <m:r>
                <w:rPr>
                  <w:rFonts w:ascii="Cambria Math" w:hAnsi="Cambria Math" w:cs="Arial"/>
                </w:rPr>
                <m:t>iϵ</m:t>
              </m:r>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sub>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y</m:t>
                          </m:r>
                        </m:e>
                        <m:sub>
                          <m:r>
                            <w:rPr>
                              <w:rFonts w:ascii="Cambria Math" w:hAnsi="Cambria Math" w:cs="Arial"/>
                            </w:rPr>
                            <m:t>i</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y</m:t>
                              </m:r>
                            </m:e>
                          </m:acc>
                        </m:e>
                        <m:sub>
                          <m:r>
                            <w:rPr>
                              <w:rFonts w:ascii="Cambria Math" w:hAnsi="Cambria Math" w:cs="Arial"/>
                            </w:rPr>
                            <m:t>1</m:t>
                          </m:r>
                        </m:sub>
                      </m:sSub>
                    </m:e>
                  </m:d>
                  <m:ctrlPr>
                    <w:rPr>
                      <w:rFonts w:ascii="Cambria Math" w:eastAsia="Cambria Math" w:hAnsi="Cambria Math" w:cs="Cambria Math"/>
                      <w:i/>
                    </w:rPr>
                  </m:ctrlPr>
                </m:e>
                <m:sup>
                  <m:r>
                    <w:rPr>
                      <w:rFonts w:ascii="Cambria Math" w:hAnsi="Cambria Math" w:cs="Arial"/>
                    </w:rPr>
                    <m:t>2</m:t>
                  </m:r>
                </m:sup>
              </m:sSup>
              <m:r>
                <w:rPr>
                  <w:rFonts w:ascii="Cambria Math" w:hAnsi="Cambria Math" w:cs="Arial"/>
                </w:rPr>
                <m:t xml:space="preserve"> +</m:t>
              </m:r>
            </m:e>
          </m:nary>
          <m:r>
            <w:rPr>
              <w:rFonts w:ascii="Cambria Math" w:hAnsi="Cambria Math" w:cs="Arial"/>
            </w:rPr>
            <m:t xml:space="preserve">   </m:t>
          </m:r>
          <m:nary>
            <m:naryPr>
              <m:chr m:val="∑"/>
              <m:limLoc m:val="undOvr"/>
              <m:supHide m:val="1"/>
              <m:ctrlPr>
                <w:rPr>
                  <w:rFonts w:ascii="Cambria Math" w:hAnsi="Cambria Math" w:cs="Arial"/>
                  <w:i/>
                </w:rPr>
              </m:ctrlPr>
            </m:naryPr>
            <m:sub>
              <m:r>
                <w:rPr>
                  <w:rFonts w:ascii="Cambria Math" w:hAnsi="Cambria Math" w:cs="Arial"/>
                </w:rPr>
                <m:t>iϵ</m:t>
              </m:r>
              <m:sSub>
                <m:sSubPr>
                  <m:ctrlPr>
                    <w:rPr>
                      <w:rFonts w:ascii="Cambria Math" w:hAnsi="Cambria Math" w:cs="Arial"/>
                      <w:i/>
                    </w:rPr>
                  </m:ctrlPr>
                </m:sSubPr>
                <m:e>
                  <m:r>
                    <w:rPr>
                      <w:rFonts w:ascii="Cambria Math" w:hAnsi="Cambria Math" w:cs="Arial"/>
                    </w:rPr>
                    <m:t>S</m:t>
                  </m:r>
                </m:e>
                <m:sub>
                  <m:r>
                    <w:rPr>
                      <w:rFonts w:ascii="Cambria Math" w:hAnsi="Cambria Math" w:cs="Arial"/>
                    </w:rPr>
                    <m:t>2</m:t>
                  </m:r>
                </m:sub>
              </m:sSub>
            </m:sub>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y</m:t>
                          </m:r>
                        </m:e>
                        <m:sub>
                          <m:r>
                            <w:rPr>
                              <w:rFonts w:ascii="Cambria Math" w:hAnsi="Cambria Math" w:cs="Arial"/>
                            </w:rPr>
                            <m:t>i</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y</m:t>
                              </m:r>
                            </m:e>
                          </m:acc>
                        </m:e>
                        <m:sub>
                          <m:r>
                            <w:rPr>
                              <w:rFonts w:ascii="Cambria Math" w:hAnsi="Cambria Math" w:cs="Arial"/>
                            </w:rPr>
                            <m:t>2</m:t>
                          </m:r>
                        </m:sub>
                      </m:sSub>
                    </m:e>
                  </m:d>
                  <m:ctrlPr>
                    <w:rPr>
                      <w:rFonts w:ascii="Cambria Math" w:eastAsia="Cambria Math" w:hAnsi="Cambria Math" w:cs="Cambria Math"/>
                      <w:i/>
                    </w:rPr>
                  </m:ctrlPr>
                </m:e>
                <m:sup>
                  <m:r>
                    <w:rPr>
                      <w:rFonts w:ascii="Cambria Math" w:hAnsi="Cambria Math" w:cs="Arial"/>
                    </w:rPr>
                    <m:t>2</m:t>
                  </m:r>
                </m:sup>
              </m:sSup>
              <m:r>
                <w:rPr>
                  <w:rFonts w:ascii="Cambria Math" w:hAnsi="Cambria Math" w:cs="Arial"/>
                </w:rPr>
                <m:t xml:space="preserve"> </m:t>
              </m:r>
            </m:e>
          </m:nary>
          <m:r>
            <w:rPr>
              <w:rFonts w:ascii="Cambria Math" w:hAnsi="Cambria Math" w:cs="Arial"/>
            </w:rPr>
            <m:t xml:space="preserve">                    </m:t>
          </m:r>
          <m:d>
            <m:dPr>
              <m:ctrlPr>
                <w:rPr>
                  <w:rFonts w:ascii="Cambria Math" w:hAnsi="Cambria Math" w:cs="Arial"/>
                  <w:i/>
                </w:rPr>
              </m:ctrlPr>
            </m:dPr>
            <m:e>
              <m:r>
                <w:rPr>
                  <w:rFonts w:ascii="Cambria Math" w:hAnsi="Cambria Math" w:cs="Arial"/>
                </w:rPr>
                <m:t>18</m:t>
              </m:r>
            </m:e>
          </m:d>
        </m:oMath>
      </m:oMathPara>
    </w:p>
    <w:p w14:paraId="728112C5" w14:textId="77777777" w:rsidR="00E71727" w:rsidRPr="00F9557C" w:rsidRDefault="00E71727" w:rsidP="00E71727">
      <w:pPr>
        <w:spacing w:after="0" w:line="360" w:lineRule="auto"/>
        <w:jc w:val="both"/>
        <w:rPr>
          <w:rFonts w:ascii="Arial" w:hAnsi="Arial" w:cs="Arial"/>
        </w:rPr>
      </w:pPr>
    </w:p>
    <w:p w14:paraId="6985C41A" w14:textId="6A9017E7" w:rsidR="00E71727" w:rsidRPr="00F9557C" w:rsidRDefault="00E71727" w:rsidP="00E71727">
      <w:pPr>
        <w:spacing w:after="0" w:line="360" w:lineRule="auto"/>
        <w:jc w:val="both"/>
        <w:rPr>
          <w:rFonts w:ascii="Arial" w:hAnsi="Arial" w:cs="Arial"/>
        </w:rPr>
      </w:pPr>
      <w:r w:rsidRPr="00F9557C">
        <w:rPr>
          <w:rFonts w:ascii="Arial" w:hAnsi="Arial" w:cs="Arial"/>
        </w:rPr>
        <w:t xml:space="preserve">Where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y</m:t>
                </m:r>
              </m:e>
            </m:acc>
          </m:e>
          <m:sub>
            <m:r>
              <w:rPr>
                <w:rFonts w:ascii="Cambria Math" w:hAnsi="Cambria Math" w:cs="Arial"/>
              </w:rPr>
              <m:t>1</m:t>
            </m:r>
          </m:sub>
        </m:sSub>
      </m:oMath>
      <w:r w:rsidRPr="00F9557C">
        <w:rPr>
          <w:rFonts w:ascii="Arial" w:eastAsiaTheme="minorEastAsia" w:hAnsi="Arial" w:cs="Arial"/>
        </w:rPr>
        <w:t xml:space="preserve"> and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y</m:t>
                </m:r>
              </m:e>
            </m:acc>
          </m:e>
          <m:sub>
            <m:r>
              <w:rPr>
                <w:rFonts w:ascii="Cambria Math" w:hAnsi="Cambria Math" w:cs="Arial"/>
              </w:rPr>
              <m:t>2</m:t>
            </m:r>
          </m:sub>
        </m:sSub>
      </m:oMath>
      <w:r w:rsidRPr="00F9557C">
        <w:rPr>
          <w:rFonts w:ascii="Arial" w:eastAsiaTheme="minorEastAsia" w:hAnsi="Arial" w:cs="Arial"/>
        </w:rPr>
        <w:t xml:space="preserve"> are the average of the sample in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Pr="00F9557C">
        <w:rPr>
          <w:rFonts w:ascii="Arial" w:eastAsiaTheme="minorEastAsia" w:hAnsi="Arial" w:cs="Arial"/>
        </w:rPr>
        <w:t xml:space="preserve"> and </w:t>
      </w:r>
      <m:oMath>
        <m:sSub>
          <m:sSubPr>
            <m:ctrlPr>
              <w:rPr>
                <w:rFonts w:ascii="Cambria Math" w:hAnsi="Cambria Math" w:cs="Arial"/>
                <w:i/>
              </w:rPr>
            </m:ctrlPr>
          </m:sSubPr>
          <m:e>
            <m:r>
              <w:rPr>
                <w:rFonts w:ascii="Cambria Math" w:hAnsi="Cambria Math" w:cs="Arial"/>
              </w:rPr>
              <m:t>S</m:t>
            </m:r>
          </m:e>
          <m:sub>
            <m:r>
              <w:rPr>
                <w:rFonts w:ascii="Cambria Math" w:hAnsi="Cambria Math" w:cs="Arial"/>
              </w:rPr>
              <m:t>2</m:t>
            </m:r>
          </m:sub>
        </m:sSub>
      </m:oMath>
      <w:r w:rsidRPr="00F9557C">
        <w:rPr>
          <w:rFonts w:ascii="Arial" w:eastAsiaTheme="minorEastAsia" w:hAnsi="Arial" w:cs="Arial"/>
        </w:rPr>
        <w:t xml:space="preserve">. </w:t>
      </w:r>
      <w:r w:rsidR="003B7420" w:rsidRPr="003B7420">
        <w:rPr>
          <w:rFonts w:ascii="Arial" w:eastAsiaTheme="minorEastAsia" w:hAnsi="Arial" w:cs="Arial"/>
        </w:rPr>
        <w:t xml:space="preserve">The way the regression tree grows is to automatically decide on the split variables and split points that can achieve maximum </w:t>
      </w:r>
      <m:oMath>
        <m:r>
          <w:rPr>
            <w:rFonts w:ascii="Cambria Math" w:eastAsiaTheme="minorEastAsia" w:hAnsi="Cambria Math" w:cs="Arial"/>
          </w:rPr>
          <m:t>SSE</m:t>
        </m:r>
      </m:oMath>
      <w:r w:rsidR="003B7420" w:rsidRPr="003B7420">
        <w:rPr>
          <w:rFonts w:ascii="Arial" w:eastAsiaTheme="minorEastAsia" w:hAnsi="Arial" w:cs="Arial"/>
        </w:rPr>
        <w:t xml:space="preserve"> reduction</w:t>
      </w:r>
      <w:r w:rsidRPr="00F9557C">
        <w:rPr>
          <w:rFonts w:ascii="Arial" w:eastAsiaTheme="minorEastAsia" w:hAnsi="Arial" w:cs="Arial"/>
        </w:rPr>
        <w:t>.</w:t>
      </w:r>
      <w:r w:rsidR="003B7420">
        <w:rPr>
          <w:rFonts w:ascii="Arial" w:hAnsi="Arial" w:cs="Arial"/>
        </w:rPr>
        <w:t xml:space="preserve"> </w:t>
      </w:r>
      <w:r w:rsidRPr="00F9557C">
        <w:rPr>
          <w:rFonts w:ascii="Arial" w:hAnsi="Arial" w:cs="Arial"/>
        </w:rPr>
        <w:t>In addition to set the splitting criteria, the following parameters have been defined in building the RFR used for this research work:</w:t>
      </w:r>
    </w:p>
    <w:p w14:paraId="4BC11A2C" w14:textId="77777777" w:rsidR="00E71727" w:rsidRPr="00F9557C" w:rsidRDefault="00E71727" w:rsidP="00E71727">
      <w:pPr>
        <w:spacing w:after="0" w:line="360" w:lineRule="auto"/>
        <w:jc w:val="both"/>
        <w:rPr>
          <w:rFonts w:ascii="Arial" w:hAnsi="Arial" w:cs="Arial"/>
        </w:rPr>
      </w:pPr>
    </w:p>
    <w:p w14:paraId="4A15E612" w14:textId="77777777" w:rsidR="00E71727" w:rsidRPr="00F9557C" w:rsidRDefault="00E71727" w:rsidP="00E71727">
      <w:pPr>
        <w:pStyle w:val="Paragrafoelenco"/>
        <w:numPr>
          <w:ilvl w:val="0"/>
          <w:numId w:val="11"/>
        </w:numPr>
        <w:spacing w:after="0" w:line="360" w:lineRule="auto"/>
        <w:jc w:val="both"/>
        <w:rPr>
          <w:rFonts w:ascii="Arial" w:hAnsi="Arial" w:cs="Arial"/>
        </w:rPr>
      </w:pPr>
      <w:proofErr w:type="spellStart"/>
      <w:r w:rsidRPr="00F9557C">
        <w:rPr>
          <w:rFonts w:ascii="Arial" w:hAnsi="Arial" w:cs="Arial"/>
          <w:b/>
        </w:rPr>
        <w:t>n_estimators</w:t>
      </w:r>
      <w:proofErr w:type="spellEnd"/>
      <w:r w:rsidRPr="00F9557C">
        <w:rPr>
          <w:rFonts w:ascii="Arial" w:hAnsi="Arial" w:cs="Arial"/>
          <w:b/>
        </w:rPr>
        <w:t>:</w:t>
      </w:r>
      <w:r w:rsidRPr="00F9557C">
        <w:rPr>
          <w:rFonts w:ascii="Arial" w:hAnsi="Arial" w:cs="Arial"/>
        </w:rPr>
        <w:t xml:space="preserve"> it refers to the number of trees included in the forest. The selected number for the model used in this work is 200.</w:t>
      </w:r>
    </w:p>
    <w:p w14:paraId="45282372" w14:textId="77777777" w:rsidR="00E71727" w:rsidRPr="00F9557C" w:rsidRDefault="00E71727" w:rsidP="00E71727">
      <w:pPr>
        <w:pStyle w:val="Paragrafoelenco"/>
        <w:numPr>
          <w:ilvl w:val="0"/>
          <w:numId w:val="11"/>
        </w:numPr>
        <w:spacing w:after="0" w:line="360" w:lineRule="auto"/>
        <w:jc w:val="both"/>
        <w:rPr>
          <w:rFonts w:ascii="Arial" w:hAnsi="Arial" w:cs="Arial"/>
        </w:rPr>
      </w:pPr>
      <w:proofErr w:type="spellStart"/>
      <w:r w:rsidRPr="00F9557C">
        <w:rPr>
          <w:rFonts w:ascii="Arial" w:hAnsi="Arial" w:cs="Arial"/>
          <w:b/>
        </w:rPr>
        <w:t>random_state</w:t>
      </w:r>
      <w:proofErr w:type="spellEnd"/>
      <w:r w:rsidRPr="00F9557C">
        <w:rPr>
          <w:rFonts w:ascii="Arial" w:hAnsi="Arial" w:cs="Arial"/>
        </w:rPr>
        <w:t xml:space="preserve">: it refers to the seed for random number generator. Setting the </w:t>
      </w:r>
      <w:proofErr w:type="spellStart"/>
      <w:r w:rsidRPr="00F9557C">
        <w:rPr>
          <w:rFonts w:ascii="Arial" w:hAnsi="Arial" w:cs="Arial"/>
          <w:i/>
        </w:rPr>
        <w:t>random_</w:t>
      </w:r>
      <w:r w:rsidRPr="00F9557C">
        <w:rPr>
          <w:rFonts w:ascii="Arial" w:hAnsi="Arial" w:cs="Arial"/>
        </w:rPr>
        <w:t>state</w:t>
      </w:r>
      <w:proofErr w:type="spellEnd"/>
      <w:r w:rsidRPr="00F9557C">
        <w:rPr>
          <w:rFonts w:ascii="Arial" w:hAnsi="Arial" w:cs="Arial"/>
        </w:rPr>
        <w:t xml:space="preserve"> ensures that the same tree is selected each time </w:t>
      </w:r>
      <w:proofErr w:type="spellStart"/>
      <w:proofErr w:type="gramStart"/>
      <w:r w:rsidRPr="00F9557C">
        <w:rPr>
          <w:rFonts w:ascii="Arial" w:hAnsi="Arial" w:cs="Arial"/>
        </w:rPr>
        <w:t>model.fit</w:t>
      </w:r>
      <w:proofErr w:type="spellEnd"/>
      <w:r w:rsidRPr="00F9557C">
        <w:rPr>
          <w:rFonts w:ascii="Arial" w:hAnsi="Arial" w:cs="Arial"/>
        </w:rPr>
        <w:t>(</w:t>
      </w:r>
      <w:proofErr w:type="gramEnd"/>
      <w:r w:rsidRPr="00F9557C">
        <w:rPr>
          <w:rFonts w:ascii="Arial" w:hAnsi="Arial" w:cs="Arial"/>
        </w:rPr>
        <w:t>) is called. It is worth to set this hyperparameter since the training procedure of trees is inherently random. The selected number for the model used in this work is 42.</w:t>
      </w:r>
    </w:p>
    <w:p w14:paraId="2FE49D43" w14:textId="77777777" w:rsidR="00E71727" w:rsidRPr="00F9557C" w:rsidRDefault="00E71727" w:rsidP="00E71727">
      <w:pPr>
        <w:pStyle w:val="Paragrafoelenco"/>
        <w:spacing w:after="0" w:line="360" w:lineRule="auto"/>
        <w:jc w:val="both"/>
        <w:rPr>
          <w:rFonts w:ascii="Arial" w:hAnsi="Arial" w:cs="Arial"/>
        </w:rPr>
      </w:pPr>
    </w:p>
    <w:p w14:paraId="7071ECCD" w14:textId="77777777" w:rsidR="00E71727" w:rsidRPr="00F9557C" w:rsidRDefault="00E71727" w:rsidP="00E71727">
      <w:pPr>
        <w:spacing w:after="0" w:line="360" w:lineRule="auto"/>
        <w:jc w:val="both"/>
        <w:rPr>
          <w:rFonts w:ascii="Arial" w:hAnsi="Arial" w:cs="Arial"/>
        </w:rPr>
      </w:pPr>
    </w:p>
    <w:p w14:paraId="6F54AA9C" w14:textId="76F1EF86" w:rsidR="00E71727" w:rsidRPr="005C0FA5" w:rsidRDefault="00317294" w:rsidP="00E71727">
      <w:pPr>
        <w:spacing w:after="0" w:line="360" w:lineRule="auto"/>
        <w:jc w:val="both"/>
        <w:rPr>
          <w:rFonts w:ascii="Arial" w:hAnsi="Arial" w:cs="Arial"/>
          <w:b/>
          <w:sz w:val="24"/>
          <w:szCs w:val="24"/>
        </w:rPr>
      </w:pPr>
      <w:r>
        <w:rPr>
          <w:rFonts w:ascii="Arial" w:hAnsi="Arial" w:cs="Arial"/>
          <w:b/>
          <w:sz w:val="24"/>
          <w:szCs w:val="24"/>
        </w:rPr>
        <w:t>3</w:t>
      </w:r>
      <w:r w:rsidR="00E71727" w:rsidRPr="00F9557C">
        <w:rPr>
          <w:rFonts w:ascii="Arial" w:hAnsi="Arial" w:cs="Arial"/>
          <w:b/>
          <w:sz w:val="24"/>
          <w:szCs w:val="24"/>
        </w:rPr>
        <w:t>.</w:t>
      </w:r>
      <w:r>
        <w:rPr>
          <w:rFonts w:ascii="Arial" w:hAnsi="Arial" w:cs="Arial"/>
          <w:b/>
          <w:sz w:val="24"/>
          <w:szCs w:val="24"/>
        </w:rPr>
        <w:t>6</w:t>
      </w:r>
      <w:r w:rsidR="00E71727" w:rsidRPr="00F9557C">
        <w:rPr>
          <w:rFonts w:ascii="Arial" w:hAnsi="Arial" w:cs="Arial"/>
          <w:b/>
          <w:sz w:val="24"/>
          <w:szCs w:val="24"/>
        </w:rPr>
        <w:t>.5 Long Short-Term Memory Networks</w:t>
      </w:r>
    </w:p>
    <w:p w14:paraId="1E221C5C" w14:textId="0A98DD37" w:rsidR="00E71727" w:rsidRPr="00F9557C" w:rsidRDefault="00E71727" w:rsidP="00E71727">
      <w:pPr>
        <w:spacing w:after="0" w:line="360" w:lineRule="auto"/>
        <w:jc w:val="both"/>
        <w:rPr>
          <w:rFonts w:ascii="Arial" w:hAnsi="Arial" w:cs="Arial"/>
        </w:rPr>
      </w:pPr>
      <w:r w:rsidRPr="00F9557C">
        <w:rPr>
          <w:rFonts w:ascii="Arial" w:hAnsi="Arial" w:cs="Arial"/>
        </w:rPr>
        <w:t>Long Short-Term Memory (LSTM) is a type of artificial recurrent neural network (RNN) architecture used in the field of deep learning, and w</w:t>
      </w:r>
      <w:r>
        <w:rPr>
          <w:rFonts w:ascii="Arial" w:hAnsi="Arial" w:cs="Arial"/>
        </w:rPr>
        <w:t>as</w:t>
      </w:r>
      <w:r w:rsidRPr="00F9557C">
        <w:rPr>
          <w:rFonts w:ascii="Arial" w:hAnsi="Arial" w:cs="Arial"/>
        </w:rPr>
        <w:t xml:space="preserve"> introduced by </w:t>
      </w:r>
      <w:proofErr w:type="spellStart"/>
      <w:r w:rsidRPr="00F9557C">
        <w:rPr>
          <w:rFonts w:ascii="Arial" w:hAnsi="Arial" w:cs="Arial"/>
        </w:rPr>
        <w:t>Hochreiter</w:t>
      </w:r>
      <w:proofErr w:type="spellEnd"/>
      <w:r w:rsidRPr="00F9557C">
        <w:rPr>
          <w:rFonts w:ascii="Arial" w:hAnsi="Arial" w:cs="Arial"/>
        </w:rPr>
        <w:t xml:space="preserve"> and </w:t>
      </w:r>
      <w:proofErr w:type="spellStart"/>
      <w:r w:rsidRPr="00F9557C">
        <w:rPr>
          <w:rFonts w:ascii="Arial" w:hAnsi="Arial" w:cs="Arial"/>
        </w:rPr>
        <w:t>Schmidhuber</w:t>
      </w:r>
      <w:proofErr w:type="spellEnd"/>
      <w:r w:rsidRPr="00F9557C">
        <w:rPr>
          <w:rFonts w:ascii="Arial" w:hAnsi="Arial" w:cs="Arial"/>
        </w:rPr>
        <w:t xml:space="preserve"> in 1997 [</w:t>
      </w:r>
      <w:r w:rsidR="002F0975">
        <w:rPr>
          <w:rFonts w:ascii="Arial" w:hAnsi="Arial" w:cs="Arial"/>
        </w:rPr>
        <w:t>61</w:t>
      </w:r>
      <w:r w:rsidRPr="00F9557C">
        <w:rPr>
          <w:rFonts w:ascii="Arial" w:hAnsi="Arial" w:cs="Arial"/>
        </w:rPr>
        <w:t>]. Unlike RNNs that have no capacity to find long-term time dependencies, LSTMs have feedback connections, which allows them to learns what data to forget and what data to remember when predicting. LSTMs are designed to exploit temporal dependencies across sequences of data and this proves to be useful and precious when dealing with real case problems that require the time dependencies from the data not only from recent time but also from further back.</w:t>
      </w:r>
    </w:p>
    <w:p w14:paraId="1DA6A84D" w14:textId="77777777" w:rsidR="00E71727" w:rsidRPr="00F9557C" w:rsidRDefault="00E71727" w:rsidP="00E71727">
      <w:pPr>
        <w:spacing w:after="0" w:line="360" w:lineRule="auto"/>
        <w:jc w:val="both"/>
        <w:rPr>
          <w:rFonts w:ascii="Arial" w:hAnsi="Arial" w:cs="Arial"/>
        </w:rPr>
      </w:pPr>
      <w:r w:rsidRPr="00F9557C">
        <w:rPr>
          <w:rFonts w:ascii="Arial" w:hAnsi="Arial" w:cs="Arial"/>
        </w:rPr>
        <w:t xml:space="preserve">In addition to this, another powerful feature of the LSTMs </w:t>
      </w:r>
      <w:r>
        <w:rPr>
          <w:rFonts w:ascii="Arial" w:hAnsi="Arial" w:cs="Arial"/>
        </w:rPr>
        <w:t>comes</w:t>
      </w:r>
      <w:r w:rsidRPr="00F9557C">
        <w:rPr>
          <w:rFonts w:ascii="Arial" w:hAnsi="Arial" w:cs="Arial"/>
        </w:rPr>
        <w:t xml:space="preserve"> from controlling and memorizing information over long sequences is their ability to deal with the problem of vanishing or exploding gradients., which can occur when training traditional RNNs on sequences of data.</w:t>
      </w:r>
    </w:p>
    <w:p w14:paraId="1D935243" w14:textId="77777777" w:rsidR="00E71727" w:rsidRPr="00F9557C" w:rsidRDefault="00E71727" w:rsidP="00E71727">
      <w:pPr>
        <w:spacing w:after="0" w:line="360" w:lineRule="auto"/>
        <w:jc w:val="both"/>
        <w:rPr>
          <w:rFonts w:ascii="Arial" w:hAnsi="Arial" w:cs="Arial"/>
        </w:rPr>
      </w:pPr>
      <w:r w:rsidRPr="00F9557C">
        <w:rPr>
          <w:rFonts w:ascii="Arial" w:hAnsi="Arial" w:cs="Arial"/>
        </w:rPr>
        <w:t>Unlike traditional RNNs, where each cell has an extremely simple structure, LSTMs have gates that can regulate the flow of information. Instead of having a single neural network layer like traditional RNNs, LSTMs have four layers interacting in a very special way.</w:t>
      </w:r>
    </w:p>
    <w:p w14:paraId="37C7A856" w14:textId="37792DD3" w:rsidR="00E71727" w:rsidRPr="00F9557C" w:rsidRDefault="00E71727" w:rsidP="00E71727">
      <w:pPr>
        <w:spacing w:after="0" w:line="360" w:lineRule="auto"/>
        <w:jc w:val="both"/>
        <w:rPr>
          <w:rFonts w:ascii="Arial" w:hAnsi="Arial" w:cs="Arial"/>
        </w:rPr>
      </w:pPr>
      <w:r w:rsidRPr="00F9557C">
        <w:rPr>
          <w:rFonts w:ascii="Arial" w:hAnsi="Arial" w:cs="Arial"/>
        </w:rPr>
        <w:lastRenderedPageBreak/>
        <w:t xml:space="preserve">In Figure 20 and 21 a schematic representation of the architecture of </w:t>
      </w:r>
      <w:proofErr w:type="gramStart"/>
      <w:r w:rsidRPr="00F9557C">
        <w:rPr>
          <w:rFonts w:ascii="Arial" w:hAnsi="Arial" w:cs="Arial"/>
        </w:rPr>
        <w:t>a</w:t>
      </w:r>
      <w:proofErr w:type="gramEnd"/>
      <w:r w:rsidRPr="00F9557C">
        <w:rPr>
          <w:rFonts w:ascii="Arial" w:hAnsi="Arial" w:cs="Arial"/>
        </w:rPr>
        <w:t xml:space="preserve"> RNN and LSTM, respectively [</w:t>
      </w:r>
      <w:r w:rsidR="002F0975">
        <w:rPr>
          <w:rFonts w:ascii="Arial" w:hAnsi="Arial" w:cs="Arial"/>
        </w:rPr>
        <w:t>6</w:t>
      </w:r>
      <w:r w:rsidRPr="00F9557C">
        <w:rPr>
          <w:rFonts w:ascii="Arial" w:hAnsi="Arial" w:cs="Arial"/>
        </w:rPr>
        <w:t>6].</w:t>
      </w:r>
    </w:p>
    <w:p w14:paraId="0191B679" w14:textId="279035E2" w:rsidR="00E71727" w:rsidRDefault="00E71727" w:rsidP="00E71727">
      <w:pPr>
        <w:spacing w:after="0" w:line="360" w:lineRule="auto"/>
        <w:jc w:val="both"/>
        <w:rPr>
          <w:rFonts w:ascii="Arial" w:hAnsi="Arial" w:cs="Arial"/>
        </w:rPr>
      </w:pPr>
    </w:p>
    <w:p w14:paraId="4E120185" w14:textId="58A9F5B2" w:rsidR="00E71727" w:rsidRPr="00F9557C" w:rsidRDefault="00BD0024" w:rsidP="00BD0024">
      <w:pPr>
        <w:spacing w:after="0" w:line="360" w:lineRule="auto"/>
        <w:jc w:val="center"/>
        <w:rPr>
          <w:rFonts w:ascii="Arial" w:hAnsi="Arial" w:cs="Arial"/>
        </w:rPr>
      </w:pPr>
      <w:r>
        <w:rPr>
          <w:rFonts w:ascii="Arial" w:hAnsi="Arial" w:cs="Arial"/>
          <w:noProof/>
        </w:rPr>
        <w:drawing>
          <wp:inline distT="0" distB="0" distL="0" distR="0" wp14:anchorId="6D707815" wp14:editId="0B438569">
            <wp:extent cx="4063203" cy="1520530"/>
            <wp:effectExtent l="0" t="0" r="0" b="381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166624" cy="1559232"/>
                    </a:xfrm>
                    <a:prstGeom prst="rect">
                      <a:avLst/>
                    </a:prstGeom>
                    <a:noFill/>
                  </pic:spPr>
                </pic:pic>
              </a:graphicData>
            </a:graphic>
          </wp:inline>
        </w:drawing>
      </w:r>
    </w:p>
    <w:p w14:paraId="23D122B0" w14:textId="2297A9BA" w:rsidR="00E71727" w:rsidRDefault="00E71727" w:rsidP="00E71727">
      <w:pPr>
        <w:spacing w:after="0" w:line="360" w:lineRule="auto"/>
        <w:jc w:val="center"/>
        <w:rPr>
          <w:rFonts w:ascii="Arial" w:hAnsi="Arial" w:cs="Arial"/>
          <w:sz w:val="18"/>
          <w:szCs w:val="18"/>
        </w:rPr>
      </w:pPr>
      <w:r w:rsidRPr="00F9557C">
        <w:rPr>
          <w:rFonts w:ascii="Arial" w:hAnsi="Arial" w:cs="Arial"/>
          <w:sz w:val="18"/>
          <w:szCs w:val="18"/>
        </w:rPr>
        <w:t>Figure 20. The repeating module in a standard RNN contains a single layer. (source: [</w:t>
      </w:r>
      <w:r w:rsidR="002F0975">
        <w:rPr>
          <w:rFonts w:ascii="Arial" w:hAnsi="Arial" w:cs="Arial"/>
          <w:sz w:val="18"/>
          <w:szCs w:val="18"/>
        </w:rPr>
        <w:t>6</w:t>
      </w:r>
      <w:r w:rsidRPr="00F9557C">
        <w:rPr>
          <w:rFonts w:ascii="Arial" w:hAnsi="Arial" w:cs="Arial"/>
          <w:sz w:val="18"/>
          <w:szCs w:val="18"/>
        </w:rPr>
        <w:t>6])</w:t>
      </w:r>
    </w:p>
    <w:p w14:paraId="2F56FFFD" w14:textId="77777777" w:rsidR="00BD0024" w:rsidRPr="00F9557C" w:rsidRDefault="00BD0024" w:rsidP="00E71727">
      <w:pPr>
        <w:spacing w:after="0" w:line="360" w:lineRule="auto"/>
        <w:jc w:val="center"/>
        <w:rPr>
          <w:rFonts w:ascii="Arial" w:hAnsi="Arial" w:cs="Arial"/>
          <w:sz w:val="18"/>
          <w:szCs w:val="18"/>
        </w:rPr>
      </w:pPr>
    </w:p>
    <w:p w14:paraId="292C70F0" w14:textId="01085211" w:rsidR="00E71727" w:rsidRPr="00F9557C" w:rsidRDefault="00BD0024" w:rsidP="00E71727">
      <w:pPr>
        <w:spacing w:after="0" w:line="360" w:lineRule="auto"/>
        <w:jc w:val="center"/>
        <w:rPr>
          <w:rFonts w:ascii="Arial" w:hAnsi="Arial" w:cs="Arial"/>
        </w:rPr>
      </w:pPr>
      <w:r>
        <w:rPr>
          <w:rFonts w:ascii="Arial" w:hAnsi="Arial" w:cs="Arial"/>
          <w:noProof/>
        </w:rPr>
        <w:drawing>
          <wp:inline distT="0" distB="0" distL="0" distR="0" wp14:anchorId="0D0347B0" wp14:editId="2A3AD19C">
            <wp:extent cx="4139904" cy="1555477"/>
            <wp:effectExtent l="0" t="0" r="0" b="698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210927" cy="1582162"/>
                    </a:xfrm>
                    <a:prstGeom prst="rect">
                      <a:avLst/>
                    </a:prstGeom>
                    <a:noFill/>
                  </pic:spPr>
                </pic:pic>
              </a:graphicData>
            </a:graphic>
          </wp:inline>
        </w:drawing>
      </w:r>
    </w:p>
    <w:p w14:paraId="28F5671A" w14:textId="43B31F69"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Figure 21. The repeating module in an LSTM contains four interacting layers. (source: [</w:t>
      </w:r>
      <w:r w:rsidR="002F0975">
        <w:rPr>
          <w:rFonts w:ascii="Arial" w:hAnsi="Arial" w:cs="Arial"/>
          <w:sz w:val="18"/>
          <w:szCs w:val="18"/>
        </w:rPr>
        <w:t>6</w:t>
      </w:r>
      <w:r w:rsidRPr="00F9557C">
        <w:rPr>
          <w:rFonts w:ascii="Arial" w:hAnsi="Arial" w:cs="Arial"/>
          <w:sz w:val="18"/>
          <w:szCs w:val="18"/>
        </w:rPr>
        <w:t>6])</w:t>
      </w:r>
    </w:p>
    <w:p w14:paraId="698127F6" w14:textId="77777777" w:rsidR="00E71727" w:rsidRPr="00F9557C" w:rsidRDefault="00E71727" w:rsidP="00E71727">
      <w:pPr>
        <w:spacing w:after="0" w:line="360" w:lineRule="auto"/>
        <w:jc w:val="both"/>
        <w:rPr>
          <w:rFonts w:ascii="Arial" w:hAnsi="Arial" w:cs="Arial"/>
        </w:rPr>
      </w:pPr>
    </w:p>
    <w:p w14:paraId="1AE6E834" w14:textId="2D8209AA" w:rsidR="00E71727" w:rsidRPr="00F9557C" w:rsidRDefault="00E71727" w:rsidP="00E71727">
      <w:pPr>
        <w:spacing w:after="0" w:line="360" w:lineRule="auto"/>
        <w:jc w:val="both"/>
        <w:rPr>
          <w:rFonts w:ascii="Arial" w:hAnsi="Arial" w:cs="Arial"/>
        </w:rPr>
      </w:pPr>
      <w:r w:rsidRPr="00F9557C">
        <w:rPr>
          <w:rFonts w:ascii="Arial" w:hAnsi="Arial" w:cs="Arial"/>
        </w:rPr>
        <w:t xml:space="preserve">A typical LSTM cell has three gates: forget, input, and output. In </w:t>
      </w:r>
      <w:r w:rsidR="005C0FA5">
        <w:rPr>
          <w:rFonts w:ascii="Arial" w:hAnsi="Arial" w:cs="Arial"/>
        </w:rPr>
        <w:t>F</w:t>
      </w:r>
      <w:r w:rsidRPr="00F9557C">
        <w:rPr>
          <w:rFonts w:ascii="Arial" w:hAnsi="Arial" w:cs="Arial"/>
        </w:rPr>
        <w:t xml:space="preserve">igure </w:t>
      </w:r>
      <w:r>
        <w:rPr>
          <w:rFonts w:ascii="Arial" w:hAnsi="Arial" w:cs="Arial"/>
        </w:rPr>
        <w:t>21</w:t>
      </w:r>
      <w:r w:rsidRPr="00F9557C">
        <w:rPr>
          <w:rFonts w:ascii="Arial" w:hAnsi="Arial" w:cs="Arial"/>
        </w:rPr>
        <w:t xml:space="preserve"> the aforementioned gates are represented by the three sigmoid layers. The basic functions of each gate can be described as follows:</w:t>
      </w:r>
    </w:p>
    <w:p w14:paraId="2766D295" w14:textId="77777777" w:rsidR="00E71727" w:rsidRPr="00F9557C" w:rsidRDefault="00E71727" w:rsidP="00E71727">
      <w:pPr>
        <w:spacing w:after="0" w:line="360" w:lineRule="auto"/>
        <w:jc w:val="both"/>
        <w:rPr>
          <w:rFonts w:ascii="Arial" w:hAnsi="Arial" w:cs="Arial"/>
        </w:rPr>
      </w:pPr>
    </w:p>
    <w:p w14:paraId="2EA960BE" w14:textId="77777777" w:rsidR="00E71727" w:rsidRPr="00F9557C" w:rsidRDefault="00E71727" w:rsidP="00E71727">
      <w:pPr>
        <w:pStyle w:val="Paragrafoelenco"/>
        <w:numPr>
          <w:ilvl w:val="0"/>
          <w:numId w:val="12"/>
        </w:numPr>
        <w:spacing w:after="0" w:line="360" w:lineRule="auto"/>
        <w:jc w:val="both"/>
        <w:rPr>
          <w:rFonts w:ascii="Arial" w:hAnsi="Arial" w:cs="Arial"/>
        </w:rPr>
      </w:pPr>
      <w:r w:rsidRPr="00F9557C">
        <w:rPr>
          <w:rFonts w:ascii="Arial" w:hAnsi="Arial" w:cs="Arial"/>
        </w:rPr>
        <w:t xml:space="preserve">The forget gate detects the previous information that is not needed and drop that information from the cell state. </w:t>
      </w:r>
    </w:p>
    <w:p w14:paraId="32F11EDC" w14:textId="77777777" w:rsidR="00E71727" w:rsidRPr="00F9557C" w:rsidRDefault="00E71727" w:rsidP="00E71727">
      <w:pPr>
        <w:pStyle w:val="Paragrafoelenco"/>
        <w:numPr>
          <w:ilvl w:val="0"/>
          <w:numId w:val="12"/>
        </w:numPr>
        <w:spacing w:after="0" w:line="360" w:lineRule="auto"/>
        <w:jc w:val="both"/>
        <w:rPr>
          <w:rFonts w:ascii="Arial" w:hAnsi="Arial" w:cs="Arial"/>
        </w:rPr>
      </w:pPr>
      <w:r w:rsidRPr="00F9557C">
        <w:rPr>
          <w:rFonts w:ascii="Arial" w:hAnsi="Arial" w:cs="Arial"/>
        </w:rPr>
        <w:t>The input gate feeds the cell with new information.</w:t>
      </w:r>
    </w:p>
    <w:p w14:paraId="67399C7C" w14:textId="1B735382" w:rsidR="00E71727" w:rsidRPr="00F9557C" w:rsidRDefault="00E71727" w:rsidP="00E71727">
      <w:pPr>
        <w:pStyle w:val="Paragrafoelenco"/>
        <w:numPr>
          <w:ilvl w:val="0"/>
          <w:numId w:val="12"/>
        </w:numPr>
        <w:spacing w:after="0" w:line="360" w:lineRule="auto"/>
        <w:jc w:val="both"/>
        <w:rPr>
          <w:rFonts w:ascii="Arial" w:hAnsi="Arial" w:cs="Arial"/>
        </w:rPr>
      </w:pPr>
      <w:r w:rsidRPr="00F9557C">
        <w:rPr>
          <w:rFonts w:ascii="Arial" w:hAnsi="Arial" w:cs="Arial"/>
        </w:rPr>
        <w:t xml:space="preserve">After the </w:t>
      </w:r>
      <w:r w:rsidR="005C0FA5" w:rsidRPr="00F9557C">
        <w:rPr>
          <w:rFonts w:ascii="Arial" w:hAnsi="Arial" w:cs="Arial"/>
        </w:rPr>
        <w:t>above-mentioned</w:t>
      </w:r>
      <w:r w:rsidRPr="00F9557C">
        <w:rPr>
          <w:rFonts w:ascii="Arial" w:hAnsi="Arial" w:cs="Arial"/>
        </w:rPr>
        <w:t xml:space="preserve"> steps, the cell state contains information about what should be forgotten or kept from prior steps and what should be added as useful new information. The output gate controls how much of the new memory cell’s content should be used for making a prediction.</w:t>
      </w:r>
    </w:p>
    <w:p w14:paraId="28353497" w14:textId="77777777" w:rsidR="00E71727" w:rsidRPr="00F9557C" w:rsidRDefault="00E71727" w:rsidP="00E71727">
      <w:pPr>
        <w:spacing w:after="0" w:line="360" w:lineRule="auto"/>
        <w:jc w:val="both"/>
        <w:rPr>
          <w:rFonts w:ascii="Arial" w:hAnsi="Arial" w:cs="Arial"/>
        </w:rPr>
      </w:pPr>
    </w:p>
    <w:p w14:paraId="1C2F3BC8" w14:textId="77777777" w:rsidR="00E71727" w:rsidRPr="00F9557C" w:rsidRDefault="00E71727" w:rsidP="00E71727">
      <w:pPr>
        <w:spacing w:after="0" w:line="360" w:lineRule="auto"/>
        <w:jc w:val="both"/>
        <w:rPr>
          <w:rFonts w:ascii="Arial" w:hAnsi="Arial" w:cs="Arial"/>
        </w:rPr>
      </w:pPr>
      <w:r w:rsidRPr="00F9557C">
        <w:rPr>
          <w:rFonts w:ascii="Arial" w:hAnsi="Arial" w:cs="Arial"/>
        </w:rPr>
        <w:t>The gates allow LSTM networks to store, update and retrieve information in a selective manner over long sequences, making them particularly effective as model for problems that require mode long-term dependencies. Common use of LSTMs are speech recognition, language translation, and sentiment analysis.</w:t>
      </w:r>
    </w:p>
    <w:p w14:paraId="5B15209A" w14:textId="5AC7B457" w:rsidR="00E71727" w:rsidRPr="00F9557C" w:rsidRDefault="00E71727" w:rsidP="00E71727">
      <w:pPr>
        <w:spacing w:after="0" w:line="360" w:lineRule="auto"/>
        <w:jc w:val="both"/>
        <w:rPr>
          <w:rFonts w:ascii="Arial" w:hAnsi="Arial" w:cs="Arial"/>
        </w:rPr>
      </w:pPr>
      <w:r w:rsidRPr="00F9557C">
        <w:rPr>
          <w:rFonts w:ascii="Arial" w:hAnsi="Arial" w:cs="Arial"/>
        </w:rPr>
        <w:t xml:space="preserve">As displayed in </w:t>
      </w:r>
      <w:r w:rsidR="005C0FA5">
        <w:rPr>
          <w:rFonts w:ascii="Arial" w:hAnsi="Arial" w:cs="Arial"/>
        </w:rPr>
        <w:t>F</w:t>
      </w:r>
      <w:r w:rsidRPr="00F9557C">
        <w:rPr>
          <w:rFonts w:ascii="Arial" w:hAnsi="Arial" w:cs="Arial"/>
        </w:rPr>
        <w:t xml:space="preserve">igure 21, each </w:t>
      </w:r>
      <w:r w:rsidR="00426D20" w:rsidRPr="00F9557C">
        <w:rPr>
          <w:rFonts w:ascii="Arial" w:hAnsi="Arial" w:cs="Arial"/>
        </w:rPr>
        <w:t>gate</w:t>
      </w:r>
      <w:r w:rsidRPr="00F9557C">
        <w:rPr>
          <w:rFonts w:ascii="Arial" w:hAnsi="Arial" w:cs="Arial"/>
        </w:rPr>
        <w:t xml:space="preserve"> (forget, input and output) receive the same inputs, which are the input of current timestep (</w:t>
      </w:r>
      <m:oMath>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oMath>
      <w:r w:rsidRPr="00F9557C">
        <w:rPr>
          <w:rFonts w:ascii="Arial" w:hAnsi="Arial" w:cs="Arial"/>
        </w:rPr>
        <w:t>) and the output from the previous time period (</w:t>
      </w:r>
      <m:oMath>
        <m:sSub>
          <m:sSubPr>
            <m:ctrlPr>
              <w:rPr>
                <w:rFonts w:ascii="Cambria Math" w:hAnsi="Cambria Math" w:cs="Arial"/>
                <w:i/>
              </w:rPr>
            </m:ctrlPr>
          </m:sSubPr>
          <m:e>
            <m:r>
              <w:rPr>
                <w:rFonts w:ascii="Cambria Math" w:hAnsi="Cambria Math" w:cs="Arial"/>
              </w:rPr>
              <m:t>h</m:t>
            </m:r>
          </m:e>
          <m:sub>
            <m:r>
              <w:rPr>
                <w:rFonts w:ascii="Cambria Math" w:hAnsi="Cambria Math" w:cs="Arial"/>
              </w:rPr>
              <m:t>t-1</m:t>
            </m:r>
          </m:sub>
        </m:sSub>
      </m:oMath>
      <w:r w:rsidRPr="00F9557C">
        <w:rPr>
          <w:rFonts w:ascii="Arial" w:hAnsi="Arial" w:cs="Arial"/>
        </w:rPr>
        <w:t xml:space="preserve">). </w:t>
      </w:r>
    </w:p>
    <w:p w14:paraId="54908F95" w14:textId="77777777" w:rsidR="00E71727" w:rsidRPr="00F9557C" w:rsidRDefault="00E71727" w:rsidP="00E71727">
      <w:pPr>
        <w:spacing w:after="0" w:line="360" w:lineRule="auto"/>
        <w:jc w:val="both"/>
        <w:rPr>
          <w:rFonts w:ascii="Arial" w:hAnsi="Arial" w:cs="Arial"/>
        </w:rPr>
      </w:pPr>
      <w:r w:rsidRPr="00F9557C">
        <w:rPr>
          <w:rFonts w:ascii="Arial" w:hAnsi="Arial" w:cs="Arial"/>
        </w:rPr>
        <w:lastRenderedPageBreak/>
        <w:t xml:space="preserve">The cell state </w:t>
      </w:r>
      <m:oMath>
        <m:sSub>
          <m:sSubPr>
            <m:ctrlPr>
              <w:rPr>
                <w:rFonts w:ascii="Cambria Math" w:hAnsi="Cambria Math" w:cs="Arial"/>
                <w:i/>
              </w:rPr>
            </m:ctrlPr>
          </m:sSubPr>
          <m:e>
            <m:r>
              <w:rPr>
                <w:rFonts w:ascii="Cambria Math" w:hAnsi="Cambria Math" w:cs="Arial"/>
              </w:rPr>
              <m:t>C</m:t>
            </m:r>
          </m:e>
          <m:sub>
            <m:r>
              <w:rPr>
                <w:rFonts w:ascii="Cambria Math" w:hAnsi="Cambria Math" w:cs="Arial"/>
              </w:rPr>
              <m:t>t</m:t>
            </m:r>
          </m:sub>
        </m:sSub>
      </m:oMath>
      <w:r w:rsidRPr="00F9557C">
        <w:rPr>
          <w:rFonts w:ascii="Arial" w:hAnsi="Arial" w:cs="Arial"/>
        </w:rPr>
        <w:t xml:space="preserve"> runs through the LSTM cell with only minor linear interactions with the gates and its main task is to convey the memory of the cell.</w:t>
      </w:r>
    </w:p>
    <w:p w14:paraId="48E12696" w14:textId="77777777" w:rsidR="00E71727" w:rsidRPr="00F9557C" w:rsidRDefault="00E71727" w:rsidP="00E71727">
      <w:pPr>
        <w:spacing w:after="0" w:line="360" w:lineRule="auto"/>
        <w:jc w:val="both"/>
        <w:rPr>
          <w:rFonts w:ascii="Arial" w:hAnsi="Arial" w:cs="Arial"/>
        </w:rPr>
      </w:pPr>
      <w:r w:rsidRPr="00F9557C">
        <w:rPr>
          <w:rFonts w:ascii="Arial" w:hAnsi="Arial" w:cs="Arial"/>
        </w:rPr>
        <w:t>In the following, the LSTM shown in Figure 21 has been deconstructed in order to describe in more detail how it works.</w:t>
      </w:r>
    </w:p>
    <w:p w14:paraId="00923212" w14:textId="58A1862B" w:rsidR="00E71727" w:rsidRPr="00F9557C" w:rsidRDefault="00E71727" w:rsidP="00E71727">
      <w:pPr>
        <w:spacing w:after="0" w:line="360" w:lineRule="auto"/>
        <w:jc w:val="both"/>
        <w:rPr>
          <w:rFonts w:ascii="Arial" w:hAnsi="Arial" w:cs="Arial"/>
        </w:rPr>
      </w:pPr>
      <w:r w:rsidRPr="00F9557C">
        <w:rPr>
          <w:rFonts w:ascii="Arial" w:hAnsi="Arial" w:cs="Arial"/>
        </w:rPr>
        <w:t>From Fig</w:t>
      </w:r>
      <w:r w:rsidR="005C0FA5">
        <w:rPr>
          <w:rFonts w:ascii="Arial" w:hAnsi="Arial" w:cs="Arial"/>
        </w:rPr>
        <w:t>ure</w:t>
      </w:r>
      <w:r w:rsidRPr="00F9557C">
        <w:rPr>
          <w:rFonts w:ascii="Arial" w:hAnsi="Arial" w:cs="Arial"/>
        </w:rPr>
        <w:t xml:space="preserve"> 22 to Fig</w:t>
      </w:r>
      <w:r w:rsidR="005C0FA5">
        <w:rPr>
          <w:rFonts w:ascii="Arial" w:hAnsi="Arial" w:cs="Arial"/>
        </w:rPr>
        <w:t>ure</w:t>
      </w:r>
      <w:r w:rsidRPr="00F9557C">
        <w:rPr>
          <w:rFonts w:ascii="Arial" w:hAnsi="Arial" w:cs="Arial"/>
        </w:rPr>
        <w:t xml:space="preserve"> 25, the mathematical notations can be described as follows:</w:t>
      </w:r>
    </w:p>
    <w:p w14:paraId="03978D65" w14:textId="77777777" w:rsidR="00E71727" w:rsidRPr="00F9557C" w:rsidRDefault="00E71727" w:rsidP="00E71727">
      <w:pPr>
        <w:spacing w:after="0" w:line="360" w:lineRule="auto"/>
        <w:jc w:val="both"/>
        <w:rPr>
          <w:rFonts w:ascii="Arial" w:hAnsi="Arial" w:cs="Arial"/>
        </w:rPr>
      </w:pPr>
    </w:p>
    <w:p w14:paraId="68181FA7" w14:textId="77777777" w:rsidR="00E71727" w:rsidRPr="00F9557C" w:rsidRDefault="00D255E4" w:rsidP="00E71727">
      <w:pPr>
        <w:pStyle w:val="Paragrafoelenco"/>
        <w:numPr>
          <w:ilvl w:val="0"/>
          <w:numId w:val="34"/>
        </w:numPr>
        <w:spacing w:after="0" w:line="360" w:lineRule="auto"/>
        <w:jc w:val="both"/>
        <w:rPr>
          <w:rFonts w:ascii="Arial" w:hAnsi="Arial" w:cs="Arial"/>
        </w:rPr>
      </w:pPr>
      <m:oMath>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f</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i</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C</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o</m:t>
            </m:r>
          </m:sub>
        </m:sSub>
      </m:oMath>
      <w:r w:rsidR="00E71727" w:rsidRPr="00F9557C">
        <w:rPr>
          <w:rFonts w:ascii="Arial" w:hAnsi="Arial" w:cs="Arial"/>
        </w:rPr>
        <w:t>: they refer to the weight matrices associated with gates and cell state.</w:t>
      </w:r>
    </w:p>
    <w:p w14:paraId="00832558" w14:textId="77777777" w:rsidR="00E71727" w:rsidRPr="00F9557C" w:rsidRDefault="00D255E4" w:rsidP="00E71727">
      <w:pPr>
        <w:pStyle w:val="Paragrafoelenco"/>
        <w:numPr>
          <w:ilvl w:val="0"/>
          <w:numId w:val="34"/>
        </w:numPr>
        <w:spacing w:after="0" w:line="360" w:lineRule="auto"/>
        <w:jc w:val="both"/>
        <w:rPr>
          <w:rFonts w:ascii="Arial" w:hAnsi="Arial" w:cs="Arial"/>
        </w:rPr>
      </w:pPr>
      <m:oMath>
        <m:sSub>
          <m:sSubPr>
            <m:ctrlPr>
              <w:rPr>
                <w:rFonts w:ascii="Cambria Math" w:hAnsi="Cambria Math" w:cs="Arial"/>
                <w:i/>
              </w:rPr>
            </m:ctrlPr>
          </m:sSubPr>
          <m:e>
            <m:r>
              <w:rPr>
                <w:rFonts w:ascii="Cambria Math" w:hAnsi="Cambria Math" w:cs="Arial"/>
              </w:rPr>
              <m:t>b</m:t>
            </m:r>
          </m:e>
          <m:sub>
            <m:r>
              <w:rPr>
                <w:rFonts w:ascii="Cambria Math" w:hAnsi="Cambria Math" w:cs="Arial"/>
              </w:rPr>
              <m:t>f</m:t>
            </m:r>
          </m:sub>
        </m:sSub>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i</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b</m:t>
            </m:r>
          </m:e>
          <m:sub>
            <m:r>
              <w:rPr>
                <w:rFonts w:ascii="Cambria Math" w:hAnsi="Cambria Math" w:cs="Arial"/>
              </w:rPr>
              <m:t>C</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b</m:t>
            </m:r>
          </m:e>
          <m:sub>
            <m:r>
              <w:rPr>
                <w:rFonts w:ascii="Cambria Math" w:hAnsi="Cambria Math" w:cs="Arial"/>
              </w:rPr>
              <m:t>o</m:t>
            </m:r>
          </m:sub>
        </m:sSub>
      </m:oMath>
      <w:r w:rsidR="00E71727" w:rsidRPr="00F9557C">
        <w:rPr>
          <w:rFonts w:ascii="Arial" w:hAnsi="Arial" w:cs="Arial"/>
        </w:rPr>
        <w:t>: they refer to the biases associated with gates and cell state</w:t>
      </w:r>
    </w:p>
    <w:p w14:paraId="423C42C3" w14:textId="77777777" w:rsidR="00E71727" w:rsidRPr="00F9557C" w:rsidRDefault="00E71727" w:rsidP="00E71727">
      <w:pPr>
        <w:pStyle w:val="Paragrafoelenco"/>
        <w:numPr>
          <w:ilvl w:val="0"/>
          <w:numId w:val="34"/>
        </w:numPr>
        <w:spacing w:after="0" w:line="360" w:lineRule="auto"/>
        <w:jc w:val="both"/>
        <w:rPr>
          <w:rFonts w:ascii="Arial" w:hAnsi="Arial" w:cs="Arial"/>
        </w:rPr>
      </w:pPr>
      <m:oMath>
        <m:r>
          <w:rPr>
            <w:rFonts w:ascii="Cambria Math" w:hAnsi="Cambria Math" w:cs="Arial"/>
          </w:rPr>
          <m:t>σ</m:t>
        </m:r>
      </m:oMath>
      <w:r w:rsidRPr="00F9557C">
        <w:rPr>
          <w:rFonts w:ascii="Arial" w:hAnsi="Arial" w:cs="Arial"/>
        </w:rPr>
        <w:t>: it refers to the Sigmoid activation function, which returns outputs with values between 0 and 1 for any given input.</w:t>
      </w:r>
    </w:p>
    <w:p w14:paraId="1CDA099C" w14:textId="77777777" w:rsidR="00E71727" w:rsidRPr="00F9557C" w:rsidRDefault="00E71727" w:rsidP="00E71727">
      <w:pPr>
        <w:pStyle w:val="Paragrafoelenco"/>
        <w:numPr>
          <w:ilvl w:val="0"/>
          <w:numId w:val="34"/>
        </w:numPr>
        <w:spacing w:after="0" w:line="360" w:lineRule="auto"/>
        <w:jc w:val="both"/>
        <w:rPr>
          <w:rFonts w:ascii="Arial" w:hAnsi="Arial" w:cs="Arial"/>
        </w:rPr>
      </w:pPr>
      <m:oMath>
        <m:r>
          <w:rPr>
            <w:rFonts w:ascii="Cambria Math" w:hAnsi="Cambria Math" w:cs="Arial"/>
          </w:rPr>
          <m:t>tanh</m:t>
        </m:r>
      </m:oMath>
      <w:r w:rsidRPr="00F9557C">
        <w:rPr>
          <w:rFonts w:ascii="Arial" w:hAnsi="Arial" w:cs="Arial"/>
        </w:rPr>
        <w:t xml:space="preserve">: it refers to </w:t>
      </w:r>
      <m:oMath>
        <m:r>
          <w:rPr>
            <w:rFonts w:ascii="Cambria Math" w:hAnsi="Cambria Math" w:cs="Arial"/>
          </w:rPr>
          <m:t>tanh</m:t>
        </m:r>
      </m:oMath>
      <w:r w:rsidRPr="00F9557C">
        <w:rPr>
          <w:rFonts w:ascii="Arial" w:hAnsi="Arial" w:cs="Arial"/>
        </w:rPr>
        <w:t xml:space="preserve"> activation function, which returns outputs with values between -1 and 1 for any given input. It has a steeper gradient as compared to sigmoid.</w:t>
      </w:r>
    </w:p>
    <w:p w14:paraId="73AF71A5" w14:textId="77777777" w:rsidR="00E71727" w:rsidRPr="00F9557C" w:rsidRDefault="00E71727" w:rsidP="00E71727">
      <w:pPr>
        <w:pStyle w:val="Paragrafoelenco"/>
        <w:numPr>
          <w:ilvl w:val="0"/>
          <w:numId w:val="34"/>
        </w:numPr>
        <w:spacing w:after="0" w:line="360" w:lineRule="auto"/>
        <w:jc w:val="both"/>
        <w:rPr>
          <w:rFonts w:ascii="Arial" w:hAnsi="Arial" w:cs="Arial"/>
        </w:rPr>
      </w:pPr>
      <m:oMath>
        <m:r>
          <w:rPr>
            <w:rFonts w:ascii="Cambria Math" w:hAnsi="Cambria Math" w:cs="Arial"/>
          </w:rPr>
          <m:t>*</m:t>
        </m:r>
      </m:oMath>
      <w:r w:rsidRPr="00F9557C">
        <w:rPr>
          <w:rFonts w:ascii="Arial" w:hAnsi="Arial" w:cs="Arial"/>
        </w:rPr>
        <w:t xml:space="preserve">: it refers to Hadamard product, an operation used to multiple two matrices of the same dimensions. </w:t>
      </w:r>
    </w:p>
    <w:p w14:paraId="2CA7CE30" w14:textId="77777777" w:rsidR="00E71727" w:rsidRPr="00F9557C" w:rsidRDefault="00E71727" w:rsidP="00E71727">
      <w:pPr>
        <w:spacing w:after="0" w:line="360" w:lineRule="auto"/>
        <w:jc w:val="both"/>
        <w:rPr>
          <w:rFonts w:ascii="Arial" w:hAnsi="Arial" w:cs="Arial"/>
        </w:rPr>
      </w:pPr>
    </w:p>
    <w:p w14:paraId="3C9DDC08" w14:textId="77777777" w:rsidR="00E71727" w:rsidRPr="00F9557C" w:rsidRDefault="00E71727" w:rsidP="00E71727">
      <w:pPr>
        <w:spacing w:after="0" w:line="360" w:lineRule="auto"/>
        <w:jc w:val="both"/>
        <w:rPr>
          <w:rFonts w:ascii="Arial" w:hAnsi="Arial" w:cs="Arial"/>
          <w:b/>
          <w:i/>
        </w:rPr>
      </w:pPr>
      <w:r w:rsidRPr="00F9557C">
        <w:rPr>
          <w:rFonts w:ascii="Arial" w:hAnsi="Arial" w:cs="Arial"/>
          <w:b/>
          <w:i/>
        </w:rPr>
        <w:t>Forget gate and Information to be dropped at each time period</w:t>
      </w:r>
    </w:p>
    <w:p w14:paraId="0F0EFB85" w14:textId="2E255D7A" w:rsidR="00E71727" w:rsidRPr="00F9557C" w:rsidRDefault="00E71727" w:rsidP="00E71727">
      <w:pPr>
        <w:spacing w:after="0" w:line="360" w:lineRule="auto"/>
        <w:jc w:val="both"/>
        <w:rPr>
          <w:rFonts w:ascii="Arial" w:hAnsi="Arial" w:cs="Arial"/>
        </w:rPr>
      </w:pPr>
      <w:r w:rsidRPr="00F9557C">
        <w:rPr>
          <w:rFonts w:ascii="Arial" w:hAnsi="Arial" w:cs="Arial"/>
        </w:rPr>
        <w:t>As already mentioned, the main task of the forget Gate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w:r w:rsidRPr="00F9557C">
        <w:rPr>
          <w:rFonts w:ascii="Arial" w:hAnsi="Arial" w:cs="Arial"/>
        </w:rPr>
        <w:t>) is selecting what part of information coming from the previous timestep (</w:t>
      </w:r>
      <m:oMath>
        <m:sSub>
          <m:sSubPr>
            <m:ctrlPr>
              <w:rPr>
                <w:rFonts w:ascii="Cambria Math" w:hAnsi="Cambria Math" w:cs="Arial"/>
                <w:i/>
              </w:rPr>
            </m:ctrlPr>
          </m:sSubPr>
          <m:e>
            <m:r>
              <w:rPr>
                <w:rFonts w:ascii="Cambria Math" w:hAnsi="Cambria Math" w:cs="Arial"/>
              </w:rPr>
              <m:t>C</m:t>
            </m:r>
          </m:e>
          <m:sub>
            <m:r>
              <w:rPr>
                <w:rFonts w:ascii="Cambria Math" w:hAnsi="Cambria Math" w:cs="Arial"/>
              </w:rPr>
              <m:t>t1</m:t>
            </m:r>
          </m:sub>
        </m:sSub>
      </m:oMath>
      <w:r w:rsidRPr="00F9557C">
        <w:rPr>
          <w:rFonts w:ascii="Arial" w:hAnsi="Arial" w:cs="Arial"/>
        </w:rPr>
        <w:t>) must be forgotten. The sigmoid activation used during this phase return output values between 0 and 1. 1 implies to completely preserving the information, while 0 implies to discard the previous information. In Fig</w:t>
      </w:r>
      <w:r w:rsidR="005C0FA5">
        <w:rPr>
          <w:rFonts w:ascii="Arial" w:hAnsi="Arial" w:cs="Arial"/>
        </w:rPr>
        <w:t>ure</w:t>
      </w:r>
      <w:r w:rsidRPr="00F9557C">
        <w:rPr>
          <w:rFonts w:ascii="Arial" w:hAnsi="Arial" w:cs="Arial"/>
        </w:rPr>
        <w:t xml:space="preserve"> 22 is displayed the forgot process along with its mathematical equation.</w:t>
      </w:r>
    </w:p>
    <w:p w14:paraId="4CD3E446" w14:textId="77777777" w:rsidR="00E71727" w:rsidRPr="00F9557C" w:rsidRDefault="00E71727" w:rsidP="00E71727">
      <w:pPr>
        <w:spacing w:after="0" w:line="360" w:lineRule="auto"/>
        <w:jc w:val="both"/>
        <w:rPr>
          <w:rFonts w:ascii="Arial" w:hAnsi="Arial" w:cs="Arial"/>
        </w:rPr>
      </w:pPr>
    </w:p>
    <w:p w14:paraId="77E92BCA" w14:textId="5BBCAD89" w:rsidR="00E71727" w:rsidRPr="00F9557C" w:rsidRDefault="00BD0024" w:rsidP="00E71727">
      <w:pPr>
        <w:spacing w:after="0" w:line="360" w:lineRule="auto"/>
        <w:jc w:val="center"/>
        <w:rPr>
          <w:rFonts w:ascii="Arial" w:hAnsi="Arial" w:cs="Arial"/>
        </w:rPr>
      </w:pPr>
      <w:r>
        <w:rPr>
          <w:rFonts w:ascii="Arial" w:hAnsi="Arial" w:cs="Arial"/>
          <w:noProof/>
        </w:rPr>
        <w:drawing>
          <wp:inline distT="0" distB="0" distL="0" distR="0" wp14:anchorId="191BD43E" wp14:editId="05CA0DEB">
            <wp:extent cx="4848859" cy="1497676"/>
            <wp:effectExtent l="0" t="0" r="0" b="762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937363" cy="1525012"/>
                    </a:xfrm>
                    <a:prstGeom prst="rect">
                      <a:avLst/>
                    </a:prstGeom>
                    <a:noFill/>
                  </pic:spPr>
                </pic:pic>
              </a:graphicData>
            </a:graphic>
          </wp:inline>
        </w:drawing>
      </w:r>
    </w:p>
    <w:p w14:paraId="4741E6D5" w14:textId="7B350789"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 xml:space="preserve">Figure 22. </w:t>
      </w:r>
      <w:r w:rsidR="00426D20">
        <w:rPr>
          <w:rFonts w:ascii="Arial" w:hAnsi="Arial" w:cs="Arial"/>
          <w:sz w:val="18"/>
          <w:szCs w:val="18"/>
        </w:rPr>
        <w:t>R</w:t>
      </w:r>
      <w:r w:rsidR="00426D20" w:rsidRPr="00F9557C">
        <w:rPr>
          <w:rFonts w:ascii="Arial" w:hAnsi="Arial" w:cs="Arial"/>
          <w:sz w:val="18"/>
          <w:szCs w:val="18"/>
        </w:rPr>
        <w:t>epresentation</w:t>
      </w:r>
      <w:r w:rsidRPr="00F9557C">
        <w:rPr>
          <w:rFonts w:ascii="Arial" w:hAnsi="Arial" w:cs="Arial"/>
          <w:sz w:val="18"/>
          <w:szCs w:val="18"/>
        </w:rPr>
        <w:t xml:space="preserve"> of forget gate along with its mathematical equation. (source: [</w:t>
      </w:r>
      <w:r w:rsidR="002F0975">
        <w:rPr>
          <w:rFonts w:ascii="Arial" w:hAnsi="Arial" w:cs="Arial"/>
          <w:sz w:val="18"/>
          <w:szCs w:val="18"/>
        </w:rPr>
        <w:t>6</w:t>
      </w:r>
      <w:r w:rsidRPr="00F9557C">
        <w:rPr>
          <w:rFonts w:ascii="Arial" w:hAnsi="Arial" w:cs="Arial"/>
          <w:sz w:val="18"/>
          <w:szCs w:val="18"/>
        </w:rPr>
        <w:t>6])</w:t>
      </w:r>
    </w:p>
    <w:p w14:paraId="46415C5C" w14:textId="77777777" w:rsidR="00E71727" w:rsidRPr="00F9557C" w:rsidRDefault="00E71727" w:rsidP="00E71727">
      <w:pPr>
        <w:spacing w:after="0" w:line="360" w:lineRule="auto"/>
        <w:jc w:val="center"/>
        <w:rPr>
          <w:rFonts w:ascii="Arial" w:hAnsi="Arial" w:cs="Arial"/>
        </w:rPr>
      </w:pPr>
    </w:p>
    <w:p w14:paraId="54810D3D" w14:textId="77777777" w:rsidR="00E71727" w:rsidRPr="00F9557C" w:rsidRDefault="00E71727" w:rsidP="00E71727">
      <w:pPr>
        <w:spacing w:after="0" w:line="360" w:lineRule="auto"/>
        <w:jc w:val="both"/>
        <w:rPr>
          <w:rFonts w:ascii="Arial" w:hAnsi="Arial" w:cs="Arial"/>
          <w:b/>
          <w:i/>
        </w:rPr>
      </w:pPr>
      <w:r w:rsidRPr="00F9557C">
        <w:rPr>
          <w:rFonts w:ascii="Arial" w:hAnsi="Arial" w:cs="Arial"/>
          <w:b/>
          <w:i/>
        </w:rPr>
        <w:t>Input gate and Information to be conveyed into the next time period</w:t>
      </w:r>
    </w:p>
    <w:p w14:paraId="75E5B280" w14:textId="39B480C6" w:rsidR="00E71727" w:rsidRPr="00F9557C" w:rsidRDefault="00E71727" w:rsidP="00E71727">
      <w:pPr>
        <w:spacing w:after="0" w:line="360" w:lineRule="auto"/>
        <w:jc w:val="both"/>
        <w:rPr>
          <w:rFonts w:ascii="Arial" w:hAnsi="Arial" w:cs="Arial"/>
        </w:rPr>
      </w:pPr>
      <w:r w:rsidRPr="00F9557C">
        <w:rPr>
          <w:rFonts w:ascii="Arial" w:hAnsi="Arial" w:cs="Arial"/>
        </w:rPr>
        <w:t>Once the forget gate processed the information from previous period and eliminated the unnecessary data, the input gate evaluates what data should be saved to the cell state and carried to the next timestep. This process consists of two parts (Fig</w:t>
      </w:r>
      <w:r w:rsidR="005C0FA5">
        <w:rPr>
          <w:rFonts w:ascii="Arial" w:hAnsi="Arial" w:cs="Arial"/>
        </w:rPr>
        <w:t>ure</w:t>
      </w:r>
      <w:r w:rsidRPr="00F9557C">
        <w:rPr>
          <w:rFonts w:ascii="Arial" w:hAnsi="Arial" w:cs="Arial"/>
        </w:rPr>
        <w:t xml:space="preserve"> 23):</w:t>
      </w:r>
    </w:p>
    <w:p w14:paraId="07FDD46F" w14:textId="77777777" w:rsidR="00E71727" w:rsidRPr="00F9557C" w:rsidRDefault="00E71727" w:rsidP="00E71727">
      <w:pPr>
        <w:spacing w:after="0" w:line="360" w:lineRule="auto"/>
        <w:jc w:val="both"/>
        <w:rPr>
          <w:rFonts w:ascii="Arial" w:hAnsi="Arial" w:cs="Arial"/>
        </w:rPr>
      </w:pPr>
    </w:p>
    <w:p w14:paraId="2FCB6A96" w14:textId="77777777" w:rsidR="00E71727" w:rsidRPr="00F9557C" w:rsidRDefault="00E71727" w:rsidP="00E71727">
      <w:pPr>
        <w:pStyle w:val="Paragrafoelenco"/>
        <w:numPr>
          <w:ilvl w:val="0"/>
          <w:numId w:val="35"/>
        </w:numPr>
        <w:spacing w:after="0" w:line="360" w:lineRule="auto"/>
        <w:jc w:val="both"/>
        <w:rPr>
          <w:rFonts w:ascii="Arial" w:hAnsi="Arial" w:cs="Arial"/>
        </w:rPr>
      </w:pPr>
      <w:r w:rsidRPr="00F9557C">
        <w:rPr>
          <w:rFonts w:ascii="Arial" w:hAnsi="Arial" w:cs="Arial"/>
        </w:rPr>
        <w:t>the input gate (</w:t>
      </w:r>
      <m:oMath>
        <m:sSub>
          <m:sSubPr>
            <m:ctrlPr>
              <w:rPr>
                <w:rFonts w:ascii="Cambria Math" w:hAnsi="Cambria Math" w:cs="Arial"/>
                <w:i/>
              </w:rPr>
            </m:ctrlPr>
          </m:sSubPr>
          <m:e>
            <m:r>
              <w:rPr>
                <w:rFonts w:ascii="Cambria Math" w:hAnsi="Cambria Math" w:cs="Arial"/>
              </w:rPr>
              <m:t>i</m:t>
            </m:r>
          </m:e>
          <m:sub>
            <m:r>
              <w:rPr>
                <w:rFonts w:ascii="Cambria Math" w:hAnsi="Cambria Math" w:cs="Arial"/>
              </w:rPr>
              <m:t>t</m:t>
            </m:r>
          </m:sub>
        </m:sSub>
      </m:oMath>
      <w:r w:rsidRPr="00F9557C">
        <w:rPr>
          <w:rFonts w:ascii="Arial" w:hAnsi="Arial" w:cs="Arial"/>
        </w:rPr>
        <w:t>), relying on a sigmoid layer, determines what data that is present in the cell state must be updated and carried forward to the next timestep.</w:t>
      </w:r>
    </w:p>
    <w:p w14:paraId="29C4C22D" w14:textId="77777777" w:rsidR="00E71727" w:rsidRPr="00F9557C" w:rsidRDefault="00E71727" w:rsidP="00E71727">
      <w:pPr>
        <w:pStyle w:val="Paragrafoelenco"/>
        <w:numPr>
          <w:ilvl w:val="0"/>
          <w:numId w:val="35"/>
        </w:numPr>
        <w:spacing w:after="0" w:line="360" w:lineRule="auto"/>
        <w:jc w:val="both"/>
        <w:rPr>
          <w:rFonts w:ascii="Arial" w:hAnsi="Arial" w:cs="Arial"/>
        </w:rPr>
      </w:pPr>
      <w:r w:rsidRPr="00F9557C">
        <w:rPr>
          <w:rFonts w:ascii="Arial" w:hAnsi="Arial" w:cs="Arial"/>
        </w:rPr>
        <w:lastRenderedPageBreak/>
        <w:t xml:space="preserve"> The second part is performed through a </w:t>
      </w:r>
      <m:oMath>
        <m:r>
          <w:rPr>
            <w:rFonts w:ascii="Cambria Math" w:hAnsi="Cambria Math" w:cs="Arial"/>
          </w:rPr>
          <m:t>tanh</m:t>
        </m:r>
      </m:oMath>
      <w:r w:rsidRPr="00F9557C">
        <w:rPr>
          <w:rFonts w:ascii="Arial" w:hAnsi="Arial" w:cs="Arial"/>
        </w:rPr>
        <w:t xml:space="preserve"> layer, which creates a vector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C</m:t>
                </m:r>
              </m:e>
            </m:acc>
          </m:e>
          <m:sub>
            <m:r>
              <w:rPr>
                <w:rFonts w:ascii="Cambria Math" w:hAnsi="Cambria Math" w:cs="Arial"/>
              </w:rPr>
              <m:t>t</m:t>
            </m:r>
          </m:sub>
        </m:sSub>
      </m:oMath>
      <w:r w:rsidRPr="00F9557C">
        <w:rPr>
          <w:rFonts w:ascii="Arial" w:hAnsi="Arial" w:cs="Arial"/>
        </w:rPr>
        <w:t xml:space="preserve"> containing new information. The new information can be added to the current cell state through the </w:t>
      </w:r>
      <m:oMath>
        <m:r>
          <w:rPr>
            <w:rFonts w:ascii="Cambria Math" w:hAnsi="Cambria Math" w:cs="Arial"/>
          </w:rPr>
          <m:t>tanh</m:t>
        </m:r>
      </m:oMath>
      <w:r w:rsidRPr="00F9557C">
        <w:rPr>
          <w:rFonts w:ascii="Arial" w:eastAsiaTheme="minorEastAsia" w:hAnsi="Arial" w:cs="Arial"/>
        </w:rPr>
        <w:t xml:space="preserve"> activation function which filters what new information can be added or discarded.</w:t>
      </w:r>
    </w:p>
    <w:p w14:paraId="7C5A0F56" w14:textId="77777777" w:rsidR="00E71727" w:rsidRPr="00F9557C" w:rsidRDefault="00E71727" w:rsidP="00E71727">
      <w:pPr>
        <w:spacing w:after="0" w:line="360" w:lineRule="auto"/>
        <w:jc w:val="both"/>
        <w:rPr>
          <w:rFonts w:ascii="Arial" w:hAnsi="Arial" w:cs="Arial"/>
        </w:rPr>
      </w:pPr>
    </w:p>
    <w:p w14:paraId="260B5207" w14:textId="5667E6DC" w:rsidR="00E71727" w:rsidRPr="00F9557C" w:rsidRDefault="00BD0024" w:rsidP="00E71727">
      <w:pPr>
        <w:spacing w:after="0" w:line="360" w:lineRule="auto"/>
        <w:jc w:val="center"/>
        <w:rPr>
          <w:rFonts w:ascii="Arial" w:hAnsi="Arial" w:cs="Arial"/>
        </w:rPr>
      </w:pPr>
      <w:r>
        <w:rPr>
          <w:rFonts w:ascii="Arial" w:hAnsi="Arial" w:cs="Arial"/>
          <w:noProof/>
        </w:rPr>
        <w:drawing>
          <wp:inline distT="0" distB="0" distL="0" distR="0" wp14:anchorId="694864F7" wp14:editId="7AE1F542">
            <wp:extent cx="5231251" cy="1615786"/>
            <wp:effectExtent l="0" t="0" r="7620" b="381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316790" cy="1642207"/>
                    </a:xfrm>
                    <a:prstGeom prst="rect">
                      <a:avLst/>
                    </a:prstGeom>
                    <a:noFill/>
                  </pic:spPr>
                </pic:pic>
              </a:graphicData>
            </a:graphic>
          </wp:inline>
        </w:drawing>
      </w:r>
    </w:p>
    <w:p w14:paraId="1B568CB8" w14:textId="4070B688"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Figure 23. Input Gate and new values added to cell state alongside with their mathematical expression. (source: [</w:t>
      </w:r>
      <w:r w:rsidR="002F0975">
        <w:rPr>
          <w:rFonts w:ascii="Arial" w:hAnsi="Arial" w:cs="Arial"/>
          <w:sz w:val="18"/>
          <w:szCs w:val="18"/>
        </w:rPr>
        <w:t>6</w:t>
      </w:r>
      <w:r w:rsidRPr="00F9557C">
        <w:rPr>
          <w:rFonts w:ascii="Arial" w:hAnsi="Arial" w:cs="Arial"/>
          <w:sz w:val="18"/>
          <w:szCs w:val="18"/>
        </w:rPr>
        <w:t>6])</w:t>
      </w:r>
    </w:p>
    <w:p w14:paraId="62612ED5" w14:textId="77777777" w:rsidR="00E71727" w:rsidRPr="00F9557C" w:rsidRDefault="00E71727" w:rsidP="00E71727">
      <w:pPr>
        <w:spacing w:after="0" w:line="360" w:lineRule="auto"/>
        <w:jc w:val="both"/>
        <w:rPr>
          <w:rFonts w:ascii="Arial" w:hAnsi="Arial" w:cs="Arial"/>
        </w:rPr>
      </w:pPr>
    </w:p>
    <w:p w14:paraId="454E7FDD" w14:textId="77777777" w:rsidR="00E71727" w:rsidRPr="00F9557C" w:rsidRDefault="00E71727" w:rsidP="00E71727">
      <w:pPr>
        <w:spacing w:after="0" w:line="360" w:lineRule="auto"/>
        <w:jc w:val="both"/>
        <w:rPr>
          <w:rFonts w:ascii="Arial" w:hAnsi="Arial" w:cs="Arial"/>
        </w:rPr>
      </w:pPr>
      <w:r w:rsidRPr="00F9557C">
        <w:rPr>
          <w:rFonts w:ascii="Arial" w:hAnsi="Arial" w:cs="Arial"/>
        </w:rPr>
        <w:t>Subsequently, as displayed in Fig 24, the final information carried to the next timestep is the overall result that comes from the outputs of the input gate, the new values added to the cell state, the forget gate and the cell state from the previous timestep.</w:t>
      </w:r>
      <w:r w:rsidRPr="00F9557C">
        <w:rPr>
          <w:rFonts w:ascii="Arial" w:hAnsi="Arial" w:cs="Arial"/>
        </w:rPr>
        <w:cr/>
      </w:r>
    </w:p>
    <w:p w14:paraId="6F8C1CFF" w14:textId="7A4CD7D7" w:rsidR="00E71727" w:rsidRPr="00F9557C" w:rsidRDefault="00BD0024" w:rsidP="00E71727">
      <w:pPr>
        <w:spacing w:after="0" w:line="360" w:lineRule="auto"/>
        <w:jc w:val="center"/>
        <w:rPr>
          <w:rFonts w:ascii="Arial" w:hAnsi="Arial" w:cs="Arial"/>
        </w:rPr>
      </w:pPr>
      <w:r>
        <w:rPr>
          <w:rFonts w:ascii="Arial" w:hAnsi="Arial" w:cs="Arial"/>
          <w:noProof/>
        </w:rPr>
        <w:drawing>
          <wp:inline distT="0" distB="0" distL="0" distR="0" wp14:anchorId="279EBBB9" wp14:editId="169DB9A4">
            <wp:extent cx="4914804" cy="1518045"/>
            <wp:effectExtent l="0" t="0" r="0" b="63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67066" cy="1534187"/>
                    </a:xfrm>
                    <a:prstGeom prst="rect">
                      <a:avLst/>
                    </a:prstGeom>
                    <a:noFill/>
                  </pic:spPr>
                </pic:pic>
              </a:graphicData>
            </a:graphic>
          </wp:inline>
        </w:drawing>
      </w:r>
    </w:p>
    <w:p w14:paraId="6D414910" w14:textId="7E0C9474"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Figure 24. Cell state computation. (source: [</w:t>
      </w:r>
      <w:r w:rsidR="002F0975">
        <w:rPr>
          <w:rFonts w:ascii="Arial" w:hAnsi="Arial" w:cs="Arial"/>
          <w:sz w:val="18"/>
          <w:szCs w:val="18"/>
        </w:rPr>
        <w:t>6</w:t>
      </w:r>
      <w:r w:rsidRPr="00F9557C">
        <w:rPr>
          <w:rFonts w:ascii="Arial" w:hAnsi="Arial" w:cs="Arial"/>
          <w:sz w:val="18"/>
          <w:szCs w:val="18"/>
        </w:rPr>
        <w:t>6])</w:t>
      </w:r>
    </w:p>
    <w:p w14:paraId="7C9CD056" w14:textId="77777777" w:rsidR="00E71727" w:rsidRPr="00F9557C" w:rsidRDefault="00E71727" w:rsidP="00E71727">
      <w:pPr>
        <w:spacing w:after="0" w:line="360" w:lineRule="auto"/>
        <w:jc w:val="both"/>
        <w:rPr>
          <w:rFonts w:ascii="Arial" w:hAnsi="Arial" w:cs="Arial"/>
        </w:rPr>
      </w:pPr>
    </w:p>
    <w:p w14:paraId="26F1783E" w14:textId="77777777" w:rsidR="00E71727" w:rsidRPr="00F9557C" w:rsidRDefault="00E71727" w:rsidP="00E71727">
      <w:pPr>
        <w:spacing w:after="0" w:line="360" w:lineRule="auto"/>
        <w:jc w:val="both"/>
        <w:rPr>
          <w:rFonts w:ascii="Arial" w:hAnsi="Arial" w:cs="Arial"/>
          <w:b/>
          <w:i/>
        </w:rPr>
      </w:pPr>
      <w:r w:rsidRPr="00F9557C">
        <w:rPr>
          <w:rFonts w:ascii="Arial" w:hAnsi="Arial" w:cs="Arial"/>
          <w:b/>
          <w:i/>
        </w:rPr>
        <w:t>Output at each timestep</w:t>
      </w:r>
    </w:p>
    <w:p w14:paraId="189EA5E3" w14:textId="59CCD129" w:rsidR="00E71727" w:rsidRPr="00F9557C" w:rsidRDefault="00E71727" w:rsidP="00E71727">
      <w:pPr>
        <w:spacing w:after="0" w:line="360" w:lineRule="auto"/>
        <w:jc w:val="both"/>
        <w:rPr>
          <w:rFonts w:ascii="Arial" w:hAnsi="Arial" w:cs="Arial"/>
        </w:rPr>
      </w:pPr>
      <w:r w:rsidRPr="00F9557C">
        <w:rPr>
          <w:rFonts w:ascii="Arial" w:hAnsi="Arial" w:cs="Arial"/>
        </w:rPr>
        <w:t>The Output Gate (</w:t>
      </w:r>
      <m:oMath>
        <m:sSub>
          <m:sSubPr>
            <m:ctrlPr>
              <w:rPr>
                <w:rFonts w:ascii="Cambria Math" w:hAnsi="Cambria Math" w:cs="Arial"/>
                <w:i/>
              </w:rPr>
            </m:ctrlPr>
          </m:sSubPr>
          <m:e>
            <m:r>
              <w:rPr>
                <w:rFonts w:ascii="Cambria Math" w:hAnsi="Cambria Math" w:cs="Arial"/>
              </w:rPr>
              <m:t>o</m:t>
            </m:r>
          </m:e>
          <m:sub>
            <m:r>
              <w:rPr>
                <w:rFonts w:ascii="Cambria Math" w:hAnsi="Cambria Math" w:cs="Arial"/>
              </w:rPr>
              <m:t>t</m:t>
            </m:r>
          </m:sub>
        </m:sSub>
      </m:oMath>
      <w:r w:rsidRPr="00F9557C">
        <w:rPr>
          <w:rFonts w:ascii="Arial" w:hAnsi="Arial" w:cs="Arial"/>
        </w:rPr>
        <w:t xml:space="preserve">) and the Cell state select the output at each period. The output gate, by using sigmoid activation function, identify which parts of the cell state can be considered as output. Then, the cell state </w:t>
      </w:r>
      <m:oMath>
        <m:sSub>
          <m:sSubPr>
            <m:ctrlPr>
              <w:rPr>
                <w:rFonts w:ascii="Cambria Math" w:hAnsi="Cambria Math" w:cs="Arial"/>
                <w:i/>
              </w:rPr>
            </m:ctrlPr>
          </m:sSubPr>
          <m:e>
            <m:r>
              <w:rPr>
                <w:rFonts w:ascii="Cambria Math" w:hAnsi="Cambria Math" w:cs="Arial"/>
              </w:rPr>
              <m:t>C</m:t>
            </m:r>
          </m:e>
          <m:sub>
            <m:r>
              <w:rPr>
                <w:rFonts w:ascii="Cambria Math" w:hAnsi="Cambria Math" w:cs="Arial"/>
              </w:rPr>
              <m:t>t</m:t>
            </m:r>
          </m:sub>
        </m:sSub>
      </m:oMath>
      <w:r w:rsidRPr="00F9557C">
        <w:rPr>
          <w:rFonts w:ascii="Arial" w:hAnsi="Arial" w:cs="Arial"/>
        </w:rPr>
        <w:t xml:space="preserve"> is passed through a </w:t>
      </w:r>
      <m:oMath>
        <m:r>
          <w:rPr>
            <w:rFonts w:ascii="Cambria Math" w:hAnsi="Cambria Math" w:cs="Arial"/>
          </w:rPr>
          <m:t>tanh</m:t>
        </m:r>
      </m:oMath>
      <w:r w:rsidRPr="00F9557C">
        <w:rPr>
          <w:rFonts w:ascii="Arial" w:hAnsi="Arial" w:cs="Arial"/>
        </w:rPr>
        <w:t xml:space="preserve"> and it is multiplied by the output previously identified in order to determine the hidden state for the next LSTM cell (</w:t>
      </w:r>
      <m:oMath>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t</m:t>
            </m:r>
          </m:sub>
        </m:sSub>
      </m:oMath>
      <w:r w:rsidRPr="00F9557C">
        <w:rPr>
          <w:rFonts w:ascii="Arial" w:hAnsi="Arial" w:cs="Arial"/>
        </w:rPr>
        <w:t xml:space="preserve">). The process involing the Output Gate is schematically displayed in </w:t>
      </w:r>
      <w:r w:rsidR="005C0FA5">
        <w:rPr>
          <w:rFonts w:ascii="Arial" w:hAnsi="Arial" w:cs="Arial"/>
        </w:rPr>
        <w:t>F</w:t>
      </w:r>
      <w:r w:rsidRPr="00F9557C">
        <w:rPr>
          <w:rFonts w:ascii="Arial" w:hAnsi="Arial" w:cs="Arial"/>
        </w:rPr>
        <w:t>igure 25.</w:t>
      </w:r>
    </w:p>
    <w:p w14:paraId="194EB442" w14:textId="77777777" w:rsidR="00E71727" w:rsidRPr="00F9557C" w:rsidRDefault="00E71727" w:rsidP="00E71727">
      <w:pPr>
        <w:spacing w:after="0" w:line="360" w:lineRule="auto"/>
        <w:jc w:val="both"/>
        <w:rPr>
          <w:rFonts w:ascii="Arial" w:hAnsi="Arial" w:cs="Arial"/>
        </w:rPr>
      </w:pPr>
    </w:p>
    <w:p w14:paraId="7B6603B1" w14:textId="2B26E38D" w:rsidR="00E71727" w:rsidRPr="00F9557C" w:rsidRDefault="00BD0024" w:rsidP="00E71727">
      <w:pPr>
        <w:spacing w:after="0" w:line="360" w:lineRule="auto"/>
        <w:jc w:val="center"/>
        <w:rPr>
          <w:rFonts w:ascii="Arial" w:hAnsi="Arial" w:cs="Arial"/>
        </w:rPr>
      </w:pPr>
      <w:r>
        <w:rPr>
          <w:rFonts w:ascii="Arial" w:hAnsi="Arial" w:cs="Arial"/>
          <w:noProof/>
        </w:rPr>
        <w:lastRenderedPageBreak/>
        <w:drawing>
          <wp:inline distT="0" distB="0" distL="0" distR="0" wp14:anchorId="6FD9DFEB" wp14:editId="45D18719">
            <wp:extent cx="5131031" cy="1584831"/>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45173" cy="1620086"/>
                    </a:xfrm>
                    <a:prstGeom prst="rect">
                      <a:avLst/>
                    </a:prstGeom>
                    <a:noFill/>
                  </pic:spPr>
                </pic:pic>
              </a:graphicData>
            </a:graphic>
          </wp:inline>
        </w:drawing>
      </w:r>
    </w:p>
    <w:p w14:paraId="13A89497" w14:textId="77777777" w:rsidR="00E71727" w:rsidRPr="00F9557C" w:rsidRDefault="00E71727" w:rsidP="00E71727">
      <w:pPr>
        <w:spacing w:after="0" w:line="360" w:lineRule="auto"/>
        <w:jc w:val="center"/>
        <w:rPr>
          <w:rFonts w:ascii="Arial" w:hAnsi="Arial" w:cs="Arial"/>
          <w:sz w:val="18"/>
          <w:szCs w:val="18"/>
        </w:rPr>
      </w:pPr>
      <w:r w:rsidRPr="00F9557C">
        <w:rPr>
          <w:rFonts w:ascii="Arial" w:hAnsi="Arial" w:cs="Arial"/>
          <w:sz w:val="18"/>
          <w:szCs w:val="18"/>
        </w:rPr>
        <w:t>Figure 25. Output computation. (source: [26])</w:t>
      </w:r>
    </w:p>
    <w:p w14:paraId="45591EED" w14:textId="77777777" w:rsidR="00E71727" w:rsidRPr="00F9557C" w:rsidRDefault="00E71727" w:rsidP="00E71727">
      <w:pPr>
        <w:spacing w:after="0" w:line="360" w:lineRule="auto"/>
        <w:jc w:val="both"/>
        <w:rPr>
          <w:rFonts w:ascii="Arial" w:hAnsi="Arial" w:cs="Arial"/>
        </w:rPr>
      </w:pPr>
    </w:p>
    <w:p w14:paraId="07043B2D" w14:textId="77777777" w:rsidR="00E71727" w:rsidRPr="00F9557C" w:rsidRDefault="00E71727" w:rsidP="00E71727">
      <w:pPr>
        <w:spacing w:after="0" w:line="360" w:lineRule="auto"/>
        <w:jc w:val="both"/>
        <w:rPr>
          <w:rFonts w:ascii="Arial" w:hAnsi="Arial" w:cs="Arial"/>
        </w:rPr>
      </w:pPr>
      <w:r w:rsidRPr="00F9557C">
        <w:rPr>
          <w:rFonts w:ascii="Arial" w:hAnsi="Arial" w:cs="Arial"/>
        </w:rPr>
        <w:t>The main architecture of the LSTM designed for the present work consists of:</w:t>
      </w:r>
    </w:p>
    <w:p w14:paraId="485ECEFE" w14:textId="77777777" w:rsidR="00E71727" w:rsidRPr="00F9557C" w:rsidRDefault="00E71727" w:rsidP="00E71727">
      <w:pPr>
        <w:spacing w:after="0" w:line="360" w:lineRule="auto"/>
        <w:jc w:val="both"/>
        <w:rPr>
          <w:rFonts w:ascii="Arial" w:hAnsi="Arial" w:cs="Arial"/>
        </w:rPr>
      </w:pPr>
    </w:p>
    <w:p w14:paraId="7837AF1A" w14:textId="77777777" w:rsidR="00E71727" w:rsidRPr="00F9557C" w:rsidRDefault="00E71727" w:rsidP="00E71727">
      <w:pPr>
        <w:pStyle w:val="Paragrafoelenco"/>
        <w:numPr>
          <w:ilvl w:val="0"/>
          <w:numId w:val="14"/>
        </w:numPr>
        <w:spacing w:after="0" w:line="360" w:lineRule="auto"/>
        <w:jc w:val="both"/>
        <w:rPr>
          <w:rFonts w:ascii="Arial" w:hAnsi="Arial" w:cs="Arial"/>
          <w:i/>
        </w:rPr>
      </w:pPr>
      <w:r w:rsidRPr="00F9557C">
        <w:rPr>
          <w:rFonts w:ascii="Arial" w:hAnsi="Arial" w:cs="Arial"/>
          <w:b/>
          <w:i/>
        </w:rPr>
        <w:t>1 Input Layer</w:t>
      </w:r>
      <w:r w:rsidRPr="00F9557C">
        <w:rPr>
          <w:rFonts w:ascii="Arial" w:hAnsi="Arial" w:cs="Arial"/>
          <w:i/>
        </w:rPr>
        <w:t xml:space="preserve"> (11 input features, 64 neurons, </w:t>
      </w:r>
      <w:proofErr w:type="spellStart"/>
      <w:r w:rsidRPr="00F9557C">
        <w:rPr>
          <w:rFonts w:ascii="Arial" w:hAnsi="Arial" w:cs="Arial"/>
          <w:i/>
        </w:rPr>
        <w:t>activaction</w:t>
      </w:r>
      <w:proofErr w:type="spellEnd"/>
      <w:r w:rsidRPr="00F9557C">
        <w:rPr>
          <w:rFonts w:ascii="Arial" w:hAnsi="Arial" w:cs="Arial"/>
          <w:i/>
        </w:rPr>
        <w:t xml:space="preserve"> function=</w:t>
      </w:r>
      <w:proofErr w:type="spellStart"/>
      <w:r w:rsidRPr="00F9557C">
        <w:rPr>
          <w:rFonts w:ascii="Arial" w:hAnsi="Arial" w:cs="Arial"/>
          <w:i/>
        </w:rPr>
        <w:t>relu</w:t>
      </w:r>
      <w:proofErr w:type="spellEnd"/>
      <w:r w:rsidRPr="00F9557C">
        <w:rPr>
          <w:rFonts w:ascii="Arial" w:hAnsi="Arial" w:cs="Arial"/>
          <w:i/>
        </w:rPr>
        <w:t>)</w:t>
      </w:r>
    </w:p>
    <w:p w14:paraId="0B456791" w14:textId="77777777" w:rsidR="00E71727" w:rsidRPr="00F9557C" w:rsidRDefault="00E71727" w:rsidP="00E71727">
      <w:pPr>
        <w:pStyle w:val="Paragrafoelenco"/>
        <w:numPr>
          <w:ilvl w:val="0"/>
          <w:numId w:val="14"/>
        </w:numPr>
        <w:spacing w:after="0" w:line="360" w:lineRule="auto"/>
        <w:jc w:val="both"/>
        <w:rPr>
          <w:rFonts w:ascii="Arial" w:hAnsi="Arial" w:cs="Arial"/>
          <w:b/>
          <w:i/>
        </w:rPr>
      </w:pPr>
      <w:r w:rsidRPr="00F9557C">
        <w:rPr>
          <w:rFonts w:ascii="Arial" w:hAnsi="Arial" w:cs="Arial"/>
          <w:b/>
          <w:i/>
        </w:rPr>
        <w:t>1 Hidden Layer</w:t>
      </w:r>
      <w:r w:rsidRPr="00F9557C">
        <w:rPr>
          <w:rFonts w:ascii="Arial" w:hAnsi="Arial" w:cs="Arial"/>
          <w:i/>
        </w:rPr>
        <w:t xml:space="preserve"> (32 neurons, </w:t>
      </w:r>
      <w:proofErr w:type="spellStart"/>
      <w:r w:rsidRPr="00F9557C">
        <w:rPr>
          <w:rFonts w:ascii="Arial" w:hAnsi="Arial" w:cs="Arial"/>
          <w:i/>
        </w:rPr>
        <w:t>activaction</w:t>
      </w:r>
      <w:proofErr w:type="spellEnd"/>
      <w:r w:rsidRPr="00F9557C">
        <w:rPr>
          <w:rFonts w:ascii="Arial" w:hAnsi="Arial" w:cs="Arial"/>
          <w:i/>
        </w:rPr>
        <w:t xml:space="preserve"> function=</w:t>
      </w:r>
      <w:proofErr w:type="spellStart"/>
      <w:r w:rsidRPr="00F9557C">
        <w:rPr>
          <w:rFonts w:ascii="Arial" w:hAnsi="Arial" w:cs="Arial"/>
          <w:i/>
        </w:rPr>
        <w:t>relu</w:t>
      </w:r>
      <w:proofErr w:type="spellEnd"/>
      <w:r w:rsidRPr="00F9557C">
        <w:rPr>
          <w:rFonts w:ascii="Arial" w:hAnsi="Arial" w:cs="Arial"/>
          <w:i/>
        </w:rPr>
        <w:t>)</w:t>
      </w:r>
    </w:p>
    <w:p w14:paraId="00A2E78B" w14:textId="77777777" w:rsidR="00E71727" w:rsidRPr="00F9557C" w:rsidRDefault="00E71727" w:rsidP="00E71727">
      <w:pPr>
        <w:pStyle w:val="Paragrafoelenco"/>
        <w:numPr>
          <w:ilvl w:val="0"/>
          <w:numId w:val="14"/>
        </w:numPr>
        <w:spacing w:after="0" w:line="360" w:lineRule="auto"/>
        <w:jc w:val="both"/>
        <w:rPr>
          <w:rFonts w:ascii="Arial" w:hAnsi="Arial" w:cs="Arial"/>
          <w:b/>
          <w:i/>
        </w:rPr>
      </w:pPr>
      <w:r w:rsidRPr="00F9557C">
        <w:rPr>
          <w:rFonts w:ascii="Arial" w:hAnsi="Arial" w:cs="Arial"/>
          <w:b/>
          <w:i/>
        </w:rPr>
        <w:t xml:space="preserve">1 Dropout Layer </w:t>
      </w:r>
      <w:r w:rsidRPr="00F9557C">
        <w:rPr>
          <w:rFonts w:ascii="Arial" w:hAnsi="Arial" w:cs="Arial"/>
          <w:i/>
        </w:rPr>
        <w:t>(</w:t>
      </w:r>
      <w:proofErr w:type="spellStart"/>
      <w:r w:rsidRPr="00F9557C">
        <w:rPr>
          <w:rFonts w:ascii="Arial" w:hAnsi="Arial" w:cs="Arial"/>
          <w:i/>
        </w:rPr>
        <w:t>pct</w:t>
      </w:r>
      <w:proofErr w:type="spellEnd"/>
      <w:r w:rsidRPr="00F9557C">
        <w:rPr>
          <w:rFonts w:ascii="Arial" w:hAnsi="Arial" w:cs="Arial"/>
          <w:i/>
        </w:rPr>
        <w:t>=0.2)</w:t>
      </w:r>
    </w:p>
    <w:p w14:paraId="04996603" w14:textId="77777777" w:rsidR="00E71727" w:rsidRPr="00F9557C" w:rsidRDefault="00E71727" w:rsidP="00E71727">
      <w:pPr>
        <w:pStyle w:val="Paragrafoelenco"/>
        <w:numPr>
          <w:ilvl w:val="0"/>
          <w:numId w:val="14"/>
        </w:numPr>
        <w:spacing w:after="0" w:line="360" w:lineRule="auto"/>
        <w:jc w:val="both"/>
        <w:rPr>
          <w:rFonts w:ascii="Arial" w:hAnsi="Arial" w:cs="Arial"/>
          <w:b/>
          <w:i/>
        </w:rPr>
      </w:pPr>
      <w:r w:rsidRPr="00F9557C">
        <w:rPr>
          <w:rFonts w:ascii="Arial" w:hAnsi="Arial" w:cs="Arial"/>
          <w:b/>
          <w:i/>
        </w:rPr>
        <w:t xml:space="preserve">1 Output Layer </w:t>
      </w:r>
      <w:r w:rsidRPr="00F9557C">
        <w:rPr>
          <w:rFonts w:ascii="Arial" w:hAnsi="Arial" w:cs="Arial"/>
          <w:i/>
        </w:rPr>
        <w:t xml:space="preserve">(1 neuron, </w:t>
      </w:r>
      <w:proofErr w:type="spellStart"/>
      <w:r w:rsidRPr="00F9557C">
        <w:rPr>
          <w:rFonts w:ascii="Arial" w:hAnsi="Arial" w:cs="Arial"/>
          <w:i/>
        </w:rPr>
        <w:t>activaction</w:t>
      </w:r>
      <w:proofErr w:type="spellEnd"/>
      <w:r w:rsidRPr="00F9557C">
        <w:rPr>
          <w:rFonts w:ascii="Arial" w:hAnsi="Arial" w:cs="Arial"/>
          <w:i/>
        </w:rPr>
        <w:t xml:space="preserve"> function=no)</w:t>
      </w:r>
    </w:p>
    <w:p w14:paraId="0BEB4282" w14:textId="77777777" w:rsidR="00E71727" w:rsidRPr="00F9557C" w:rsidRDefault="00E71727" w:rsidP="00E71727">
      <w:pPr>
        <w:spacing w:after="0" w:line="360" w:lineRule="auto"/>
        <w:jc w:val="both"/>
        <w:rPr>
          <w:rFonts w:ascii="Arial" w:hAnsi="Arial" w:cs="Arial"/>
        </w:rPr>
      </w:pPr>
    </w:p>
    <w:p w14:paraId="5B6323CA" w14:textId="60F194DD" w:rsidR="00E71727" w:rsidRPr="00F9557C" w:rsidRDefault="00E71727" w:rsidP="00E71727">
      <w:pPr>
        <w:spacing w:after="0" w:line="360" w:lineRule="auto"/>
        <w:jc w:val="both"/>
        <w:rPr>
          <w:rFonts w:ascii="Arial" w:hAnsi="Arial" w:cs="Arial"/>
        </w:rPr>
      </w:pPr>
      <w:r w:rsidRPr="00F9557C">
        <w:rPr>
          <w:rFonts w:ascii="Arial" w:hAnsi="Arial" w:cs="Arial"/>
        </w:rPr>
        <w:t>The dropout layer entered into the LSTM architecture helps layer to reduce the overfitting of the model [</w:t>
      </w:r>
      <w:r w:rsidR="002F0975">
        <w:rPr>
          <w:rFonts w:ascii="Arial" w:hAnsi="Arial" w:cs="Arial"/>
        </w:rPr>
        <w:t>6</w:t>
      </w:r>
      <w:r w:rsidRPr="00F9557C">
        <w:rPr>
          <w:rFonts w:ascii="Arial" w:hAnsi="Arial" w:cs="Arial"/>
        </w:rPr>
        <w:t>7]. During the training, the Dropout process randomly selected neurons that are ignored, which means that their contribution to the activation of downstream neurons is temporally removed</w:t>
      </w:r>
      <w:r w:rsidR="005C0FA5">
        <w:rPr>
          <w:rFonts w:ascii="Arial" w:hAnsi="Arial" w:cs="Arial"/>
        </w:rPr>
        <w:t xml:space="preserve">. In </w:t>
      </w:r>
      <w:r w:rsidRPr="00F9557C">
        <w:rPr>
          <w:rFonts w:ascii="Arial" w:hAnsi="Arial" w:cs="Arial"/>
        </w:rPr>
        <w:t>the present case, the value 0.2 implies that 20% of the neurons are randomly excluded from each update cycle.</w:t>
      </w:r>
    </w:p>
    <w:p w14:paraId="0560DD8D" w14:textId="43CC9EA4" w:rsidR="00E71727" w:rsidRPr="00F9557C" w:rsidRDefault="00E71727" w:rsidP="00E71727">
      <w:pPr>
        <w:spacing w:after="0" w:line="360" w:lineRule="auto"/>
        <w:jc w:val="both"/>
        <w:rPr>
          <w:rFonts w:ascii="Arial" w:hAnsi="Arial" w:cs="Arial"/>
        </w:rPr>
      </w:pPr>
      <w:r w:rsidRPr="00F9557C">
        <w:rPr>
          <w:rFonts w:ascii="Arial" w:hAnsi="Arial" w:cs="Arial"/>
        </w:rPr>
        <w:t xml:space="preserve">The Output Layer, unlike the other layers, is a simple non-recurrent neural network layer with 1 neuron and no </w:t>
      </w:r>
      <w:r w:rsidR="00426D20" w:rsidRPr="00F9557C">
        <w:rPr>
          <w:rFonts w:ascii="Arial" w:hAnsi="Arial" w:cs="Arial"/>
        </w:rPr>
        <w:t>activation</w:t>
      </w:r>
      <w:r w:rsidRPr="00F9557C">
        <w:rPr>
          <w:rFonts w:ascii="Arial" w:hAnsi="Arial" w:cs="Arial"/>
        </w:rPr>
        <w:t xml:space="preserve"> function, whose functionality is to return our output, namely the predicted </w:t>
      </w:r>
      <w:r w:rsidR="003B62BC">
        <w:rPr>
          <w:rFonts w:ascii="Arial" w:hAnsi="Arial" w:cs="Arial"/>
        </w:rPr>
        <w:t>v</w:t>
      </w:r>
      <w:r w:rsidRPr="00F9557C">
        <w:rPr>
          <w:rFonts w:ascii="Arial" w:hAnsi="Arial" w:cs="Arial"/>
        </w:rPr>
        <w:t>olume percentage change.</w:t>
      </w:r>
    </w:p>
    <w:p w14:paraId="702015C1" w14:textId="3DC6586B" w:rsidR="00E71727" w:rsidRPr="00F9557C" w:rsidRDefault="00E71727" w:rsidP="00E71727">
      <w:pPr>
        <w:spacing w:after="0" w:line="360" w:lineRule="auto"/>
        <w:jc w:val="both"/>
        <w:rPr>
          <w:rFonts w:ascii="Arial" w:hAnsi="Arial" w:cs="Arial"/>
        </w:rPr>
      </w:pPr>
      <w:r w:rsidRPr="00F9557C">
        <w:rPr>
          <w:rFonts w:ascii="Arial" w:hAnsi="Arial" w:cs="Arial"/>
        </w:rPr>
        <w:t xml:space="preserve">With respect to the </w:t>
      </w:r>
      <w:r w:rsidR="00426D20" w:rsidRPr="00F9557C">
        <w:rPr>
          <w:rFonts w:ascii="Arial" w:hAnsi="Arial" w:cs="Arial"/>
        </w:rPr>
        <w:t>activation</w:t>
      </w:r>
      <w:r w:rsidRPr="00F9557C">
        <w:rPr>
          <w:rFonts w:ascii="Arial" w:hAnsi="Arial" w:cs="Arial"/>
        </w:rPr>
        <w:t xml:space="preserve"> function, the rectified linear activation function (</w:t>
      </w:r>
      <w:proofErr w:type="spellStart"/>
      <w:r w:rsidRPr="00F9557C">
        <w:rPr>
          <w:rFonts w:ascii="Arial" w:hAnsi="Arial" w:cs="Arial"/>
        </w:rPr>
        <w:t>ReLU</w:t>
      </w:r>
      <w:proofErr w:type="spellEnd"/>
      <w:r w:rsidRPr="00F9557C">
        <w:rPr>
          <w:rFonts w:ascii="Arial" w:hAnsi="Arial" w:cs="Arial"/>
        </w:rPr>
        <w:t xml:space="preserve">) has been selected. The </w:t>
      </w:r>
      <w:proofErr w:type="spellStart"/>
      <w:r w:rsidRPr="00F9557C">
        <w:rPr>
          <w:rFonts w:ascii="Arial" w:hAnsi="Arial" w:cs="Arial"/>
        </w:rPr>
        <w:t>ReLU</w:t>
      </w:r>
      <w:proofErr w:type="spellEnd"/>
      <w:r w:rsidRPr="00F9557C">
        <w:rPr>
          <w:rFonts w:ascii="Arial" w:hAnsi="Arial" w:cs="Arial"/>
        </w:rPr>
        <w:t xml:space="preserve"> function is widely used in neural </w:t>
      </w:r>
      <w:r w:rsidR="00426D20" w:rsidRPr="00F9557C">
        <w:rPr>
          <w:rFonts w:ascii="Arial" w:hAnsi="Arial" w:cs="Arial"/>
        </w:rPr>
        <w:t>networks</w:t>
      </w:r>
      <w:r w:rsidRPr="00F9557C">
        <w:rPr>
          <w:rFonts w:ascii="Arial" w:hAnsi="Arial" w:cs="Arial"/>
        </w:rPr>
        <w:t xml:space="preserve"> since offers important advantages. It is simple to be implemented and above all, unlike other activation functions, it is less sensitive to one of the main </w:t>
      </w:r>
      <w:r w:rsidR="00426D20" w:rsidRPr="00F9557C">
        <w:rPr>
          <w:rFonts w:ascii="Arial" w:hAnsi="Arial" w:cs="Arial"/>
        </w:rPr>
        <w:t>issues</w:t>
      </w:r>
      <w:r w:rsidRPr="00F9557C">
        <w:rPr>
          <w:rFonts w:ascii="Arial" w:hAnsi="Arial" w:cs="Arial"/>
        </w:rPr>
        <w:t xml:space="preserve"> during the training phase, which is the vanishing gradients [</w:t>
      </w:r>
      <w:r w:rsidR="002F0975">
        <w:rPr>
          <w:rFonts w:ascii="Arial" w:hAnsi="Arial" w:cs="Arial"/>
        </w:rPr>
        <w:t>6</w:t>
      </w:r>
      <w:r w:rsidRPr="00F9557C">
        <w:rPr>
          <w:rFonts w:ascii="Arial" w:hAnsi="Arial" w:cs="Arial"/>
        </w:rPr>
        <w:t>8].</w:t>
      </w:r>
    </w:p>
    <w:p w14:paraId="19EF7B69" w14:textId="55E549CA" w:rsidR="00E71727" w:rsidRPr="00F9557C" w:rsidRDefault="00E71727" w:rsidP="00E71727">
      <w:pPr>
        <w:spacing w:after="0" w:line="360" w:lineRule="auto"/>
        <w:jc w:val="both"/>
        <w:rPr>
          <w:rFonts w:ascii="Arial" w:hAnsi="Arial" w:cs="Arial"/>
        </w:rPr>
      </w:pPr>
      <w:r w:rsidRPr="00F9557C">
        <w:rPr>
          <w:rFonts w:ascii="Arial" w:hAnsi="Arial" w:cs="Arial"/>
        </w:rPr>
        <w:t xml:space="preserve">Another important element to be defined in neural network architectures is the optimizer, which is a </w:t>
      </w:r>
      <w:r w:rsidR="00426D20" w:rsidRPr="00F9557C">
        <w:rPr>
          <w:rFonts w:ascii="Arial" w:hAnsi="Arial" w:cs="Arial"/>
        </w:rPr>
        <w:t>crucial component</w:t>
      </w:r>
      <w:r w:rsidRPr="00F9557C">
        <w:rPr>
          <w:rFonts w:ascii="Arial" w:hAnsi="Arial" w:cs="Arial"/>
        </w:rPr>
        <w:t xml:space="preserve"> that help neural networks learn efficiently and converge to optimal solutions.</w:t>
      </w:r>
    </w:p>
    <w:p w14:paraId="7510536D" w14:textId="5B0ECE26" w:rsidR="00E71727" w:rsidRDefault="00E71727" w:rsidP="00E71727">
      <w:pPr>
        <w:spacing w:after="0" w:line="360" w:lineRule="auto"/>
        <w:jc w:val="both"/>
        <w:rPr>
          <w:rFonts w:ascii="Arial" w:hAnsi="Arial" w:cs="Arial"/>
        </w:rPr>
      </w:pPr>
      <w:r w:rsidRPr="00F9557C">
        <w:rPr>
          <w:rFonts w:ascii="Arial" w:hAnsi="Arial" w:cs="Arial"/>
        </w:rPr>
        <w:t xml:space="preserve">The selected optimizer for the LSTM model adopted in this work is Adam, which stands for Adaptive Moment Estimation and is one of the most popular optimization algorithms used in training deep neural networks. Adam is able to convey </w:t>
      </w:r>
      <w:r w:rsidR="00426D20" w:rsidRPr="00F9557C">
        <w:rPr>
          <w:rFonts w:ascii="Arial" w:hAnsi="Arial" w:cs="Arial"/>
        </w:rPr>
        <w:t>together</w:t>
      </w:r>
      <w:r w:rsidRPr="00F9557C">
        <w:rPr>
          <w:rFonts w:ascii="Arial" w:hAnsi="Arial" w:cs="Arial"/>
        </w:rPr>
        <w:t xml:space="preserve"> the </w:t>
      </w:r>
      <w:r w:rsidR="00426D20" w:rsidRPr="00F9557C">
        <w:rPr>
          <w:rFonts w:ascii="Arial" w:hAnsi="Arial" w:cs="Arial"/>
        </w:rPr>
        <w:t>advantages</w:t>
      </w:r>
      <w:r w:rsidRPr="00F9557C">
        <w:rPr>
          <w:rFonts w:ascii="Arial" w:hAnsi="Arial" w:cs="Arial"/>
        </w:rPr>
        <w:t xml:space="preserve"> of the “gradient descent with momentum” and the “RMSP” algorithms [</w:t>
      </w:r>
      <w:r w:rsidR="002F0975">
        <w:rPr>
          <w:rFonts w:ascii="Arial" w:hAnsi="Arial" w:cs="Arial"/>
        </w:rPr>
        <w:t>6</w:t>
      </w:r>
      <w:r w:rsidRPr="00F9557C">
        <w:rPr>
          <w:rFonts w:ascii="Arial" w:hAnsi="Arial" w:cs="Arial"/>
        </w:rPr>
        <w:t xml:space="preserve">9]. </w:t>
      </w:r>
      <w:r w:rsidR="00307A02" w:rsidRPr="00307A02">
        <w:rPr>
          <w:rFonts w:ascii="Arial" w:hAnsi="Arial" w:cs="Arial"/>
        </w:rPr>
        <w:t>It calculates individual learning rates for different parameters using an adaptive learning rate method</w:t>
      </w:r>
      <w:r w:rsidRPr="00F9557C">
        <w:rPr>
          <w:rFonts w:ascii="Arial" w:hAnsi="Arial" w:cs="Arial"/>
        </w:rPr>
        <w:t xml:space="preserve">. Some of the main advantages in </w:t>
      </w:r>
      <w:r w:rsidR="00426D20" w:rsidRPr="00F9557C">
        <w:rPr>
          <w:rFonts w:ascii="Arial" w:hAnsi="Arial" w:cs="Arial"/>
        </w:rPr>
        <w:t>using</w:t>
      </w:r>
      <w:r w:rsidRPr="00F9557C">
        <w:rPr>
          <w:rFonts w:ascii="Arial" w:hAnsi="Arial" w:cs="Arial"/>
        </w:rPr>
        <w:t xml:space="preserve"> </w:t>
      </w:r>
      <w:proofErr w:type="spellStart"/>
      <w:r w:rsidRPr="00426D20">
        <w:rPr>
          <w:rFonts w:ascii="Arial" w:hAnsi="Arial" w:cs="Arial"/>
          <w:i/>
        </w:rPr>
        <w:t>adam</w:t>
      </w:r>
      <w:proofErr w:type="spellEnd"/>
      <w:r w:rsidRPr="00F9557C">
        <w:rPr>
          <w:rFonts w:ascii="Arial" w:hAnsi="Arial" w:cs="Arial"/>
        </w:rPr>
        <w:t xml:space="preserve"> optimizer are</w:t>
      </w:r>
      <w:r w:rsidR="00CA24B5">
        <w:rPr>
          <w:rFonts w:ascii="Arial" w:hAnsi="Arial" w:cs="Arial"/>
        </w:rPr>
        <w:t xml:space="preserve"> easy implementation, efficiency in term of computation and memory usage and suitability for problems with a </w:t>
      </w:r>
      <w:r w:rsidR="00CA24B5" w:rsidRPr="00F9557C">
        <w:rPr>
          <w:rFonts w:ascii="Arial" w:hAnsi="Arial" w:cs="Arial"/>
        </w:rPr>
        <w:t>large amount of data or parameters</w:t>
      </w:r>
      <w:r w:rsidR="00CA24B5">
        <w:rPr>
          <w:rFonts w:ascii="Arial" w:hAnsi="Arial" w:cs="Arial"/>
        </w:rPr>
        <w:t>,</w:t>
      </w:r>
    </w:p>
    <w:p w14:paraId="6DF38EEB" w14:textId="77777777" w:rsidR="00CA24B5" w:rsidRPr="00F9557C" w:rsidRDefault="00CA24B5" w:rsidP="00E71727">
      <w:pPr>
        <w:spacing w:after="0" w:line="360" w:lineRule="auto"/>
        <w:jc w:val="both"/>
        <w:rPr>
          <w:rFonts w:ascii="Arial" w:hAnsi="Arial" w:cs="Arial"/>
        </w:rPr>
      </w:pPr>
    </w:p>
    <w:p w14:paraId="0E5D72B0" w14:textId="7F2CF081" w:rsidR="00E71727" w:rsidRPr="00F9557C" w:rsidRDefault="00317294" w:rsidP="00E71727">
      <w:pPr>
        <w:spacing w:after="0" w:line="360" w:lineRule="auto"/>
        <w:jc w:val="both"/>
        <w:rPr>
          <w:rFonts w:ascii="Arial" w:hAnsi="Arial" w:cs="Arial"/>
          <w:b/>
          <w:sz w:val="24"/>
          <w:szCs w:val="24"/>
        </w:rPr>
      </w:pPr>
      <w:r>
        <w:rPr>
          <w:rFonts w:ascii="Arial" w:hAnsi="Arial" w:cs="Arial"/>
          <w:b/>
          <w:sz w:val="24"/>
          <w:szCs w:val="24"/>
        </w:rPr>
        <w:lastRenderedPageBreak/>
        <w:t>3</w:t>
      </w:r>
      <w:r w:rsidR="00E71727" w:rsidRPr="00F9557C">
        <w:rPr>
          <w:rFonts w:ascii="Arial" w:hAnsi="Arial" w:cs="Arial"/>
          <w:b/>
          <w:sz w:val="24"/>
          <w:szCs w:val="24"/>
        </w:rPr>
        <w:t>.</w:t>
      </w:r>
      <w:r>
        <w:rPr>
          <w:rFonts w:ascii="Arial" w:hAnsi="Arial" w:cs="Arial"/>
          <w:b/>
          <w:sz w:val="24"/>
          <w:szCs w:val="24"/>
        </w:rPr>
        <w:t>7</w:t>
      </w:r>
      <w:r w:rsidR="00E71727" w:rsidRPr="00F9557C">
        <w:rPr>
          <w:rFonts w:ascii="Arial" w:hAnsi="Arial" w:cs="Arial"/>
          <w:b/>
          <w:sz w:val="24"/>
          <w:szCs w:val="24"/>
        </w:rPr>
        <w:t xml:space="preserve"> Evaluation metrics</w:t>
      </w:r>
    </w:p>
    <w:p w14:paraId="19300B98" w14:textId="1AB860DD" w:rsidR="00E71727" w:rsidRPr="00F9557C" w:rsidRDefault="00E71727" w:rsidP="00307A02">
      <w:pPr>
        <w:spacing w:after="0" w:line="360" w:lineRule="auto"/>
        <w:jc w:val="both"/>
        <w:rPr>
          <w:rFonts w:ascii="Arial" w:hAnsi="Arial" w:cs="Arial"/>
        </w:rPr>
      </w:pPr>
      <w:r w:rsidRPr="00F9557C">
        <w:rPr>
          <w:rFonts w:ascii="Arial" w:hAnsi="Arial" w:cs="Arial"/>
        </w:rPr>
        <w:t xml:space="preserve">In literature, in order to evaluate the accuracy of predictive model, several common </w:t>
      </w:r>
      <w:r w:rsidR="00426D20" w:rsidRPr="00F9557C">
        <w:rPr>
          <w:rFonts w:ascii="Arial" w:hAnsi="Arial" w:cs="Arial"/>
        </w:rPr>
        <w:t>metrics</w:t>
      </w:r>
      <w:r w:rsidRPr="00F9557C">
        <w:rPr>
          <w:rFonts w:ascii="Arial" w:hAnsi="Arial" w:cs="Arial"/>
        </w:rPr>
        <w:t xml:space="preserve"> are available. However, certain metrics might be more suitable to be employed in financial time series forecasting </w:t>
      </w:r>
      <w:r w:rsidR="00307A02">
        <w:rPr>
          <w:rFonts w:ascii="Arial" w:hAnsi="Arial" w:cs="Arial"/>
        </w:rPr>
        <w:t>[70]</w:t>
      </w:r>
    </w:p>
    <w:p w14:paraId="6339883B" w14:textId="77777777" w:rsidR="00E71727" w:rsidRPr="00F9557C" w:rsidRDefault="00E71727" w:rsidP="00E71727">
      <w:pPr>
        <w:spacing w:after="0" w:line="360" w:lineRule="auto"/>
        <w:jc w:val="both"/>
        <w:rPr>
          <w:rFonts w:ascii="Arial" w:hAnsi="Arial" w:cs="Arial"/>
        </w:rPr>
      </w:pPr>
      <w:r w:rsidRPr="00F9557C">
        <w:rPr>
          <w:rFonts w:ascii="Arial" w:hAnsi="Arial" w:cs="Arial"/>
        </w:rPr>
        <w:t>Most of the metrics evaluate the model accuracy in prediction in terms of the difference between the actual and predicted values, while others assess the ability of the models to correctly predict the trend/direction in the series.</w:t>
      </w:r>
    </w:p>
    <w:p w14:paraId="312C1A3F" w14:textId="77777777" w:rsidR="00E71727" w:rsidRPr="00F9557C" w:rsidRDefault="00E71727" w:rsidP="00E71727">
      <w:pPr>
        <w:spacing w:after="0" w:line="360" w:lineRule="auto"/>
        <w:jc w:val="both"/>
        <w:rPr>
          <w:rFonts w:ascii="Arial" w:hAnsi="Arial" w:cs="Arial"/>
        </w:rPr>
      </w:pPr>
      <w:r w:rsidRPr="00F9557C">
        <w:rPr>
          <w:rFonts w:ascii="Arial" w:hAnsi="Arial" w:cs="Arial"/>
        </w:rPr>
        <w:t xml:space="preserve">Each of these performance measures has its own advantages and its own limitations, therefore it is advisable to not rely on a single measure for a particular forecasting problem. </w:t>
      </w:r>
    </w:p>
    <w:p w14:paraId="03F7C26D" w14:textId="05410BEF" w:rsidR="00E71727" w:rsidRPr="00F9557C" w:rsidRDefault="00E71727" w:rsidP="00E71727">
      <w:pPr>
        <w:spacing w:after="0" w:line="360" w:lineRule="auto"/>
        <w:jc w:val="both"/>
        <w:rPr>
          <w:rFonts w:ascii="Arial" w:hAnsi="Arial" w:cs="Arial"/>
        </w:rPr>
      </w:pPr>
      <w:r w:rsidRPr="00F9557C">
        <w:rPr>
          <w:rFonts w:ascii="Arial" w:hAnsi="Arial" w:cs="Arial"/>
        </w:rPr>
        <w:t xml:space="preserve">In the present work, three different </w:t>
      </w:r>
      <w:r w:rsidR="00426D20" w:rsidRPr="00F9557C">
        <w:rPr>
          <w:rFonts w:ascii="Arial" w:hAnsi="Arial" w:cs="Arial"/>
        </w:rPr>
        <w:t>evaluation</w:t>
      </w:r>
      <w:r w:rsidRPr="00F9557C">
        <w:rPr>
          <w:rFonts w:ascii="Arial" w:hAnsi="Arial" w:cs="Arial"/>
        </w:rPr>
        <w:t xml:space="preserve"> metrics are considered: </w:t>
      </w:r>
      <w:proofErr w:type="gramStart"/>
      <w:r w:rsidRPr="00F9557C">
        <w:rPr>
          <w:rFonts w:ascii="Arial" w:hAnsi="Arial" w:cs="Arial"/>
        </w:rPr>
        <w:t>the</w:t>
      </w:r>
      <w:proofErr w:type="gramEnd"/>
      <w:r w:rsidRPr="00F9557C">
        <w:rPr>
          <w:rFonts w:ascii="Arial" w:hAnsi="Arial" w:cs="Arial"/>
        </w:rPr>
        <w:t xml:space="preserve"> </w:t>
      </w:r>
      <w:bookmarkStart w:id="3" w:name="_Hlk176597159"/>
      <w:r w:rsidRPr="00F9557C">
        <w:rPr>
          <w:rFonts w:ascii="Arial" w:hAnsi="Arial" w:cs="Arial"/>
        </w:rPr>
        <w:t>Root-Mean-Squared Error (RMSE), Mean Absolute Error (MAE)</w:t>
      </w:r>
      <w:bookmarkEnd w:id="3"/>
      <w:r w:rsidRPr="00F9557C">
        <w:rPr>
          <w:rFonts w:ascii="Arial" w:hAnsi="Arial" w:cs="Arial"/>
        </w:rPr>
        <w:t xml:space="preserve"> and Mean directional accuracy (MDA).</w:t>
      </w:r>
    </w:p>
    <w:p w14:paraId="52EA736A" w14:textId="77777777" w:rsidR="00E71727" w:rsidRPr="00F9557C" w:rsidRDefault="00E71727" w:rsidP="00E71727">
      <w:pPr>
        <w:spacing w:after="0" w:line="360" w:lineRule="auto"/>
        <w:jc w:val="both"/>
        <w:rPr>
          <w:rFonts w:ascii="Arial" w:hAnsi="Arial" w:cs="Arial"/>
        </w:rPr>
      </w:pPr>
    </w:p>
    <w:p w14:paraId="075A7C9B" w14:textId="77777777" w:rsidR="00E71727" w:rsidRPr="00F9557C" w:rsidRDefault="00E71727" w:rsidP="00E71727">
      <w:pPr>
        <w:spacing w:after="0" w:line="360" w:lineRule="auto"/>
        <w:jc w:val="both"/>
        <w:rPr>
          <w:rFonts w:ascii="Arial" w:hAnsi="Arial" w:cs="Arial"/>
          <w:b/>
          <w:i/>
        </w:rPr>
      </w:pPr>
      <w:r w:rsidRPr="00F9557C">
        <w:rPr>
          <w:rFonts w:ascii="Arial" w:hAnsi="Arial" w:cs="Arial"/>
          <w:b/>
          <w:i/>
        </w:rPr>
        <w:t>Root-Mean-Squared Error (RMSE) and Mean Absolute Error (MAE)</w:t>
      </w:r>
    </w:p>
    <w:p w14:paraId="356B0AA5" w14:textId="77777777" w:rsidR="00E71727" w:rsidRPr="00F9557C" w:rsidRDefault="00E71727" w:rsidP="00E71727">
      <w:pPr>
        <w:spacing w:after="0" w:line="360" w:lineRule="auto"/>
        <w:jc w:val="both"/>
        <w:rPr>
          <w:rFonts w:ascii="Arial" w:hAnsi="Arial" w:cs="Arial"/>
        </w:rPr>
      </w:pPr>
      <w:r w:rsidRPr="00F9557C">
        <w:rPr>
          <w:rFonts w:ascii="Arial" w:hAnsi="Arial" w:cs="Arial"/>
        </w:rPr>
        <w:t>Widely used measures for evaluating models are the Root-Mean-Square-Error (RMSE) and the Mean Absolute Error (MAE).</w:t>
      </w:r>
    </w:p>
    <w:p w14:paraId="66842897" w14:textId="77777777" w:rsidR="00E71727" w:rsidRPr="00F9557C" w:rsidRDefault="00E71727" w:rsidP="00E71727">
      <w:pPr>
        <w:spacing w:after="0" w:line="360" w:lineRule="auto"/>
        <w:jc w:val="both"/>
        <w:rPr>
          <w:rFonts w:ascii="Arial" w:hAnsi="Arial" w:cs="Arial"/>
        </w:rPr>
      </w:pPr>
      <w:r w:rsidRPr="00F9557C">
        <w:rPr>
          <w:rFonts w:ascii="Arial" w:hAnsi="Arial" w:cs="Arial"/>
        </w:rPr>
        <w:t xml:space="preserve">Given </w:t>
      </w:r>
      <m:oMath>
        <m:r>
          <w:rPr>
            <w:rFonts w:ascii="Cambria Math" w:hAnsi="Cambria Math" w:cs="Arial"/>
          </w:rPr>
          <m:t>n</m:t>
        </m:r>
      </m:oMath>
      <w:r w:rsidRPr="00F9557C">
        <w:rPr>
          <w:rFonts w:ascii="Arial" w:hAnsi="Arial" w:cs="Arial"/>
        </w:rPr>
        <w:t xml:space="preserve"> observations </w:t>
      </w:r>
      <m:oMath>
        <m:r>
          <w:rPr>
            <w:rFonts w:ascii="Cambria Math" w:hAnsi="Cambria Math" w:cs="Arial"/>
          </w:rPr>
          <m:t>y</m:t>
        </m:r>
      </m:oMath>
      <w:r w:rsidRPr="00F9557C">
        <w:rPr>
          <w:rFonts w:ascii="Arial" w:hAnsi="Arial" w:cs="Arial"/>
        </w:rPr>
        <w:t xml:space="preserve"> with and </w:t>
      </w:r>
      <m:oMath>
        <m:r>
          <w:rPr>
            <w:rFonts w:ascii="Cambria Math" w:hAnsi="Cambria Math" w:cs="Arial"/>
          </w:rPr>
          <m:t>n</m:t>
        </m:r>
      </m:oMath>
      <w:r w:rsidRPr="00F9557C">
        <w:rPr>
          <w:rFonts w:ascii="Arial" w:hAnsi="Arial" w:cs="Arial"/>
        </w:rPr>
        <w:t xml:space="preserve"> corresponding model predictions, the RMSE and MAE are:</w:t>
      </w:r>
    </w:p>
    <w:p w14:paraId="77162216" w14:textId="77777777" w:rsidR="00E71727" w:rsidRPr="00F9557C" w:rsidRDefault="00E71727" w:rsidP="00E71727">
      <w:pPr>
        <w:spacing w:after="0" w:line="360" w:lineRule="auto"/>
        <w:jc w:val="both"/>
        <w:rPr>
          <w:rFonts w:ascii="Arial" w:hAnsi="Arial" w:cs="Arial"/>
        </w:rPr>
      </w:pPr>
    </w:p>
    <w:p w14:paraId="2726A226" w14:textId="77777777" w:rsidR="00E71727" w:rsidRPr="00F9557C" w:rsidRDefault="00E71727" w:rsidP="00E71727">
      <w:pPr>
        <w:spacing w:after="0" w:line="360" w:lineRule="auto"/>
        <w:jc w:val="both"/>
        <w:rPr>
          <w:rFonts w:ascii="Arial" w:eastAsiaTheme="minorEastAsia" w:hAnsi="Arial" w:cs="Arial"/>
        </w:rPr>
      </w:pPr>
      <m:oMathPara>
        <m:oMath>
          <m:r>
            <w:rPr>
              <w:rFonts w:ascii="Cambria Math" w:hAnsi="Cambria Math" w:cs="Arial"/>
            </w:rPr>
            <m:t xml:space="preserve">RMSE= </m:t>
          </m:r>
          <m:rad>
            <m:radPr>
              <m:degHide m:val="1"/>
              <m:ctrlPr>
                <w:rPr>
                  <w:rFonts w:ascii="Cambria Math" w:hAnsi="Cambria Math" w:cs="Arial"/>
                  <w:i/>
                </w:rPr>
              </m:ctrlPr>
            </m:radPr>
            <m:deg/>
            <m:e>
              <m:f>
                <m:fPr>
                  <m:ctrlPr>
                    <w:rPr>
                      <w:rFonts w:ascii="Cambria Math" w:hAnsi="Cambria Math" w:cs="Arial"/>
                      <w:i/>
                    </w:rPr>
                  </m:ctrlPr>
                </m:fPr>
                <m:num>
                  <m:r>
                    <w:rPr>
                      <w:rFonts w:ascii="Cambria Math" w:hAnsi="Cambria Math" w:cs="Arial"/>
                    </w:rPr>
                    <m:t>1</m:t>
                  </m:r>
                </m:num>
                <m:den>
                  <m:r>
                    <w:rPr>
                      <w:rFonts w:ascii="Cambria Math" w:hAnsi="Cambria Math" w:cs="Arial"/>
                    </w:rPr>
                    <m:t>n</m:t>
                  </m:r>
                </m:den>
              </m:f>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y</m:t>
                              </m:r>
                            </m:e>
                            <m:sub>
                              <m:r>
                                <w:rPr>
                                  <w:rFonts w:ascii="Cambria Math" w:hAnsi="Cambria Math" w:cs="Arial"/>
                                </w:rPr>
                                <m:t>i</m:t>
                              </m:r>
                            </m:sub>
                          </m:sSub>
                          <m:r>
                            <w:rPr>
                              <w:rFonts w:ascii="Cambria Math" w:hAnsi="Cambria Math" w:cs="Arial"/>
                            </w:rPr>
                            <m:t>-</m:t>
                          </m:r>
                          <m:sSub>
                            <m:sSubPr>
                              <m:ctrlPr>
                                <w:rPr>
                                  <w:rFonts w:ascii="Cambria Math" w:hAnsi="Cambria Math" w:cs="Arial"/>
                                  <w:i/>
                                </w:rPr>
                              </m:ctrlPr>
                            </m:sSubPr>
                            <m:e>
                              <m:acc>
                                <m:accPr>
                                  <m:ctrlPr>
                                    <w:rPr>
                                      <w:rFonts w:ascii="Cambria Math" w:hAnsi="Cambria Math" w:cs="Arial"/>
                                      <w:i/>
                                    </w:rPr>
                                  </m:ctrlPr>
                                </m:accPr>
                                <m:e>
                                  <m:r>
                                    <w:rPr>
                                      <w:rFonts w:ascii="Cambria Math" w:hAnsi="Cambria Math" w:cs="Arial"/>
                                    </w:rPr>
                                    <m:t>y</m:t>
                                  </m:r>
                                </m:e>
                              </m:acc>
                            </m:e>
                            <m:sub>
                              <m:r>
                                <w:rPr>
                                  <w:rFonts w:ascii="Cambria Math" w:hAnsi="Cambria Math" w:cs="Arial"/>
                                </w:rPr>
                                <m:t>i</m:t>
                              </m:r>
                            </m:sub>
                          </m:sSub>
                        </m:e>
                      </m:d>
                    </m:e>
                    <m:sup>
                      <m:r>
                        <w:rPr>
                          <w:rFonts w:ascii="Cambria Math" w:hAnsi="Cambria Math" w:cs="Arial"/>
                        </w:rPr>
                        <m:t>2</m:t>
                      </m:r>
                    </m:sup>
                  </m:sSup>
                </m:e>
              </m:nary>
            </m:e>
          </m:rad>
          <m:r>
            <w:rPr>
              <w:rFonts w:ascii="Cambria Math" w:hAnsi="Cambria Math" w:cs="Arial"/>
            </w:rPr>
            <m:t xml:space="preserve">                  (18)</m:t>
          </m:r>
        </m:oMath>
      </m:oMathPara>
    </w:p>
    <w:p w14:paraId="102764E6" w14:textId="77777777" w:rsidR="00E71727" w:rsidRPr="00F9557C" w:rsidRDefault="00E71727" w:rsidP="00E71727">
      <w:pPr>
        <w:spacing w:after="0" w:line="360" w:lineRule="auto"/>
        <w:jc w:val="both"/>
        <w:rPr>
          <w:rFonts w:ascii="Arial" w:eastAsiaTheme="minorEastAsia" w:hAnsi="Arial" w:cs="Arial"/>
        </w:rPr>
      </w:pPr>
      <m:oMathPara>
        <m:oMath>
          <m:r>
            <w:rPr>
              <w:rFonts w:ascii="Cambria Math" w:hAnsi="Cambria Math" w:cs="Arial"/>
            </w:rPr>
            <m:t>MAE=</m:t>
          </m:r>
          <m:f>
            <m:fPr>
              <m:ctrlPr>
                <w:rPr>
                  <w:rFonts w:ascii="Cambria Math" w:hAnsi="Cambria Math" w:cs="Arial"/>
                  <w:i/>
                </w:rPr>
              </m:ctrlPr>
            </m:fPr>
            <m:num>
              <m:r>
                <w:rPr>
                  <w:rFonts w:ascii="Cambria Math" w:hAnsi="Cambria Math" w:cs="Arial"/>
                </w:rPr>
                <m:t>1</m:t>
              </m:r>
            </m:num>
            <m:den>
              <m:r>
                <w:rPr>
                  <w:rFonts w:ascii="Cambria Math" w:hAnsi="Cambria Math" w:cs="Arial"/>
                </w:rPr>
                <m:t>n</m:t>
              </m:r>
            </m:den>
          </m:f>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d>
                <m:dPr>
                  <m:begChr m:val="|"/>
                  <m:endChr m:val="|"/>
                  <m:ctrlPr>
                    <w:rPr>
                      <w:rFonts w:ascii="Cambria Math" w:hAnsi="Cambria Math" w:cs="Arial"/>
                      <w:i/>
                    </w:rPr>
                  </m:ctrlPr>
                </m:dPr>
                <m:e>
                  <m:sSub>
                    <m:sSubPr>
                      <m:ctrlPr>
                        <w:rPr>
                          <w:rFonts w:ascii="Cambria Math" w:hAnsi="Cambria Math" w:cs="Arial"/>
                          <w:i/>
                        </w:rPr>
                      </m:ctrlPr>
                    </m:sSubPr>
                    <m:e>
                      <m:r>
                        <w:rPr>
                          <w:rFonts w:ascii="Cambria Math" w:hAnsi="Cambria Math" w:cs="Arial"/>
                        </w:rPr>
                        <m:t>y</m:t>
                      </m:r>
                    </m:e>
                    <m:sub>
                      <m:r>
                        <w:rPr>
                          <w:rFonts w:ascii="Cambria Math" w:hAnsi="Cambria Math" w:cs="Arial"/>
                        </w:rPr>
                        <m:t>i</m:t>
                      </m:r>
                    </m:sub>
                  </m:sSub>
                  <m:r>
                    <w:rPr>
                      <w:rFonts w:ascii="Cambria Math" w:hAnsi="Cambria Math" w:cs="Arial"/>
                    </w:rPr>
                    <m:t>-</m:t>
                  </m:r>
                  <m:sSub>
                    <m:sSubPr>
                      <m:ctrlPr>
                        <w:rPr>
                          <w:rFonts w:ascii="Cambria Math" w:hAnsi="Cambria Math" w:cs="Arial"/>
                          <w:i/>
                        </w:rPr>
                      </m:ctrlPr>
                    </m:sSubPr>
                    <m:e>
                      <m:acc>
                        <m:accPr>
                          <m:ctrlPr>
                            <w:rPr>
                              <w:rFonts w:ascii="Cambria Math" w:hAnsi="Cambria Math" w:cs="Arial"/>
                              <w:i/>
                            </w:rPr>
                          </m:ctrlPr>
                        </m:accPr>
                        <m:e>
                          <m:r>
                            <w:rPr>
                              <w:rFonts w:ascii="Cambria Math" w:hAnsi="Cambria Math" w:cs="Arial"/>
                            </w:rPr>
                            <m:t>y</m:t>
                          </m:r>
                        </m:e>
                      </m:acc>
                    </m:e>
                    <m:sub>
                      <m:r>
                        <w:rPr>
                          <w:rFonts w:ascii="Cambria Math" w:hAnsi="Cambria Math" w:cs="Arial"/>
                        </w:rPr>
                        <m:t>i</m:t>
                      </m:r>
                    </m:sub>
                  </m:sSub>
                </m:e>
              </m:d>
            </m:e>
          </m:nary>
          <m:r>
            <w:rPr>
              <w:rFonts w:ascii="Cambria Math" w:eastAsiaTheme="minorEastAsia" w:hAnsi="Cambria Math" w:cs="Arial"/>
            </w:rPr>
            <m:t xml:space="preserve">                       (19)</m:t>
          </m:r>
        </m:oMath>
      </m:oMathPara>
    </w:p>
    <w:p w14:paraId="52567DE8" w14:textId="77777777" w:rsidR="00E71727" w:rsidRPr="00F9557C" w:rsidRDefault="00E71727" w:rsidP="00E71727">
      <w:pPr>
        <w:spacing w:after="0" w:line="360" w:lineRule="auto"/>
        <w:jc w:val="both"/>
        <w:rPr>
          <w:rFonts w:ascii="Arial" w:hAnsi="Arial" w:cs="Arial"/>
        </w:rPr>
      </w:pPr>
    </w:p>
    <w:p w14:paraId="5B290984" w14:textId="07CCB91F" w:rsidR="00E71727" w:rsidRPr="00F9557C" w:rsidRDefault="00E71727" w:rsidP="00E71727">
      <w:pPr>
        <w:spacing w:after="0" w:line="360" w:lineRule="auto"/>
        <w:jc w:val="both"/>
        <w:rPr>
          <w:rFonts w:ascii="Arial" w:hAnsi="Arial" w:cs="Arial"/>
        </w:rPr>
      </w:pPr>
      <w:r w:rsidRPr="00F9557C">
        <w:rPr>
          <w:rFonts w:ascii="Arial" w:hAnsi="Arial" w:cs="Arial"/>
        </w:rPr>
        <w:t>The RMSE is the square root of the mean squared error (MSE). The square root allows to obtain a metric with the same units of the variable investigated. The MSE and MAE can be regarded as the Euclidean and Manhattan distance, respectively [</w:t>
      </w:r>
      <w:r w:rsidR="002F0975">
        <w:rPr>
          <w:rFonts w:ascii="Arial" w:hAnsi="Arial" w:cs="Arial"/>
        </w:rPr>
        <w:t>7</w:t>
      </w:r>
      <w:r w:rsidR="001028B4">
        <w:rPr>
          <w:rFonts w:ascii="Arial" w:hAnsi="Arial" w:cs="Arial"/>
        </w:rPr>
        <w:t>1</w:t>
      </w:r>
      <w:r w:rsidRPr="00F9557C">
        <w:rPr>
          <w:rFonts w:ascii="Arial" w:hAnsi="Arial" w:cs="Arial"/>
        </w:rPr>
        <w:t>].</w:t>
      </w:r>
    </w:p>
    <w:p w14:paraId="505EFDCB" w14:textId="77777777" w:rsidR="00E71727" w:rsidRPr="00F9557C" w:rsidRDefault="00E71727" w:rsidP="00E71727">
      <w:pPr>
        <w:spacing w:after="0" w:line="360" w:lineRule="auto"/>
        <w:jc w:val="both"/>
        <w:rPr>
          <w:rFonts w:ascii="Arial" w:hAnsi="Arial" w:cs="Arial"/>
        </w:rPr>
      </w:pPr>
      <w:r w:rsidRPr="00F9557C">
        <w:rPr>
          <w:rFonts w:ascii="Arial" w:hAnsi="Arial" w:cs="Arial"/>
        </w:rPr>
        <w:t>Due to the squaring operation, RMSE relevant weight is given to larger errors, which lead</w:t>
      </w:r>
      <w:r>
        <w:rPr>
          <w:rFonts w:ascii="Arial" w:hAnsi="Arial" w:cs="Arial"/>
        </w:rPr>
        <w:t>s</w:t>
      </w:r>
      <w:r w:rsidRPr="00F9557C">
        <w:rPr>
          <w:rFonts w:ascii="Arial" w:hAnsi="Arial" w:cs="Arial"/>
        </w:rPr>
        <w:t xml:space="preserve"> to higher sensitivity to outliers. It implies that RMSE can prove very useful when large errors are particularly undesirable.</w:t>
      </w:r>
    </w:p>
    <w:p w14:paraId="673B43B6" w14:textId="4E14E620" w:rsidR="00E71727" w:rsidRPr="00F9557C" w:rsidRDefault="00E71727" w:rsidP="00E71727">
      <w:pPr>
        <w:spacing w:after="0" w:line="360" w:lineRule="auto"/>
        <w:jc w:val="both"/>
        <w:rPr>
          <w:rFonts w:ascii="Arial" w:hAnsi="Arial" w:cs="Arial"/>
        </w:rPr>
      </w:pPr>
      <w:r w:rsidRPr="00F9557C">
        <w:rPr>
          <w:rFonts w:ascii="Arial" w:hAnsi="Arial" w:cs="Arial"/>
        </w:rPr>
        <w:t>Contrary to RMSE, MAE is a linear score, i.e. all the errors are weighted equally. This makes MAE less sensitive to outliers [</w:t>
      </w:r>
      <w:r w:rsidR="002F0975">
        <w:rPr>
          <w:rFonts w:ascii="Arial" w:hAnsi="Arial" w:cs="Arial"/>
        </w:rPr>
        <w:t>7</w:t>
      </w:r>
      <w:r w:rsidR="001028B4">
        <w:rPr>
          <w:rFonts w:ascii="Arial" w:hAnsi="Arial" w:cs="Arial"/>
        </w:rPr>
        <w:t>1</w:t>
      </w:r>
      <w:r w:rsidRPr="00F9557C">
        <w:rPr>
          <w:rFonts w:ascii="Arial" w:hAnsi="Arial" w:cs="Arial"/>
        </w:rPr>
        <w:t>].</w:t>
      </w:r>
    </w:p>
    <w:p w14:paraId="67A19DB1" w14:textId="77777777" w:rsidR="00E71727" w:rsidRPr="00F9557C" w:rsidRDefault="00E71727" w:rsidP="00E71727">
      <w:pPr>
        <w:spacing w:after="0" w:line="360" w:lineRule="auto"/>
        <w:jc w:val="both"/>
        <w:rPr>
          <w:rFonts w:ascii="Arial" w:hAnsi="Arial" w:cs="Arial"/>
        </w:rPr>
      </w:pPr>
      <w:r w:rsidRPr="00F9557C">
        <w:rPr>
          <w:rFonts w:ascii="Arial" w:hAnsi="Arial" w:cs="Arial"/>
        </w:rPr>
        <w:t>The RMSE will always be larger or equal to the MAE. The magnitude of the difference between RMSE and MAE can provide further information: the greater difference between them, the greater the variance in the individual errors in the sample. If the RMSE equals to MAE, then all the errors are of the same magnitude</w:t>
      </w:r>
    </w:p>
    <w:p w14:paraId="3E2B83D1" w14:textId="1CC6B089" w:rsidR="00E71727" w:rsidRDefault="00E71727" w:rsidP="00E71727">
      <w:pPr>
        <w:spacing w:after="0" w:line="360" w:lineRule="auto"/>
        <w:jc w:val="both"/>
        <w:rPr>
          <w:rFonts w:ascii="Arial" w:hAnsi="Arial" w:cs="Arial"/>
        </w:rPr>
      </w:pPr>
    </w:p>
    <w:p w14:paraId="0D6F45A0" w14:textId="00CEB40A" w:rsidR="008A7C48" w:rsidRDefault="008A7C48" w:rsidP="00E71727">
      <w:pPr>
        <w:spacing w:after="0" w:line="360" w:lineRule="auto"/>
        <w:jc w:val="both"/>
        <w:rPr>
          <w:rFonts w:ascii="Arial" w:hAnsi="Arial" w:cs="Arial"/>
        </w:rPr>
      </w:pPr>
    </w:p>
    <w:p w14:paraId="14DD9DDB" w14:textId="77777777" w:rsidR="008A7C48" w:rsidRPr="00F9557C" w:rsidRDefault="008A7C48" w:rsidP="00E71727">
      <w:pPr>
        <w:spacing w:after="0" w:line="360" w:lineRule="auto"/>
        <w:jc w:val="both"/>
        <w:rPr>
          <w:rFonts w:ascii="Arial" w:hAnsi="Arial" w:cs="Arial"/>
        </w:rPr>
      </w:pPr>
    </w:p>
    <w:p w14:paraId="266CADB6" w14:textId="77777777" w:rsidR="00E71727" w:rsidRPr="00F9557C" w:rsidRDefault="00E71727" w:rsidP="00E71727">
      <w:pPr>
        <w:spacing w:after="0" w:line="360" w:lineRule="auto"/>
        <w:jc w:val="both"/>
        <w:rPr>
          <w:rFonts w:ascii="Arial" w:hAnsi="Arial" w:cs="Arial"/>
          <w:b/>
          <w:i/>
        </w:rPr>
      </w:pPr>
      <w:bookmarkStart w:id="4" w:name="_Hlk177152610"/>
      <w:r w:rsidRPr="00F9557C">
        <w:rPr>
          <w:rFonts w:ascii="Arial" w:hAnsi="Arial" w:cs="Arial"/>
          <w:b/>
          <w:i/>
        </w:rPr>
        <w:lastRenderedPageBreak/>
        <w:t xml:space="preserve">Mean directional accuracy </w:t>
      </w:r>
      <w:bookmarkEnd w:id="4"/>
      <w:r w:rsidRPr="00F9557C">
        <w:rPr>
          <w:rFonts w:ascii="Arial" w:hAnsi="Arial" w:cs="Arial"/>
          <w:b/>
          <w:i/>
        </w:rPr>
        <w:t>(MDA)</w:t>
      </w:r>
    </w:p>
    <w:p w14:paraId="3250EF37" w14:textId="77777777" w:rsidR="00E71727" w:rsidRPr="00F9557C" w:rsidRDefault="00E71727" w:rsidP="00E71727">
      <w:pPr>
        <w:spacing w:after="0" w:line="360" w:lineRule="auto"/>
        <w:jc w:val="both"/>
        <w:rPr>
          <w:rFonts w:ascii="Arial" w:hAnsi="Arial" w:cs="Arial"/>
        </w:rPr>
      </w:pPr>
      <w:r w:rsidRPr="00F9557C">
        <w:rPr>
          <w:rFonts w:ascii="Arial" w:hAnsi="Arial" w:cs="Arial"/>
        </w:rPr>
        <w:t>Another useful metric used for measuring the prediction accuracy is the Mean directional accuracy (MDA). The MDA is mainly employed to assess the accuracy of forecast direction. It compares the forecast direction (upward or downward) against the actual realized direction.</w:t>
      </w:r>
    </w:p>
    <w:p w14:paraId="65F5F17C" w14:textId="66EB5A80" w:rsidR="00E71727" w:rsidRPr="00F9557C" w:rsidRDefault="00E71727" w:rsidP="00E71727">
      <w:pPr>
        <w:spacing w:after="0" w:line="360" w:lineRule="auto"/>
        <w:jc w:val="both"/>
        <w:rPr>
          <w:rFonts w:ascii="Arial" w:hAnsi="Arial" w:cs="Arial"/>
        </w:rPr>
      </w:pPr>
      <w:r w:rsidRPr="00F9557C">
        <w:rPr>
          <w:rFonts w:ascii="Arial" w:hAnsi="Arial" w:cs="Arial"/>
        </w:rPr>
        <w:t>MDA is a popular metric for forecasting performance in economics and finance [</w:t>
      </w:r>
      <w:r w:rsidR="002F0975">
        <w:rPr>
          <w:rFonts w:ascii="Arial" w:hAnsi="Arial" w:cs="Arial"/>
        </w:rPr>
        <w:t>7</w:t>
      </w:r>
      <w:r w:rsidR="001028B4">
        <w:rPr>
          <w:rFonts w:ascii="Arial" w:hAnsi="Arial" w:cs="Arial"/>
        </w:rPr>
        <w:t>2</w:t>
      </w:r>
      <w:r w:rsidRPr="00F9557C">
        <w:rPr>
          <w:rFonts w:ascii="Arial" w:hAnsi="Arial" w:cs="Arial"/>
        </w:rPr>
        <w:t>], where we are often interested in the directional movement of variables of interest. It is defined by the following formula:</w:t>
      </w:r>
    </w:p>
    <w:p w14:paraId="273E2074" w14:textId="77777777" w:rsidR="00E71727" w:rsidRPr="00F9557C" w:rsidRDefault="00E71727" w:rsidP="00E71727">
      <w:pPr>
        <w:spacing w:after="0" w:line="360" w:lineRule="auto"/>
        <w:jc w:val="both"/>
        <w:rPr>
          <w:rFonts w:ascii="Arial" w:hAnsi="Arial" w:cs="Arial"/>
        </w:rPr>
      </w:pPr>
    </w:p>
    <w:p w14:paraId="156FC607" w14:textId="77777777" w:rsidR="00E71727" w:rsidRPr="00F9557C" w:rsidRDefault="00D255E4" w:rsidP="00E71727">
      <w:pPr>
        <w:spacing w:after="0" w:line="360" w:lineRule="auto"/>
        <w:jc w:val="both"/>
        <w:rPr>
          <w:rFonts w:ascii="Arial" w:hAnsi="Arial" w:cs="Arial"/>
        </w:rPr>
      </w:pPr>
      <m:oMathPara>
        <m:oMath>
          <m:f>
            <m:fPr>
              <m:ctrlPr>
                <w:rPr>
                  <w:rFonts w:ascii="Cambria Math" w:hAnsi="Cambria Math" w:cs="Arial"/>
                  <w:i/>
                </w:rPr>
              </m:ctrlPr>
            </m:fPr>
            <m:num>
              <m:r>
                <w:rPr>
                  <w:rFonts w:ascii="Cambria Math" w:hAnsi="Cambria Math" w:cs="Arial"/>
                </w:rPr>
                <m:t>1</m:t>
              </m:r>
            </m:num>
            <m:den>
              <m:r>
                <w:rPr>
                  <w:rFonts w:ascii="Cambria Math" w:hAnsi="Cambria Math" w:cs="Arial"/>
                </w:rPr>
                <m:t>N</m:t>
              </m:r>
            </m:den>
          </m:f>
          <m:nary>
            <m:naryPr>
              <m:chr m:val="∑"/>
              <m:limLoc m:val="subSup"/>
              <m:supHide m:val="1"/>
              <m:ctrlPr>
                <w:rPr>
                  <w:rFonts w:ascii="Cambria Math" w:hAnsi="Cambria Math" w:cs="Arial"/>
                  <w:i/>
                </w:rPr>
              </m:ctrlPr>
            </m:naryPr>
            <m:sub>
              <m:r>
                <w:rPr>
                  <w:rFonts w:ascii="Cambria Math" w:hAnsi="Cambria Math" w:cs="Arial"/>
                </w:rPr>
                <m:t>t</m:t>
              </m:r>
            </m:sub>
            <m:sup/>
            <m:e>
              <m:sSub>
                <m:sSubPr>
                  <m:ctrlPr>
                    <w:rPr>
                      <w:rFonts w:ascii="Cambria Math" w:hAnsi="Cambria Math" w:cs="Arial"/>
                      <w:b/>
                      <w:i/>
                    </w:rPr>
                  </m:ctrlPr>
                </m:sSubPr>
                <m:e>
                  <m:r>
                    <m:rPr>
                      <m:sty m:val="bi"/>
                    </m:rPr>
                    <w:rPr>
                      <w:rFonts w:ascii="Cambria Math" w:hAnsi="Cambria Math" w:cs="Arial"/>
                    </w:rPr>
                    <m:t>1</m:t>
                  </m:r>
                  <m:ctrlPr>
                    <w:rPr>
                      <w:rFonts w:ascii="Cambria Math" w:eastAsia="Cambria Math" w:hAnsi="Cambria Math" w:cs="Cambria Math"/>
                      <w:i/>
                    </w:rPr>
                  </m:ctrlPr>
                </m:e>
                <m:sub>
                  <m:r>
                    <w:rPr>
                      <w:rFonts w:ascii="Cambria Math" w:hAnsi="Cambria Math" w:cs="Arial"/>
                    </w:rPr>
                    <m:t>sgn</m:t>
                  </m:r>
                </m:sub>
              </m:sSub>
              <m:d>
                <m:dPr>
                  <m:ctrlPr>
                    <w:rPr>
                      <w:rFonts w:ascii="Cambria Math" w:hAnsi="Cambria Math" w:cs="Arial"/>
                      <w:b/>
                      <w:i/>
                    </w:rPr>
                  </m:ctrlPr>
                </m:dPr>
                <m:e>
                  <m:sSub>
                    <m:sSubPr>
                      <m:ctrlPr>
                        <w:rPr>
                          <w:rFonts w:ascii="Cambria Math" w:hAnsi="Cambria Math" w:cs="Arial"/>
                          <w:b/>
                          <w:i/>
                        </w:rPr>
                      </m:ctrlPr>
                    </m:sSubPr>
                    <m:e>
                      <m:r>
                        <w:rPr>
                          <w:rFonts w:ascii="Cambria Math" w:hAnsi="Cambria Math" w:cs="Arial"/>
                        </w:rPr>
                        <m:t>A</m:t>
                      </m:r>
                    </m:e>
                    <m:sub>
                      <m:r>
                        <w:rPr>
                          <w:rFonts w:ascii="Cambria Math" w:hAnsi="Cambria Math" w:cs="Arial"/>
                        </w:rPr>
                        <m:t>t</m:t>
                      </m:r>
                    </m:sub>
                  </m:sSub>
                  <m:r>
                    <m:rPr>
                      <m:sty m:val="bi"/>
                    </m:rPr>
                    <w:rPr>
                      <w:rFonts w:ascii="Cambria Math" w:hAnsi="Cambria Math" w:cs="Arial"/>
                    </w:rPr>
                    <m:t>-</m:t>
                  </m:r>
                  <m:sSub>
                    <m:sSubPr>
                      <m:ctrlPr>
                        <w:rPr>
                          <w:rFonts w:ascii="Cambria Math" w:hAnsi="Cambria Math" w:cs="Arial"/>
                          <w:b/>
                          <w:i/>
                        </w:rPr>
                      </m:ctrlPr>
                    </m:sSubPr>
                    <m:e>
                      <m:r>
                        <w:rPr>
                          <w:rFonts w:ascii="Cambria Math" w:hAnsi="Cambria Math" w:cs="Arial"/>
                        </w:rPr>
                        <m:t>A</m:t>
                      </m:r>
                    </m:e>
                    <m:sub>
                      <m:r>
                        <w:rPr>
                          <w:rFonts w:ascii="Cambria Math" w:hAnsi="Cambria Math" w:cs="Arial"/>
                        </w:rPr>
                        <m:t>t-1</m:t>
                      </m:r>
                    </m:sub>
                  </m:sSub>
                </m:e>
              </m:d>
              <m:r>
                <m:rPr>
                  <m:sty m:val="bi"/>
                </m:rPr>
                <w:rPr>
                  <w:rFonts w:ascii="Cambria Math" w:hAnsi="Cambria Math" w:cs="Arial"/>
                </w:rPr>
                <m:t>=</m:t>
              </m:r>
            </m:e>
          </m:nary>
          <m:r>
            <w:rPr>
              <w:rFonts w:ascii="Cambria Math" w:hAnsi="Cambria Math" w:cs="Arial"/>
            </w:rPr>
            <m:t>sgn</m:t>
          </m:r>
          <m:d>
            <m:dPr>
              <m:ctrlPr>
                <w:rPr>
                  <w:rFonts w:ascii="Cambria Math" w:hAnsi="Cambria Math" w:cs="Arial"/>
                  <w:i/>
                </w:rPr>
              </m:ctrlPr>
            </m:dPr>
            <m:e>
              <m:sSub>
                <m:sSubPr>
                  <m:ctrlPr>
                    <w:rPr>
                      <w:rFonts w:ascii="Cambria Math" w:hAnsi="Cambria Math" w:cs="Arial"/>
                      <w:b/>
                      <w:i/>
                    </w:rPr>
                  </m:ctrlPr>
                </m:sSubPr>
                <m:e>
                  <m:r>
                    <w:rPr>
                      <w:rFonts w:ascii="Cambria Math" w:hAnsi="Cambria Math" w:cs="Arial"/>
                    </w:rPr>
                    <m:t>F</m:t>
                  </m:r>
                  <m:ctrlPr>
                    <w:rPr>
                      <w:rFonts w:ascii="Cambria Math" w:hAnsi="Cambria Math" w:cs="Arial"/>
                      <w:i/>
                    </w:rPr>
                  </m:ctrlPr>
                </m:e>
                <m:sub>
                  <m:r>
                    <w:rPr>
                      <w:rFonts w:ascii="Cambria Math" w:hAnsi="Cambria Math" w:cs="Arial"/>
                    </w:rPr>
                    <m:t>t</m:t>
                  </m:r>
                </m:sub>
              </m:sSub>
              <m:r>
                <m:rPr>
                  <m:sty m:val="bi"/>
                </m:rPr>
                <w:rPr>
                  <w:rFonts w:ascii="Cambria Math" w:hAnsi="Cambria Math" w:cs="Arial"/>
                </w:rPr>
                <m:t>-</m:t>
              </m:r>
              <m:sSub>
                <m:sSubPr>
                  <m:ctrlPr>
                    <w:rPr>
                      <w:rFonts w:ascii="Cambria Math" w:hAnsi="Cambria Math" w:cs="Arial"/>
                      <w:b/>
                      <w:i/>
                    </w:rPr>
                  </m:ctrlPr>
                </m:sSubPr>
                <m:e>
                  <m:r>
                    <w:rPr>
                      <w:rFonts w:ascii="Cambria Math" w:hAnsi="Cambria Math" w:cs="Arial"/>
                    </w:rPr>
                    <m:t>A</m:t>
                  </m:r>
                </m:e>
                <m:sub>
                  <m:r>
                    <w:rPr>
                      <w:rFonts w:ascii="Cambria Math" w:hAnsi="Cambria Math" w:cs="Arial"/>
                    </w:rPr>
                    <m:t>t-1</m:t>
                  </m:r>
                </m:sub>
              </m:sSub>
            </m:e>
          </m:d>
          <m:r>
            <w:rPr>
              <w:rFonts w:ascii="Cambria Math" w:eastAsiaTheme="minorEastAsia" w:hAnsi="Cambria Math" w:cs="Arial"/>
            </w:rPr>
            <m:t xml:space="preserve">                  (20)</m:t>
          </m:r>
        </m:oMath>
      </m:oMathPara>
    </w:p>
    <w:p w14:paraId="7C0CC3BF" w14:textId="77777777" w:rsidR="00E71727" w:rsidRPr="00F9557C" w:rsidRDefault="00E71727" w:rsidP="00E71727">
      <w:pPr>
        <w:spacing w:after="0" w:line="360" w:lineRule="auto"/>
        <w:jc w:val="both"/>
        <w:rPr>
          <w:rFonts w:ascii="Arial" w:hAnsi="Arial" w:cs="Arial"/>
        </w:rPr>
      </w:pPr>
    </w:p>
    <w:p w14:paraId="10BE61FD" w14:textId="77777777" w:rsidR="00E71727" w:rsidRPr="00F9557C" w:rsidRDefault="00E71727" w:rsidP="00E71727">
      <w:pPr>
        <w:spacing w:after="0" w:line="360" w:lineRule="auto"/>
        <w:jc w:val="both"/>
        <w:rPr>
          <w:rFonts w:ascii="Arial" w:hAnsi="Arial" w:cs="Arial"/>
        </w:rPr>
      </w:pPr>
      <w:r w:rsidRPr="00F9557C">
        <w:rPr>
          <w:rFonts w:ascii="Arial" w:hAnsi="Arial" w:cs="Arial"/>
        </w:rPr>
        <w:t xml:space="preserve">where </w:t>
      </w:r>
      <m:oMath>
        <m:sSub>
          <m:sSubPr>
            <m:ctrlPr>
              <w:rPr>
                <w:rFonts w:ascii="Cambria Math" w:hAnsi="Cambria Math" w:cs="Arial"/>
                <w:b/>
                <w:i/>
              </w:rPr>
            </m:ctrlPr>
          </m:sSubPr>
          <m:e>
            <m:r>
              <w:rPr>
                <w:rFonts w:ascii="Cambria Math" w:hAnsi="Cambria Math" w:cs="Arial"/>
              </w:rPr>
              <m:t>A</m:t>
            </m:r>
            <m:ctrlPr>
              <w:rPr>
                <w:rFonts w:ascii="Cambria Math" w:hAnsi="Cambria Math" w:cs="Arial"/>
                <w:i/>
              </w:rPr>
            </m:ctrlPr>
          </m:e>
          <m:sub>
            <m:r>
              <w:rPr>
                <w:rFonts w:ascii="Cambria Math" w:hAnsi="Cambria Math" w:cs="Arial"/>
              </w:rPr>
              <m:t>t</m:t>
            </m:r>
          </m:sub>
        </m:sSub>
      </m:oMath>
      <w:r w:rsidRPr="00F9557C">
        <w:rPr>
          <w:rFonts w:ascii="Arial" w:hAnsi="Arial" w:cs="Arial"/>
        </w:rPr>
        <w:t xml:space="preserve"> is the actual value at time </w:t>
      </w:r>
      <m:oMath>
        <m:r>
          <w:rPr>
            <w:rFonts w:ascii="Cambria Math" w:hAnsi="Cambria Math" w:cs="Arial"/>
          </w:rPr>
          <m:t>t</m:t>
        </m:r>
      </m:oMath>
      <w:r w:rsidRPr="00F9557C">
        <w:rPr>
          <w:rFonts w:ascii="Arial" w:hAnsi="Arial" w:cs="Arial"/>
        </w:rPr>
        <w:t xml:space="preserve"> and </w:t>
      </w:r>
      <m:oMath>
        <m:sSub>
          <m:sSubPr>
            <m:ctrlPr>
              <w:rPr>
                <w:rFonts w:ascii="Cambria Math" w:hAnsi="Cambria Math" w:cs="Arial"/>
                <w:b/>
                <w:i/>
              </w:rPr>
            </m:ctrlPr>
          </m:sSubPr>
          <m:e>
            <m:r>
              <w:rPr>
                <w:rFonts w:ascii="Cambria Math" w:hAnsi="Cambria Math" w:cs="Arial"/>
              </w:rPr>
              <m:t>F</m:t>
            </m:r>
            <m:ctrlPr>
              <w:rPr>
                <w:rFonts w:ascii="Cambria Math" w:hAnsi="Cambria Math" w:cs="Arial"/>
                <w:i/>
              </w:rPr>
            </m:ctrlPr>
          </m:e>
          <m:sub>
            <m:r>
              <w:rPr>
                <w:rFonts w:ascii="Cambria Math" w:hAnsi="Cambria Math" w:cs="Arial"/>
              </w:rPr>
              <m:t>t</m:t>
            </m:r>
          </m:sub>
        </m:sSub>
      </m:oMath>
      <w:r w:rsidRPr="00F9557C">
        <w:rPr>
          <w:rFonts w:ascii="Arial" w:hAnsi="Arial" w:cs="Arial"/>
        </w:rPr>
        <w:t xml:space="preserve"> is the forecast value at time </w:t>
      </w:r>
      <m:oMath>
        <m:r>
          <w:rPr>
            <w:rFonts w:ascii="Cambria Math" w:hAnsi="Cambria Math" w:cs="Arial"/>
          </w:rPr>
          <m:t>t</m:t>
        </m:r>
      </m:oMath>
      <w:r w:rsidRPr="00F9557C">
        <w:rPr>
          <w:rFonts w:ascii="Arial" w:hAnsi="Arial" w:cs="Arial"/>
        </w:rPr>
        <w:t xml:space="preserve">. Variable </w:t>
      </w:r>
      <m:oMath>
        <m:r>
          <w:rPr>
            <w:rFonts w:ascii="Cambria Math" w:hAnsi="Cambria Math" w:cs="Arial"/>
          </w:rPr>
          <m:t>N</m:t>
        </m:r>
      </m:oMath>
      <w:r w:rsidRPr="00F9557C">
        <w:rPr>
          <w:rFonts w:ascii="Arial" w:hAnsi="Arial" w:cs="Arial"/>
        </w:rPr>
        <w:t xml:space="preserve"> represents number of forecasting points. The function </w:t>
      </w:r>
      <m:oMath>
        <m:r>
          <w:rPr>
            <w:rFonts w:ascii="Cambria Math" w:hAnsi="Cambria Math" w:cs="Arial"/>
          </w:rPr>
          <m:t>sgn</m:t>
        </m:r>
        <m:d>
          <m:dPr>
            <m:ctrlPr>
              <w:rPr>
                <w:rFonts w:ascii="Cambria Math" w:hAnsi="Cambria Math" w:cs="Arial"/>
                <w:i/>
              </w:rPr>
            </m:ctrlPr>
          </m:dPr>
          <m:e>
            <m:r>
              <w:rPr>
                <w:rFonts w:ascii="Cambria Math" w:hAnsi="Cambria Math" w:cs="Arial"/>
              </w:rPr>
              <m:t>∙</m:t>
            </m:r>
          </m:e>
        </m:d>
      </m:oMath>
      <w:r w:rsidRPr="00F9557C">
        <w:rPr>
          <w:rFonts w:ascii="Arial" w:eastAsiaTheme="minorEastAsia" w:hAnsi="Arial" w:cs="Arial"/>
        </w:rPr>
        <w:t xml:space="preserve"> </w:t>
      </w:r>
      <w:r w:rsidRPr="00F9557C">
        <w:rPr>
          <w:rFonts w:ascii="Arial" w:hAnsi="Arial" w:cs="Arial"/>
        </w:rPr>
        <w:t>is sign function and 1 is the indicator function.</w:t>
      </w:r>
    </w:p>
    <w:p w14:paraId="72C1D417" w14:textId="5AFBCE00" w:rsidR="00E71727" w:rsidRPr="00F9557C" w:rsidRDefault="00E71727" w:rsidP="00E71727">
      <w:pPr>
        <w:spacing w:after="0" w:line="360" w:lineRule="auto"/>
        <w:jc w:val="both"/>
        <w:rPr>
          <w:rFonts w:ascii="Arial" w:hAnsi="Arial" w:cs="Arial"/>
        </w:rPr>
      </w:pPr>
      <w:r w:rsidRPr="00F9557C">
        <w:rPr>
          <w:rFonts w:ascii="Arial" w:hAnsi="Arial" w:cs="Arial"/>
        </w:rPr>
        <w:t>MDA assesses the directional accuracy and can be regarded as a binary evaluation. The metric only considers the upward or downward direction in the time series, irrespective of the quantit</w:t>
      </w:r>
      <w:r w:rsidR="00426D20">
        <w:rPr>
          <w:rFonts w:ascii="Arial" w:hAnsi="Arial" w:cs="Arial"/>
        </w:rPr>
        <w:t>ati</w:t>
      </w:r>
      <w:r w:rsidRPr="00F9557C">
        <w:rPr>
          <w:rFonts w:ascii="Arial" w:hAnsi="Arial" w:cs="Arial"/>
        </w:rPr>
        <w:t>ve value of increase or decrease.</w:t>
      </w:r>
    </w:p>
    <w:p w14:paraId="10F26481" w14:textId="77777777" w:rsidR="00E71727" w:rsidRPr="00F9557C" w:rsidRDefault="00E71727" w:rsidP="00E71727">
      <w:pPr>
        <w:spacing w:after="0" w:line="360" w:lineRule="auto"/>
        <w:jc w:val="both"/>
        <w:rPr>
          <w:rFonts w:ascii="Arial" w:hAnsi="Arial" w:cs="Arial"/>
        </w:rPr>
      </w:pPr>
    </w:p>
    <w:p w14:paraId="3E065CF0" w14:textId="585C48F7" w:rsidR="00E71727" w:rsidRPr="00F9557C" w:rsidRDefault="00317294" w:rsidP="00E71727">
      <w:pPr>
        <w:spacing w:after="0" w:line="360" w:lineRule="auto"/>
        <w:jc w:val="both"/>
        <w:rPr>
          <w:rFonts w:ascii="Arial" w:hAnsi="Arial" w:cs="Arial"/>
          <w:b/>
          <w:sz w:val="24"/>
          <w:szCs w:val="24"/>
        </w:rPr>
      </w:pPr>
      <w:r>
        <w:rPr>
          <w:rFonts w:ascii="Arial" w:hAnsi="Arial" w:cs="Arial"/>
          <w:b/>
          <w:sz w:val="24"/>
          <w:szCs w:val="24"/>
        </w:rPr>
        <w:t>3</w:t>
      </w:r>
      <w:r w:rsidR="00E71727" w:rsidRPr="00F9557C">
        <w:rPr>
          <w:rFonts w:ascii="Arial" w:hAnsi="Arial" w:cs="Arial"/>
          <w:b/>
          <w:sz w:val="24"/>
          <w:szCs w:val="24"/>
        </w:rPr>
        <w:t>.</w:t>
      </w:r>
      <w:r>
        <w:rPr>
          <w:rFonts w:ascii="Arial" w:hAnsi="Arial" w:cs="Arial"/>
          <w:b/>
          <w:sz w:val="24"/>
          <w:szCs w:val="24"/>
        </w:rPr>
        <w:t>8</w:t>
      </w:r>
      <w:r w:rsidR="00E71727" w:rsidRPr="00F9557C">
        <w:rPr>
          <w:rFonts w:ascii="Arial" w:hAnsi="Arial" w:cs="Arial"/>
          <w:b/>
          <w:sz w:val="24"/>
          <w:szCs w:val="24"/>
        </w:rPr>
        <w:t xml:space="preserve"> Feature Importance</w:t>
      </w:r>
    </w:p>
    <w:p w14:paraId="1528463F" w14:textId="77777777" w:rsidR="00E71727" w:rsidRPr="00F9557C" w:rsidRDefault="00E71727" w:rsidP="00E71727">
      <w:pPr>
        <w:spacing w:after="0" w:line="360" w:lineRule="auto"/>
        <w:jc w:val="both"/>
        <w:rPr>
          <w:rFonts w:ascii="Arial" w:hAnsi="Arial" w:cs="Arial"/>
        </w:rPr>
      </w:pPr>
      <w:r w:rsidRPr="00F9557C">
        <w:rPr>
          <w:rFonts w:ascii="Arial" w:hAnsi="Arial" w:cs="Arial"/>
        </w:rPr>
        <w:t>Feature importance analysis is performed to assess the contribution of each feature to the model prediction. Each feature is assigned with a score, which represent its importance in prediction of the target variable. The higher the score, the larger the effect of the feature on the model that is used to predict a certain variable</w:t>
      </w:r>
    </w:p>
    <w:p w14:paraId="451B974F" w14:textId="7C3D01C4" w:rsidR="00E71727" w:rsidRPr="00F9557C" w:rsidRDefault="00E71727" w:rsidP="00E71727">
      <w:pPr>
        <w:spacing w:after="0" w:line="360" w:lineRule="auto"/>
        <w:jc w:val="both"/>
        <w:rPr>
          <w:rFonts w:ascii="Arial" w:hAnsi="Arial" w:cs="Arial"/>
        </w:rPr>
      </w:pPr>
      <w:r w:rsidRPr="00F9557C">
        <w:rPr>
          <w:rFonts w:ascii="Arial" w:hAnsi="Arial" w:cs="Arial"/>
        </w:rPr>
        <w:t xml:space="preserve">Depending on the </w:t>
      </w:r>
      <w:r w:rsidR="00426D20" w:rsidRPr="00F9557C">
        <w:rPr>
          <w:rFonts w:ascii="Arial" w:hAnsi="Arial" w:cs="Arial"/>
        </w:rPr>
        <w:t>predictive</w:t>
      </w:r>
      <w:r w:rsidRPr="00F9557C">
        <w:rPr>
          <w:rFonts w:ascii="Arial" w:hAnsi="Arial" w:cs="Arial"/>
        </w:rPr>
        <w:t xml:space="preserve"> model employed, there might be many ways of calculating feature importance.</w:t>
      </w:r>
    </w:p>
    <w:p w14:paraId="4E8882EC" w14:textId="77777777" w:rsidR="00E71727" w:rsidRPr="00F9557C" w:rsidRDefault="00E71727" w:rsidP="00E71727">
      <w:pPr>
        <w:spacing w:after="0" w:line="360" w:lineRule="auto"/>
        <w:jc w:val="both"/>
        <w:rPr>
          <w:rFonts w:ascii="Arial" w:hAnsi="Arial" w:cs="Arial"/>
        </w:rPr>
      </w:pPr>
    </w:p>
    <w:p w14:paraId="66136DAD" w14:textId="0EE56774" w:rsidR="00E71727" w:rsidRPr="00F9557C" w:rsidRDefault="00317294" w:rsidP="00E71727">
      <w:pPr>
        <w:spacing w:after="0" w:line="360" w:lineRule="auto"/>
        <w:jc w:val="both"/>
        <w:rPr>
          <w:rFonts w:ascii="Arial" w:hAnsi="Arial" w:cs="Arial"/>
          <w:b/>
          <w:sz w:val="24"/>
          <w:szCs w:val="24"/>
        </w:rPr>
      </w:pPr>
      <w:r>
        <w:rPr>
          <w:rFonts w:ascii="Arial" w:hAnsi="Arial" w:cs="Arial"/>
          <w:b/>
          <w:sz w:val="24"/>
          <w:szCs w:val="24"/>
        </w:rPr>
        <w:t>3</w:t>
      </w:r>
      <w:r w:rsidR="00E71727" w:rsidRPr="00F9557C">
        <w:rPr>
          <w:rFonts w:ascii="Arial" w:hAnsi="Arial" w:cs="Arial"/>
          <w:b/>
          <w:sz w:val="24"/>
          <w:szCs w:val="24"/>
        </w:rPr>
        <w:t>.</w:t>
      </w:r>
      <w:r>
        <w:rPr>
          <w:rFonts w:ascii="Arial" w:hAnsi="Arial" w:cs="Arial"/>
          <w:b/>
          <w:sz w:val="24"/>
          <w:szCs w:val="24"/>
        </w:rPr>
        <w:t>8</w:t>
      </w:r>
      <w:r w:rsidR="00E71727" w:rsidRPr="00F9557C">
        <w:rPr>
          <w:rFonts w:ascii="Arial" w:hAnsi="Arial" w:cs="Arial"/>
          <w:b/>
          <w:sz w:val="24"/>
          <w:szCs w:val="24"/>
        </w:rPr>
        <w:t>.1 Linear Regression Feature Importance</w:t>
      </w:r>
    </w:p>
    <w:p w14:paraId="12636CCD" w14:textId="72303356" w:rsidR="00E71727" w:rsidRPr="00F9557C" w:rsidRDefault="00E71727" w:rsidP="00E71727">
      <w:pPr>
        <w:spacing w:after="0" w:line="360" w:lineRule="auto"/>
        <w:jc w:val="both"/>
        <w:rPr>
          <w:rFonts w:ascii="Arial" w:hAnsi="Arial" w:cs="Arial"/>
        </w:rPr>
      </w:pPr>
      <w:r w:rsidRPr="00F9557C">
        <w:rPr>
          <w:rFonts w:ascii="Arial" w:hAnsi="Arial" w:cs="Arial"/>
        </w:rPr>
        <w:t>One of the main advantage</w:t>
      </w:r>
      <w:r>
        <w:rPr>
          <w:rFonts w:ascii="Arial" w:hAnsi="Arial" w:cs="Arial"/>
        </w:rPr>
        <w:t>s</w:t>
      </w:r>
      <w:r w:rsidRPr="00F9557C">
        <w:rPr>
          <w:rFonts w:ascii="Arial" w:hAnsi="Arial" w:cs="Arial"/>
        </w:rPr>
        <w:t xml:space="preserve"> of usi</w:t>
      </w:r>
      <w:r>
        <w:rPr>
          <w:rFonts w:ascii="Arial" w:hAnsi="Arial" w:cs="Arial"/>
        </w:rPr>
        <w:t>ng</w:t>
      </w:r>
      <w:r w:rsidRPr="00F9557C">
        <w:rPr>
          <w:rFonts w:ascii="Arial" w:hAnsi="Arial" w:cs="Arial"/>
        </w:rPr>
        <w:t xml:space="preserve"> </w:t>
      </w:r>
      <w:r>
        <w:rPr>
          <w:rFonts w:ascii="Arial" w:hAnsi="Arial" w:cs="Arial"/>
        </w:rPr>
        <w:t>LR</w:t>
      </w:r>
      <w:r w:rsidRPr="00F9557C">
        <w:rPr>
          <w:rFonts w:ascii="Arial" w:hAnsi="Arial" w:cs="Arial"/>
        </w:rPr>
        <w:t xml:space="preserve"> model is its high interpretability. As described in </w:t>
      </w:r>
      <w:r w:rsidR="00E4377B">
        <w:rPr>
          <w:rFonts w:ascii="Arial" w:hAnsi="Arial" w:cs="Arial"/>
        </w:rPr>
        <w:t>S</w:t>
      </w:r>
      <w:r w:rsidRPr="00F9557C">
        <w:rPr>
          <w:rFonts w:ascii="Arial" w:hAnsi="Arial" w:cs="Arial"/>
        </w:rPr>
        <w:t xml:space="preserve">ection 2.5.1, the main goal is to obtain the coefficients of expression </w:t>
      </w:r>
      <w:r>
        <w:rPr>
          <w:rFonts w:ascii="Arial" w:hAnsi="Arial" w:cs="Arial"/>
        </w:rPr>
        <w:t>(11a)</w:t>
      </w:r>
      <w:r w:rsidRPr="00F9557C">
        <w:rPr>
          <w:rFonts w:ascii="Arial" w:hAnsi="Arial" w:cs="Arial"/>
        </w:rPr>
        <w:t xml:space="preserve"> so that the line can best fit the observed data. </w:t>
      </w:r>
      <w:r w:rsidR="00426D20" w:rsidRPr="00F9557C">
        <w:rPr>
          <w:rFonts w:ascii="Arial" w:hAnsi="Arial" w:cs="Arial"/>
        </w:rPr>
        <w:t>These coefficients</w:t>
      </w:r>
      <w:r w:rsidRPr="00F9557C">
        <w:rPr>
          <w:rFonts w:ascii="Arial" w:hAnsi="Arial" w:cs="Arial"/>
        </w:rPr>
        <w:t xml:space="preserve"> can be regarded as a measure of the relationship between each ind</w:t>
      </w:r>
      <w:r>
        <w:rPr>
          <w:rFonts w:ascii="Arial" w:hAnsi="Arial" w:cs="Arial"/>
        </w:rPr>
        <w:t>e</w:t>
      </w:r>
      <w:r w:rsidRPr="00F9557C">
        <w:rPr>
          <w:rFonts w:ascii="Arial" w:hAnsi="Arial" w:cs="Arial"/>
        </w:rPr>
        <w:t>pendent variable and the dependent variable and can be used to identify the importance of the features [</w:t>
      </w:r>
      <w:r w:rsidR="002F0975">
        <w:rPr>
          <w:rFonts w:ascii="Arial" w:hAnsi="Arial" w:cs="Arial"/>
        </w:rPr>
        <w:t>7</w:t>
      </w:r>
      <w:r w:rsidR="001028B4">
        <w:rPr>
          <w:rFonts w:ascii="Arial" w:hAnsi="Arial" w:cs="Arial"/>
        </w:rPr>
        <w:t>3</w:t>
      </w:r>
      <w:r w:rsidRPr="00F9557C">
        <w:rPr>
          <w:rFonts w:ascii="Arial" w:hAnsi="Arial" w:cs="Arial"/>
        </w:rPr>
        <w:t>]. The absolute values of the coefficient</w:t>
      </w:r>
      <w:r>
        <w:rPr>
          <w:rFonts w:ascii="Arial" w:hAnsi="Arial" w:cs="Arial"/>
        </w:rPr>
        <w:t>s</w:t>
      </w:r>
      <w:r w:rsidRPr="00F9557C">
        <w:rPr>
          <w:rFonts w:ascii="Arial" w:hAnsi="Arial" w:cs="Arial"/>
        </w:rPr>
        <w:t xml:space="preserve"> are ranked and the features that have the largest magnitude are supposed to contribute more to the model prediction.</w:t>
      </w:r>
    </w:p>
    <w:p w14:paraId="0B51BDFB" w14:textId="77777777" w:rsidR="00E71727" w:rsidRPr="00F9557C" w:rsidRDefault="00E71727" w:rsidP="00E71727">
      <w:pPr>
        <w:spacing w:after="0" w:line="360" w:lineRule="auto"/>
        <w:jc w:val="both"/>
        <w:rPr>
          <w:rFonts w:ascii="Arial" w:hAnsi="Arial" w:cs="Arial"/>
        </w:rPr>
      </w:pPr>
    </w:p>
    <w:p w14:paraId="59F200ED" w14:textId="1A30B063" w:rsidR="00E71727" w:rsidRPr="00F9557C" w:rsidRDefault="00317294" w:rsidP="00E71727">
      <w:pPr>
        <w:spacing w:after="0" w:line="360" w:lineRule="auto"/>
        <w:jc w:val="both"/>
        <w:rPr>
          <w:rFonts w:ascii="Arial" w:hAnsi="Arial" w:cs="Arial"/>
          <w:b/>
          <w:sz w:val="24"/>
          <w:szCs w:val="24"/>
        </w:rPr>
      </w:pPr>
      <w:r>
        <w:rPr>
          <w:rFonts w:ascii="Arial" w:hAnsi="Arial" w:cs="Arial"/>
          <w:b/>
          <w:sz w:val="24"/>
          <w:szCs w:val="24"/>
        </w:rPr>
        <w:t>3</w:t>
      </w:r>
      <w:r w:rsidR="00E71727" w:rsidRPr="00F9557C">
        <w:rPr>
          <w:rFonts w:ascii="Arial" w:hAnsi="Arial" w:cs="Arial"/>
          <w:b/>
          <w:sz w:val="24"/>
          <w:szCs w:val="24"/>
        </w:rPr>
        <w:t>.</w:t>
      </w:r>
      <w:r>
        <w:rPr>
          <w:rFonts w:ascii="Arial" w:hAnsi="Arial" w:cs="Arial"/>
          <w:b/>
          <w:sz w:val="24"/>
          <w:szCs w:val="24"/>
        </w:rPr>
        <w:t>8</w:t>
      </w:r>
      <w:r w:rsidR="00E71727" w:rsidRPr="00F9557C">
        <w:rPr>
          <w:rFonts w:ascii="Arial" w:hAnsi="Arial" w:cs="Arial"/>
          <w:b/>
          <w:sz w:val="24"/>
          <w:szCs w:val="24"/>
        </w:rPr>
        <w:t>.2 Support Vector Regression Feature Importance</w:t>
      </w:r>
    </w:p>
    <w:p w14:paraId="341A6D86" w14:textId="14F2F1F5" w:rsidR="00E71727" w:rsidRPr="00F9557C" w:rsidRDefault="00E71727" w:rsidP="00E71727">
      <w:pPr>
        <w:spacing w:after="0" w:line="360" w:lineRule="auto"/>
        <w:jc w:val="both"/>
        <w:rPr>
          <w:rFonts w:ascii="Arial" w:hAnsi="Arial" w:cs="Arial"/>
        </w:rPr>
      </w:pPr>
      <w:r w:rsidRPr="00F9557C">
        <w:rPr>
          <w:rFonts w:ascii="Arial" w:hAnsi="Arial" w:cs="Arial"/>
        </w:rPr>
        <w:t xml:space="preserve">For the Support Vector regression, one common method used to </w:t>
      </w:r>
      <w:r w:rsidR="00426D20" w:rsidRPr="00F9557C">
        <w:rPr>
          <w:rFonts w:ascii="Arial" w:hAnsi="Arial" w:cs="Arial"/>
        </w:rPr>
        <w:t>evaluate</w:t>
      </w:r>
      <w:r w:rsidRPr="00F9557C">
        <w:rPr>
          <w:rFonts w:ascii="Arial" w:hAnsi="Arial" w:cs="Arial"/>
        </w:rPr>
        <w:t xml:space="preserve"> the feature importance is based on permutation technique. Permutation feature importance method was first introduced by </w:t>
      </w:r>
      <w:proofErr w:type="spellStart"/>
      <w:r w:rsidRPr="00F9557C">
        <w:rPr>
          <w:rFonts w:ascii="Arial" w:hAnsi="Arial" w:cs="Arial"/>
        </w:rPr>
        <w:t>by</w:t>
      </w:r>
      <w:proofErr w:type="spellEnd"/>
      <w:r w:rsidRPr="00F9557C">
        <w:rPr>
          <w:rFonts w:ascii="Arial" w:hAnsi="Arial" w:cs="Arial"/>
        </w:rPr>
        <w:t xml:space="preserve"> </w:t>
      </w:r>
      <w:proofErr w:type="spellStart"/>
      <w:r w:rsidRPr="00F9557C">
        <w:rPr>
          <w:rFonts w:ascii="Arial" w:hAnsi="Arial" w:cs="Arial"/>
        </w:rPr>
        <w:t>Breiman</w:t>
      </w:r>
      <w:proofErr w:type="spellEnd"/>
      <w:r w:rsidRPr="00F9557C">
        <w:rPr>
          <w:rFonts w:ascii="Arial" w:hAnsi="Arial" w:cs="Arial"/>
        </w:rPr>
        <w:t xml:space="preserve"> in 2001 for Random Forest models [</w:t>
      </w:r>
      <w:r w:rsidR="002F0975">
        <w:rPr>
          <w:rFonts w:ascii="Arial" w:hAnsi="Arial" w:cs="Arial"/>
        </w:rPr>
        <w:t>7</w:t>
      </w:r>
      <w:r w:rsidR="001028B4">
        <w:rPr>
          <w:rFonts w:ascii="Arial" w:hAnsi="Arial" w:cs="Arial"/>
        </w:rPr>
        <w:t>4</w:t>
      </w:r>
      <w:r w:rsidRPr="00F9557C">
        <w:rPr>
          <w:rFonts w:ascii="Arial" w:hAnsi="Arial" w:cs="Arial"/>
        </w:rPr>
        <w:t xml:space="preserve">]. </w:t>
      </w:r>
    </w:p>
    <w:p w14:paraId="74E876F5" w14:textId="77777777" w:rsidR="00E71727" w:rsidRPr="00F9557C" w:rsidRDefault="00E71727" w:rsidP="00E71727">
      <w:pPr>
        <w:spacing w:after="0" w:line="360" w:lineRule="auto"/>
        <w:jc w:val="both"/>
        <w:rPr>
          <w:rFonts w:ascii="Arial" w:hAnsi="Arial" w:cs="Arial"/>
        </w:rPr>
      </w:pPr>
      <w:r w:rsidRPr="00F9557C">
        <w:rPr>
          <w:rFonts w:ascii="Arial" w:hAnsi="Arial" w:cs="Arial"/>
        </w:rPr>
        <w:lastRenderedPageBreak/>
        <w:t>The underlying logic of the Permutation feature importance method is pretty straightforward. The importance of the features is computed by assessing the increase in the error of the prediction after permuting the feature. If permuting the feature an increase of the error prediction is observed, it implies a relevant importance of the feature since the model relies on it for the prediction. On the other hand, if the error remain</w:t>
      </w:r>
      <w:r>
        <w:rPr>
          <w:rFonts w:ascii="Arial" w:hAnsi="Arial" w:cs="Arial"/>
        </w:rPr>
        <w:t>s</w:t>
      </w:r>
      <w:r w:rsidRPr="00F9557C">
        <w:rPr>
          <w:rFonts w:ascii="Arial" w:hAnsi="Arial" w:cs="Arial"/>
        </w:rPr>
        <w:t xml:space="preserve"> unchanged, it implies low importance of the feature since the model did not take the feature in</w:t>
      </w:r>
      <w:r>
        <w:rPr>
          <w:rFonts w:ascii="Arial" w:hAnsi="Arial" w:cs="Arial"/>
        </w:rPr>
        <w:t>to</w:t>
      </w:r>
      <w:r w:rsidRPr="00F9557C">
        <w:rPr>
          <w:rFonts w:ascii="Arial" w:hAnsi="Arial" w:cs="Arial"/>
        </w:rPr>
        <w:t xml:space="preserve"> account for the prediction.</w:t>
      </w:r>
    </w:p>
    <w:p w14:paraId="15288792" w14:textId="72357BED" w:rsidR="00E71727" w:rsidRPr="00F9557C" w:rsidRDefault="00E71727" w:rsidP="00E71727">
      <w:pPr>
        <w:spacing w:after="0" w:line="360" w:lineRule="auto"/>
        <w:jc w:val="both"/>
        <w:rPr>
          <w:rFonts w:ascii="Arial" w:hAnsi="Arial" w:cs="Arial"/>
        </w:rPr>
      </w:pPr>
      <w:r w:rsidRPr="00F9557C">
        <w:rPr>
          <w:rFonts w:ascii="Arial" w:hAnsi="Arial" w:cs="Arial"/>
        </w:rPr>
        <w:t>Below is presented the algorithm outline for the feature importance calculation [</w:t>
      </w:r>
      <w:r w:rsidR="002F0975">
        <w:rPr>
          <w:rFonts w:ascii="Arial" w:hAnsi="Arial" w:cs="Arial"/>
        </w:rPr>
        <w:t>7</w:t>
      </w:r>
      <w:r w:rsidR="001028B4">
        <w:rPr>
          <w:rFonts w:ascii="Arial" w:hAnsi="Arial" w:cs="Arial"/>
        </w:rPr>
        <w:t>5</w:t>
      </w:r>
      <w:r w:rsidRPr="00F9557C">
        <w:rPr>
          <w:rFonts w:ascii="Arial" w:hAnsi="Arial" w:cs="Arial"/>
        </w:rPr>
        <w:t>]:</w:t>
      </w:r>
    </w:p>
    <w:p w14:paraId="4EE5BB8A" w14:textId="77777777" w:rsidR="00E71727" w:rsidRPr="00F9557C" w:rsidRDefault="00E71727" w:rsidP="00E71727">
      <w:pPr>
        <w:spacing w:after="0" w:line="360" w:lineRule="auto"/>
        <w:jc w:val="both"/>
        <w:rPr>
          <w:rFonts w:ascii="Arial" w:hAnsi="Arial" w:cs="Arial"/>
        </w:rPr>
      </w:pPr>
    </w:p>
    <w:p w14:paraId="5E586C41" w14:textId="77777777" w:rsidR="00E71727" w:rsidRPr="00F9557C" w:rsidRDefault="00E71727" w:rsidP="00E71727">
      <w:pPr>
        <w:pStyle w:val="Paragrafoelenco"/>
        <w:numPr>
          <w:ilvl w:val="0"/>
          <w:numId w:val="13"/>
        </w:numPr>
        <w:spacing w:after="0" w:line="360" w:lineRule="auto"/>
        <w:jc w:val="both"/>
        <w:rPr>
          <w:rFonts w:ascii="Arial" w:hAnsi="Arial" w:cs="Arial"/>
        </w:rPr>
      </w:pPr>
      <w:r w:rsidRPr="00F9557C">
        <w:rPr>
          <w:rFonts w:ascii="Arial" w:hAnsi="Arial" w:cs="Arial"/>
        </w:rPr>
        <w:t xml:space="preserve">The inputs are the predictive model </w:t>
      </w:r>
      <m:oMath>
        <m:r>
          <w:rPr>
            <w:rFonts w:ascii="Cambria Math" w:hAnsi="Cambria Math" w:cs="Arial"/>
          </w:rPr>
          <m:t>m</m:t>
        </m:r>
      </m:oMath>
      <w:r w:rsidRPr="00F9557C">
        <w:rPr>
          <w:rFonts w:ascii="Arial" w:eastAsiaTheme="minorEastAsia" w:hAnsi="Arial" w:cs="Arial"/>
        </w:rPr>
        <w:t xml:space="preserve"> and the dataset (training or validation) in tabular format </w:t>
      </w:r>
      <m:oMath>
        <m:r>
          <w:rPr>
            <w:rFonts w:ascii="Cambria Math" w:eastAsiaTheme="minorEastAsia" w:hAnsi="Cambria Math" w:cs="Arial"/>
          </w:rPr>
          <m:t>D</m:t>
        </m:r>
      </m:oMath>
      <w:r w:rsidRPr="00F9557C">
        <w:rPr>
          <w:rFonts w:ascii="Arial" w:eastAsiaTheme="minorEastAsia" w:hAnsi="Arial" w:cs="Arial"/>
        </w:rPr>
        <w:t>.</w:t>
      </w:r>
    </w:p>
    <w:p w14:paraId="013DF2A0" w14:textId="77777777" w:rsidR="00E71727" w:rsidRPr="00F9557C" w:rsidRDefault="00E71727" w:rsidP="00E71727">
      <w:pPr>
        <w:pStyle w:val="Paragrafoelenco"/>
        <w:numPr>
          <w:ilvl w:val="0"/>
          <w:numId w:val="13"/>
        </w:numPr>
        <w:spacing w:after="0" w:line="360" w:lineRule="auto"/>
        <w:jc w:val="both"/>
        <w:rPr>
          <w:rFonts w:ascii="Arial" w:hAnsi="Arial" w:cs="Arial"/>
        </w:rPr>
      </w:pPr>
      <w:r w:rsidRPr="00F9557C">
        <w:rPr>
          <w:rFonts w:ascii="Arial" w:eastAsiaTheme="minorEastAsia" w:hAnsi="Arial" w:cs="Arial"/>
        </w:rPr>
        <w:t xml:space="preserve">Computation of the reference score </w:t>
      </w:r>
      <m:oMath>
        <m:r>
          <w:rPr>
            <w:rFonts w:ascii="Cambria Math" w:eastAsiaTheme="minorEastAsia" w:hAnsi="Cambria Math" w:cs="Arial"/>
          </w:rPr>
          <m:t>s</m:t>
        </m:r>
      </m:oMath>
      <w:r w:rsidRPr="00F9557C">
        <w:rPr>
          <w:rFonts w:ascii="Arial" w:eastAsiaTheme="minorEastAsia" w:hAnsi="Arial" w:cs="Arial"/>
        </w:rPr>
        <w:t xml:space="preserve"> (for example, accuracy for a classifier or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oMath>
      <w:r w:rsidRPr="00F9557C">
        <w:rPr>
          <w:rFonts w:ascii="Arial" w:eastAsiaTheme="minorEastAsia" w:hAnsi="Arial" w:cs="Arial"/>
        </w:rPr>
        <w:t xml:space="preserve"> for a regressor) of the model </w:t>
      </w:r>
      <m:oMath>
        <m:r>
          <w:rPr>
            <w:rFonts w:ascii="Cambria Math" w:hAnsi="Cambria Math" w:cs="Arial"/>
          </w:rPr>
          <m:t>m</m:t>
        </m:r>
      </m:oMath>
      <w:r w:rsidRPr="00F9557C">
        <w:rPr>
          <w:rFonts w:ascii="Arial" w:eastAsiaTheme="minorEastAsia" w:hAnsi="Arial" w:cs="Arial"/>
        </w:rPr>
        <w:t xml:space="preserve"> on data </w:t>
      </w:r>
      <m:oMath>
        <m:r>
          <w:rPr>
            <w:rFonts w:ascii="Cambria Math" w:eastAsiaTheme="minorEastAsia" w:hAnsi="Cambria Math" w:cs="Arial"/>
          </w:rPr>
          <m:t>D</m:t>
        </m:r>
      </m:oMath>
      <w:r w:rsidRPr="00F9557C">
        <w:rPr>
          <w:rFonts w:ascii="Arial" w:eastAsiaTheme="minorEastAsia" w:hAnsi="Arial" w:cs="Arial"/>
        </w:rPr>
        <w:t xml:space="preserve">. </w:t>
      </w:r>
    </w:p>
    <w:p w14:paraId="4091A503" w14:textId="77777777" w:rsidR="00E71727" w:rsidRPr="00F9557C" w:rsidRDefault="00E71727" w:rsidP="00E71727">
      <w:pPr>
        <w:pStyle w:val="Paragrafoelenco"/>
        <w:numPr>
          <w:ilvl w:val="0"/>
          <w:numId w:val="13"/>
        </w:numPr>
        <w:spacing w:after="0" w:line="360" w:lineRule="auto"/>
        <w:jc w:val="both"/>
        <w:rPr>
          <w:rFonts w:ascii="Arial" w:hAnsi="Arial" w:cs="Arial"/>
        </w:rPr>
      </w:pPr>
      <w:r w:rsidRPr="00F9557C">
        <w:rPr>
          <w:rFonts w:ascii="Arial" w:eastAsiaTheme="minorEastAsia" w:hAnsi="Arial" w:cs="Arial"/>
        </w:rPr>
        <w:t xml:space="preserve">For each feature </w:t>
      </w:r>
      <m:oMath>
        <m:r>
          <w:rPr>
            <w:rFonts w:ascii="Cambria Math" w:eastAsiaTheme="minorEastAsia" w:hAnsi="Cambria Math" w:cs="Arial"/>
          </w:rPr>
          <m:t>j</m:t>
        </m:r>
      </m:oMath>
      <w:r w:rsidRPr="00F9557C">
        <w:rPr>
          <w:rFonts w:ascii="Arial" w:eastAsiaTheme="minorEastAsia" w:hAnsi="Arial" w:cs="Arial"/>
        </w:rPr>
        <w:t xml:space="preserve"> of the dataset </w:t>
      </w:r>
      <m:oMath>
        <m:r>
          <w:rPr>
            <w:rFonts w:ascii="Cambria Math" w:eastAsiaTheme="minorEastAsia" w:hAnsi="Cambria Math" w:cs="Arial"/>
          </w:rPr>
          <m:t>D</m:t>
        </m:r>
      </m:oMath>
      <w:r w:rsidRPr="00F9557C">
        <w:rPr>
          <w:rFonts w:ascii="Arial" w:eastAsiaTheme="minorEastAsia" w:hAnsi="Arial" w:cs="Arial"/>
        </w:rPr>
        <w:t>:</w:t>
      </w:r>
    </w:p>
    <w:p w14:paraId="2E744978" w14:textId="77777777" w:rsidR="00E71727" w:rsidRPr="00F9557C" w:rsidRDefault="00E71727" w:rsidP="00E71727">
      <w:pPr>
        <w:pStyle w:val="Paragrafoelenco"/>
        <w:numPr>
          <w:ilvl w:val="1"/>
          <w:numId w:val="13"/>
        </w:numPr>
        <w:spacing w:after="0" w:line="360" w:lineRule="auto"/>
        <w:jc w:val="both"/>
        <w:rPr>
          <w:rFonts w:ascii="Arial" w:hAnsi="Arial" w:cs="Arial"/>
        </w:rPr>
      </w:pPr>
      <w:r w:rsidRPr="00F9557C">
        <w:rPr>
          <w:rFonts w:ascii="Arial" w:eastAsiaTheme="minorEastAsia" w:hAnsi="Arial" w:cs="Arial"/>
        </w:rPr>
        <w:t xml:space="preserve">For each repetition </w:t>
      </w:r>
      <m:oMath>
        <m:r>
          <w:rPr>
            <w:rFonts w:ascii="Cambria Math" w:eastAsiaTheme="minorEastAsia" w:hAnsi="Cambria Math" w:cs="Arial"/>
          </w:rPr>
          <m:t>k</m:t>
        </m:r>
      </m:oMath>
      <w:r w:rsidRPr="00F9557C">
        <w:rPr>
          <w:rFonts w:ascii="Arial" w:eastAsiaTheme="minorEastAsia" w:hAnsi="Arial" w:cs="Arial"/>
        </w:rPr>
        <w:t xml:space="preserve"> in </w:t>
      </w:r>
      <m:oMath>
        <m:r>
          <w:rPr>
            <w:rFonts w:ascii="Cambria Math" w:eastAsiaTheme="minorEastAsia" w:hAnsi="Cambria Math" w:cs="Arial"/>
          </w:rPr>
          <m:t>1,…, K</m:t>
        </m:r>
      </m:oMath>
      <w:r w:rsidRPr="00F9557C">
        <w:rPr>
          <w:rFonts w:ascii="Arial" w:eastAsiaTheme="minorEastAsia" w:hAnsi="Arial" w:cs="Arial"/>
        </w:rPr>
        <w:t>:</w:t>
      </w:r>
    </w:p>
    <w:p w14:paraId="3E335CAE" w14:textId="77777777" w:rsidR="00E71727" w:rsidRPr="00F9557C" w:rsidRDefault="00E71727" w:rsidP="00E71727">
      <w:pPr>
        <w:pStyle w:val="Paragrafoelenco"/>
        <w:numPr>
          <w:ilvl w:val="2"/>
          <w:numId w:val="13"/>
        </w:numPr>
        <w:spacing w:after="0" w:line="360" w:lineRule="auto"/>
        <w:jc w:val="both"/>
        <w:rPr>
          <w:rFonts w:ascii="Arial" w:hAnsi="Arial" w:cs="Arial"/>
        </w:rPr>
      </w:pPr>
      <w:r w:rsidRPr="00F9557C">
        <w:rPr>
          <w:rFonts w:ascii="Arial" w:eastAsiaTheme="minorEastAsia" w:hAnsi="Arial" w:cs="Arial"/>
        </w:rPr>
        <w:t xml:space="preserve">Randomly shuffle column </w:t>
      </w:r>
      <m:oMath>
        <m:r>
          <w:rPr>
            <w:rFonts w:ascii="Cambria Math" w:eastAsiaTheme="minorEastAsia" w:hAnsi="Cambria Math" w:cs="Arial"/>
          </w:rPr>
          <m:t>j</m:t>
        </m:r>
      </m:oMath>
      <w:r w:rsidRPr="00F9557C">
        <w:rPr>
          <w:rFonts w:ascii="Arial" w:eastAsiaTheme="minorEastAsia" w:hAnsi="Arial" w:cs="Arial"/>
        </w:rPr>
        <w:t xml:space="preserve"> of dataset </w:t>
      </w:r>
      <m:oMath>
        <m:r>
          <w:rPr>
            <w:rFonts w:ascii="Cambria Math" w:eastAsiaTheme="minorEastAsia" w:hAnsi="Cambria Math" w:cs="Arial"/>
          </w:rPr>
          <m:t>D</m:t>
        </m:r>
      </m:oMath>
      <w:r w:rsidRPr="00F9557C">
        <w:rPr>
          <w:rFonts w:ascii="Arial" w:eastAsiaTheme="minorEastAsia" w:hAnsi="Arial" w:cs="Arial"/>
        </w:rPr>
        <w:t xml:space="preserve"> to generate a corrupted version of the data named </w:t>
      </w:r>
      <m:oMath>
        <m:sSub>
          <m:sSubPr>
            <m:ctrlPr>
              <w:rPr>
                <w:rFonts w:ascii="Cambria Math" w:eastAsiaTheme="minorEastAsia" w:hAnsi="Cambria Math" w:cs="Arial"/>
                <w:i/>
              </w:rPr>
            </m:ctrlPr>
          </m:sSubPr>
          <m:e>
            <m:acc>
              <m:accPr>
                <m:chr m:val="̃"/>
                <m:ctrlPr>
                  <w:rPr>
                    <w:rFonts w:ascii="Cambria Math" w:eastAsiaTheme="minorEastAsia" w:hAnsi="Cambria Math" w:cs="Arial"/>
                    <w:i/>
                  </w:rPr>
                </m:ctrlPr>
              </m:accPr>
              <m:e>
                <m:r>
                  <w:rPr>
                    <w:rFonts w:ascii="Cambria Math" w:eastAsiaTheme="minorEastAsia" w:hAnsi="Cambria Math" w:cs="Arial"/>
                  </w:rPr>
                  <m:t>D</m:t>
                </m:r>
              </m:e>
            </m:acc>
          </m:e>
          <m:sub>
            <m:r>
              <w:rPr>
                <w:rFonts w:ascii="Cambria Math" w:eastAsiaTheme="minorEastAsia" w:hAnsi="Cambria Math" w:cs="Arial"/>
              </w:rPr>
              <m:t>k,j</m:t>
            </m:r>
          </m:sub>
        </m:sSub>
      </m:oMath>
      <w:r w:rsidRPr="00F9557C">
        <w:rPr>
          <w:rFonts w:ascii="Arial" w:eastAsiaTheme="minorEastAsia" w:hAnsi="Arial" w:cs="Arial"/>
        </w:rPr>
        <w:t>.</w:t>
      </w:r>
    </w:p>
    <w:p w14:paraId="5377621E" w14:textId="77777777" w:rsidR="00E71727" w:rsidRPr="00F9557C" w:rsidRDefault="00E71727" w:rsidP="00E71727">
      <w:pPr>
        <w:pStyle w:val="Paragrafoelenco"/>
        <w:numPr>
          <w:ilvl w:val="2"/>
          <w:numId w:val="13"/>
        </w:numPr>
        <w:spacing w:after="0" w:line="360" w:lineRule="auto"/>
        <w:jc w:val="both"/>
        <w:rPr>
          <w:rFonts w:ascii="Arial" w:hAnsi="Arial" w:cs="Arial"/>
        </w:rPr>
      </w:pPr>
      <w:r w:rsidRPr="00F9557C">
        <w:rPr>
          <w:rFonts w:ascii="Arial" w:eastAsiaTheme="minorEastAsia" w:hAnsi="Arial" w:cs="Arial"/>
        </w:rPr>
        <w:t xml:space="preserve">Compute the score </w:t>
      </w: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k,j</m:t>
            </m:r>
          </m:sub>
        </m:sSub>
      </m:oMath>
      <w:r w:rsidRPr="00F9557C">
        <w:rPr>
          <w:rFonts w:ascii="Arial" w:eastAsiaTheme="minorEastAsia" w:hAnsi="Arial" w:cs="Arial"/>
        </w:rPr>
        <w:t xml:space="preserve"> of the model </w:t>
      </w:r>
      <m:oMath>
        <m:r>
          <w:rPr>
            <w:rFonts w:ascii="Cambria Math" w:eastAsiaTheme="minorEastAsia" w:hAnsi="Cambria Math" w:cs="Arial"/>
          </w:rPr>
          <m:t>m</m:t>
        </m:r>
      </m:oMath>
      <w:r w:rsidRPr="00F9557C">
        <w:rPr>
          <w:rFonts w:ascii="Arial" w:eastAsiaTheme="minorEastAsia" w:hAnsi="Arial" w:cs="Arial"/>
        </w:rPr>
        <w:t xml:space="preserve"> on corrupted data </w:t>
      </w:r>
      <m:oMath>
        <m:sSub>
          <m:sSubPr>
            <m:ctrlPr>
              <w:rPr>
                <w:rFonts w:ascii="Cambria Math" w:eastAsiaTheme="minorEastAsia" w:hAnsi="Cambria Math" w:cs="Arial"/>
                <w:i/>
              </w:rPr>
            </m:ctrlPr>
          </m:sSubPr>
          <m:e>
            <m:acc>
              <m:accPr>
                <m:chr m:val="̃"/>
                <m:ctrlPr>
                  <w:rPr>
                    <w:rFonts w:ascii="Cambria Math" w:eastAsiaTheme="minorEastAsia" w:hAnsi="Cambria Math" w:cs="Arial"/>
                    <w:i/>
                  </w:rPr>
                </m:ctrlPr>
              </m:accPr>
              <m:e>
                <m:r>
                  <w:rPr>
                    <w:rFonts w:ascii="Cambria Math" w:eastAsiaTheme="minorEastAsia" w:hAnsi="Cambria Math" w:cs="Arial"/>
                  </w:rPr>
                  <m:t>D</m:t>
                </m:r>
              </m:e>
            </m:acc>
          </m:e>
          <m:sub>
            <m:r>
              <w:rPr>
                <w:rFonts w:ascii="Cambria Math" w:eastAsiaTheme="minorEastAsia" w:hAnsi="Cambria Math" w:cs="Arial"/>
              </w:rPr>
              <m:t>k,j</m:t>
            </m:r>
          </m:sub>
        </m:sSub>
      </m:oMath>
      <w:r w:rsidRPr="00F9557C">
        <w:rPr>
          <w:rFonts w:ascii="Arial" w:eastAsiaTheme="minorEastAsia" w:hAnsi="Arial" w:cs="Arial"/>
        </w:rPr>
        <w:t>.</w:t>
      </w:r>
    </w:p>
    <w:p w14:paraId="25FBE9BF" w14:textId="77777777" w:rsidR="00E71727" w:rsidRPr="00F9557C" w:rsidRDefault="00E71727" w:rsidP="00E71727">
      <w:pPr>
        <w:pStyle w:val="Paragrafoelenco"/>
        <w:numPr>
          <w:ilvl w:val="1"/>
          <w:numId w:val="13"/>
        </w:numPr>
        <w:spacing w:after="0" w:line="360" w:lineRule="auto"/>
        <w:jc w:val="both"/>
        <w:rPr>
          <w:rFonts w:ascii="Arial" w:hAnsi="Arial" w:cs="Arial"/>
        </w:rPr>
      </w:pPr>
      <w:r w:rsidRPr="00F9557C">
        <w:rPr>
          <w:rFonts w:ascii="Arial" w:eastAsiaTheme="minorEastAsia" w:hAnsi="Arial" w:cs="Arial"/>
        </w:rPr>
        <w:t xml:space="preserve">Compute importance </w:t>
      </w:r>
      <m:oMath>
        <m:sSub>
          <m:sSubPr>
            <m:ctrlPr>
              <w:rPr>
                <w:rFonts w:ascii="Cambria Math" w:eastAsiaTheme="minorEastAsia" w:hAnsi="Cambria Math" w:cs="Arial"/>
                <w:i/>
              </w:rPr>
            </m:ctrlPr>
          </m:sSubPr>
          <m:e>
            <m:r>
              <w:rPr>
                <w:rFonts w:ascii="Cambria Math" w:eastAsiaTheme="minorEastAsia" w:hAnsi="Cambria Math" w:cs="Arial"/>
              </w:rPr>
              <m:t>i</m:t>
            </m:r>
          </m:e>
          <m:sub>
            <m:r>
              <w:rPr>
                <w:rFonts w:ascii="Cambria Math" w:eastAsiaTheme="minorEastAsia" w:hAnsi="Cambria Math" w:cs="Arial"/>
              </w:rPr>
              <m:t>j</m:t>
            </m:r>
          </m:sub>
        </m:sSub>
      </m:oMath>
      <w:r w:rsidRPr="00F9557C">
        <w:rPr>
          <w:rFonts w:ascii="Arial" w:eastAsiaTheme="minorEastAsia" w:hAnsi="Arial" w:cs="Arial"/>
        </w:rPr>
        <w:t xml:space="preserve"> for feature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j</m:t>
            </m:r>
          </m:sub>
        </m:sSub>
      </m:oMath>
      <w:r w:rsidRPr="00F9557C">
        <w:rPr>
          <w:rFonts w:ascii="Arial" w:eastAsiaTheme="minorEastAsia" w:hAnsi="Arial" w:cs="Arial"/>
        </w:rPr>
        <w:t>:</w:t>
      </w:r>
    </w:p>
    <w:p w14:paraId="4C431DDA" w14:textId="77777777" w:rsidR="00E71727" w:rsidRPr="00F9557C" w:rsidRDefault="00D255E4" w:rsidP="00E71727">
      <w:pPr>
        <w:pStyle w:val="Paragrafoelenco"/>
        <w:spacing w:after="0" w:line="360" w:lineRule="auto"/>
        <w:ind w:left="1440"/>
        <w:jc w:val="both"/>
        <w:rPr>
          <w:rFonts w:ascii="Arial" w:hAnsi="Arial" w:cs="Arial"/>
        </w:rPr>
      </w:pPr>
      <m:oMathPara>
        <m:oMath>
          <m:sSub>
            <m:sSubPr>
              <m:ctrlPr>
                <w:rPr>
                  <w:rFonts w:ascii="Cambria Math" w:hAnsi="Cambria Math" w:cs="Arial"/>
                  <w:i/>
                </w:rPr>
              </m:ctrlPr>
            </m:sSubPr>
            <m:e>
              <m:r>
                <w:rPr>
                  <w:rFonts w:ascii="Cambria Math" w:hAnsi="Cambria Math" w:cs="Arial"/>
                </w:rPr>
                <m:t>i</m:t>
              </m:r>
            </m:e>
            <m:sub>
              <m:r>
                <w:rPr>
                  <w:rFonts w:ascii="Cambria Math" w:hAnsi="Cambria Math" w:cs="Arial"/>
                </w:rPr>
                <m:t>j</m:t>
              </m:r>
            </m:sub>
          </m:sSub>
          <m:r>
            <w:rPr>
              <w:rFonts w:ascii="Cambria Math" w:hAnsi="Cambria Math" w:cs="Arial"/>
            </w:rPr>
            <m:t>=s-</m:t>
          </m:r>
          <m:f>
            <m:fPr>
              <m:ctrlPr>
                <w:rPr>
                  <w:rFonts w:ascii="Cambria Math" w:hAnsi="Cambria Math" w:cs="Arial"/>
                  <w:i/>
                </w:rPr>
              </m:ctrlPr>
            </m:fPr>
            <m:num>
              <m:r>
                <w:rPr>
                  <w:rFonts w:ascii="Cambria Math" w:hAnsi="Cambria Math" w:cs="Arial"/>
                </w:rPr>
                <m:t>1</m:t>
              </m:r>
            </m:num>
            <m:den>
              <m:r>
                <w:rPr>
                  <w:rFonts w:ascii="Cambria Math" w:hAnsi="Cambria Math" w:cs="Arial"/>
                </w:rPr>
                <m:t>K</m:t>
              </m:r>
            </m:den>
          </m:f>
          <m:nary>
            <m:naryPr>
              <m:chr m:val="∑"/>
              <m:limLoc m:val="undOvr"/>
              <m:ctrlPr>
                <w:rPr>
                  <w:rFonts w:ascii="Cambria Math" w:hAnsi="Cambria Math" w:cs="Arial"/>
                  <w:i/>
                </w:rPr>
              </m:ctrlPr>
            </m:naryPr>
            <m:sub>
              <m:r>
                <w:rPr>
                  <w:rFonts w:ascii="Cambria Math" w:hAnsi="Cambria Math" w:cs="Arial"/>
                </w:rPr>
                <m:t>k=1</m:t>
              </m:r>
            </m:sub>
            <m:sup>
              <m:r>
                <w:rPr>
                  <w:rFonts w:ascii="Cambria Math" w:hAnsi="Cambria Math" w:cs="Arial"/>
                </w:rPr>
                <m:t>K</m:t>
              </m:r>
            </m:sup>
            <m:e>
              <m:sSub>
                <m:sSubPr>
                  <m:ctrlPr>
                    <w:rPr>
                      <w:rFonts w:ascii="Cambria Math" w:hAnsi="Cambria Math" w:cs="Arial"/>
                      <w:i/>
                    </w:rPr>
                  </m:ctrlPr>
                </m:sSubPr>
                <m:e>
                  <m:r>
                    <w:rPr>
                      <w:rFonts w:ascii="Cambria Math" w:hAnsi="Cambria Math" w:cs="Arial"/>
                    </w:rPr>
                    <m:t>s</m:t>
                  </m:r>
                </m:e>
                <m:sub>
                  <m:r>
                    <w:rPr>
                      <w:rFonts w:ascii="Cambria Math" w:hAnsi="Cambria Math" w:cs="Arial"/>
                    </w:rPr>
                    <m:t>k,j</m:t>
                  </m:r>
                </m:sub>
              </m:sSub>
            </m:e>
          </m:nary>
          <m:r>
            <w:rPr>
              <w:rFonts w:ascii="Cambria Math" w:hAnsi="Cambria Math" w:cs="Arial"/>
            </w:rPr>
            <m:t xml:space="preserve">                (21)</m:t>
          </m:r>
        </m:oMath>
      </m:oMathPara>
    </w:p>
    <w:p w14:paraId="45DD0964" w14:textId="77777777" w:rsidR="00E71727" w:rsidRPr="00F9557C" w:rsidRDefault="00E71727" w:rsidP="00E71727">
      <w:pPr>
        <w:spacing w:after="0" w:line="360" w:lineRule="auto"/>
        <w:jc w:val="both"/>
        <w:rPr>
          <w:rFonts w:ascii="Arial" w:hAnsi="Arial" w:cs="Arial"/>
        </w:rPr>
      </w:pPr>
    </w:p>
    <w:p w14:paraId="4BBE08F6" w14:textId="77777777" w:rsidR="00E71727" w:rsidRPr="00F9557C" w:rsidRDefault="00E71727" w:rsidP="00E71727">
      <w:pPr>
        <w:spacing w:after="0" w:line="360" w:lineRule="auto"/>
        <w:jc w:val="both"/>
        <w:rPr>
          <w:rFonts w:ascii="Arial" w:hAnsi="Arial" w:cs="Arial"/>
        </w:rPr>
      </w:pPr>
      <w:r w:rsidRPr="00F9557C">
        <w:rPr>
          <w:rFonts w:ascii="Arial" w:hAnsi="Arial" w:cs="Arial"/>
        </w:rPr>
        <w:t>For the present work, the built-in function ‘</w:t>
      </w:r>
      <w:proofErr w:type="spellStart"/>
      <w:r w:rsidRPr="00F9557C">
        <w:rPr>
          <w:rFonts w:ascii="Arial" w:hAnsi="Arial" w:cs="Arial"/>
        </w:rPr>
        <w:t>permutation_importance</w:t>
      </w:r>
      <w:proofErr w:type="spellEnd"/>
      <w:r w:rsidRPr="00F9557C">
        <w:rPr>
          <w:rFonts w:ascii="Arial" w:hAnsi="Arial" w:cs="Arial"/>
        </w:rPr>
        <w:t xml:space="preserve">’ from the </w:t>
      </w:r>
      <w:proofErr w:type="spellStart"/>
      <w:r w:rsidRPr="00F9557C">
        <w:rPr>
          <w:rFonts w:ascii="Arial" w:hAnsi="Arial" w:cs="Arial"/>
        </w:rPr>
        <w:t>sklearn</w:t>
      </w:r>
      <w:proofErr w:type="spellEnd"/>
      <w:r w:rsidRPr="00F9557C">
        <w:rPr>
          <w:rFonts w:ascii="Arial" w:hAnsi="Arial" w:cs="Arial"/>
        </w:rPr>
        <w:t xml:space="preserve"> Python package is used to perform the feature importance analysis.</w:t>
      </w:r>
    </w:p>
    <w:p w14:paraId="546A91B8" w14:textId="77777777" w:rsidR="00E71727" w:rsidRPr="00F9557C" w:rsidRDefault="00E71727" w:rsidP="00E71727">
      <w:pPr>
        <w:spacing w:after="0" w:line="360" w:lineRule="auto"/>
        <w:jc w:val="both"/>
        <w:rPr>
          <w:rFonts w:ascii="Arial" w:hAnsi="Arial" w:cs="Arial"/>
        </w:rPr>
      </w:pPr>
    </w:p>
    <w:p w14:paraId="17651D35" w14:textId="35185774" w:rsidR="00E71727" w:rsidRPr="00F9557C" w:rsidRDefault="00317294" w:rsidP="00E71727">
      <w:pPr>
        <w:spacing w:after="0" w:line="360" w:lineRule="auto"/>
        <w:jc w:val="both"/>
        <w:rPr>
          <w:rFonts w:ascii="Arial" w:hAnsi="Arial" w:cs="Arial"/>
          <w:b/>
          <w:sz w:val="24"/>
          <w:szCs w:val="24"/>
        </w:rPr>
      </w:pPr>
      <w:r>
        <w:rPr>
          <w:rFonts w:ascii="Arial" w:hAnsi="Arial" w:cs="Arial"/>
          <w:b/>
          <w:sz w:val="24"/>
          <w:szCs w:val="24"/>
        </w:rPr>
        <w:t>3</w:t>
      </w:r>
      <w:r w:rsidR="00E71727" w:rsidRPr="00F9557C">
        <w:rPr>
          <w:rFonts w:ascii="Arial" w:hAnsi="Arial" w:cs="Arial"/>
          <w:b/>
          <w:sz w:val="24"/>
          <w:szCs w:val="24"/>
        </w:rPr>
        <w:t>.</w:t>
      </w:r>
      <w:r>
        <w:rPr>
          <w:rFonts w:ascii="Arial" w:hAnsi="Arial" w:cs="Arial"/>
          <w:b/>
          <w:sz w:val="24"/>
          <w:szCs w:val="24"/>
        </w:rPr>
        <w:t>8</w:t>
      </w:r>
      <w:r w:rsidR="00E71727" w:rsidRPr="00F9557C">
        <w:rPr>
          <w:rFonts w:ascii="Arial" w:hAnsi="Arial" w:cs="Arial"/>
          <w:b/>
          <w:sz w:val="24"/>
          <w:szCs w:val="24"/>
        </w:rPr>
        <w:t>.3 Random Forest Regression Feature Importance</w:t>
      </w:r>
    </w:p>
    <w:p w14:paraId="1D1E3A2C" w14:textId="4C4CC176" w:rsidR="00E71727" w:rsidRPr="00831D29" w:rsidRDefault="00E71727" w:rsidP="00E71727">
      <w:pPr>
        <w:spacing w:after="0" w:line="360" w:lineRule="auto"/>
        <w:jc w:val="both"/>
        <w:rPr>
          <w:rFonts w:ascii="Arial" w:hAnsi="Arial" w:cs="Arial"/>
        </w:rPr>
      </w:pPr>
      <w:r w:rsidRPr="00831D29">
        <w:rPr>
          <w:rFonts w:ascii="Arial" w:hAnsi="Arial" w:cs="Arial"/>
        </w:rPr>
        <w:t xml:space="preserve">The logic behind the feature importance analysis in decision trees is based on the decrease in node impurity weighted by the probability of reaching that node. </w:t>
      </w:r>
      <w:r w:rsidR="00307A02" w:rsidRPr="00307A02">
        <w:rPr>
          <w:rFonts w:ascii="Arial" w:hAnsi="Arial" w:cs="Arial"/>
        </w:rPr>
        <w:t>The above probability can be easily calculated by dividing the number of samples that reach the node by the total number of samples</w:t>
      </w:r>
      <w:r w:rsidRPr="00831D29">
        <w:rPr>
          <w:rFonts w:ascii="Arial" w:hAnsi="Arial" w:cs="Arial"/>
        </w:rPr>
        <w:t>.</w:t>
      </w:r>
      <w:r w:rsidR="00307A02">
        <w:rPr>
          <w:rFonts w:ascii="Arial" w:hAnsi="Arial" w:cs="Arial"/>
        </w:rPr>
        <w:t xml:space="preserve"> </w:t>
      </w:r>
      <w:r w:rsidRPr="00831D29">
        <w:rPr>
          <w:rFonts w:ascii="Arial" w:hAnsi="Arial" w:cs="Arial"/>
        </w:rPr>
        <w:t xml:space="preserve">The criteria used to assess the decrease in node impurity can be based on Gini or entropy measurements. </w:t>
      </w:r>
    </w:p>
    <w:p w14:paraId="2BAA5B24" w14:textId="1B734A47" w:rsidR="00E71727" w:rsidRPr="00831D29" w:rsidRDefault="00E71727" w:rsidP="00E71727">
      <w:pPr>
        <w:spacing w:after="0" w:line="360" w:lineRule="auto"/>
        <w:jc w:val="both"/>
        <w:rPr>
          <w:rFonts w:ascii="Arial" w:hAnsi="Arial" w:cs="Arial"/>
        </w:rPr>
      </w:pPr>
      <w:r w:rsidRPr="00831D29">
        <w:rPr>
          <w:rFonts w:ascii="Arial" w:hAnsi="Arial" w:cs="Arial"/>
        </w:rPr>
        <w:t>The built-in function ‘</w:t>
      </w:r>
      <w:proofErr w:type="spellStart"/>
      <w:r w:rsidRPr="00831D29">
        <w:rPr>
          <w:rFonts w:ascii="Arial" w:hAnsi="Arial" w:cs="Arial"/>
        </w:rPr>
        <w:t>feature_importances</w:t>
      </w:r>
      <w:proofErr w:type="spellEnd"/>
      <w:r w:rsidRPr="00831D29">
        <w:rPr>
          <w:rFonts w:ascii="Arial" w:hAnsi="Arial" w:cs="Arial"/>
        </w:rPr>
        <w:t xml:space="preserve">’ of the </w:t>
      </w:r>
      <w:proofErr w:type="spellStart"/>
      <w:r w:rsidRPr="00831D29">
        <w:rPr>
          <w:rFonts w:ascii="Arial" w:hAnsi="Arial" w:cs="Arial"/>
        </w:rPr>
        <w:t>Scikit</w:t>
      </w:r>
      <w:proofErr w:type="spellEnd"/>
      <w:r w:rsidRPr="00831D29">
        <w:rPr>
          <w:rFonts w:ascii="Arial" w:hAnsi="Arial" w:cs="Arial"/>
        </w:rPr>
        <w:t>-learn package is based on above mentioned principles [</w:t>
      </w:r>
      <w:r w:rsidR="002F0975">
        <w:rPr>
          <w:rFonts w:ascii="Arial" w:hAnsi="Arial" w:cs="Arial"/>
        </w:rPr>
        <w:t>7</w:t>
      </w:r>
      <w:r w:rsidR="001028B4">
        <w:rPr>
          <w:rFonts w:ascii="Arial" w:hAnsi="Arial" w:cs="Arial"/>
        </w:rPr>
        <w:t>6</w:t>
      </w:r>
      <w:r w:rsidRPr="00831D29">
        <w:rPr>
          <w:rFonts w:ascii="Arial" w:hAnsi="Arial" w:cs="Arial"/>
        </w:rPr>
        <w:t>] and is utilized for computing the feature importance with respect to the Random Forest Regression model. In the following the main steps for measuring the feature importance in Random Forest trees</w:t>
      </w:r>
      <w:r>
        <w:rPr>
          <w:rFonts w:ascii="Arial" w:hAnsi="Arial" w:cs="Arial"/>
        </w:rPr>
        <w:t>.</w:t>
      </w:r>
    </w:p>
    <w:p w14:paraId="41772D8C" w14:textId="77777777" w:rsidR="00E71727" w:rsidRPr="00831D29" w:rsidRDefault="00E71727" w:rsidP="00E71727">
      <w:pPr>
        <w:spacing w:after="0" w:line="360" w:lineRule="auto"/>
        <w:jc w:val="both"/>
        <w:rPr>
          <w:rFonts w:ascii="Arial" w:hAnsi="Arial" w:cs="Arial"/>
        </w:rPr>
      </w:pPr>
      <w:r w:rsidRPr="00831D29">
        <w:rPr>
          <w:rFonts w:ascii="Arial" w:hAnsi="Arial" w:cs="Arial"/>
        </w:rPr>
        <w:t xml:space="preserve">For each decision tree, </w:t>
      </w:r>
      <w:bookmarkStart w:id="5" w:name="_Hlk176676848"/>
      <w:proofErr w:type="spellStart"/>
      <w:r w:rsidRPr="00831D29">
        <w:rPr>
          <w:rFonts w:ascii="Arial" w:hAnsi="Arial" w:cs="Arial"/>
        </w:rPr>
        <w:t>Scikit</w:t>
      </w:r>
      <w:proofErr w:type="spellEnd"/>
      <w:r w:rsidRPr="00831D29">
        <w:rPr>
          <w:rFonts w:ascii="Arial" w:hAnsi="Arial" w:cs="Arial"/>
        </w:rPr>
        <w:t>-learn calculates a nodes importance using Gini Importance, assuming only two child nodes</w:t>
      </w:r>
      <w:bookmarkEnd w:id="5"/>
      <w:r w:rsidRPr="00831D29">
        <w:rPr>
          <w:rFonts w:ascii="Arial" w:hAnsi="Arial" w:cs="Arial"/>
        </w:rPr>
        <w:t xml:space="preserve"> (binary tree):</w:t>
      </w:r>
    </w:p>
    <w:p w14:paraId="141B39EA" w14:textId="77777777" w:rsidR="00E71727" w:rsidRPr="00831D29" w:rsidRDefault="00E71727" w:rsidP="00E71727">
      <w:pPr>
        <w:spacing w:after="0" w:line="360" w:lineRule="auto"/>
        <w:jc w:val="both"/>
        <w:rPr>
          <w:rFonts w:ascii="Arial" w:hAnsi="Arial" w:cs="Arial"/>
        </w:rPr>
      </w:pPr>
    </w:p>
    <w:p w14:paraId="7389889E" w14:textId="77777777" w:rsidR="00E71727" w:rsidRPr="00831D29" w:rsidRDefault="00D255E4" w:rsidP="00E71727">
      <w:pPr>
        <w:spacing w:after="0" w:line="360" w:lineRule="auto"/>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ni</m:t>
              </m:r>
            </m:e>
            <m:sub>
              <m:r>
                <w:rPr>
                  <w:rFonts w:ascii="Cambria Math" w:hAnsi="Cambria Math" w:cs="Arial"/>
                </w:rPr>
                <m:t>j</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j</m:t>
              </m:r>
            </m:sub>
          </m:sSub>
          <m:sSub>
            <m:sSubPr>
              <m:ctrlPr>
                <w:rPr>
                  <w:rFonts w:ascii="Cambria Math" w:hAnsi="Cambria Math" w:cs="Arial"/>
                  <w:i/>
                </w:rPr>
              </m:ctrlPr>
            </m:sSubPr>
            <m:e>
              <m:r>
                <w:rPr>
                  <w:rFonts w:ascii="Cambria Math" w:hAnsi="Cambria Math" w:cs="Arial"/>
                </w:rPr>
                <m:t>C</m:t>
              </m:r>
            </m:e>
            <m:sub>
              <m:r>
                <w:rPr>
                  <w:rFonts w:ascii="Cambria Math" w:hAnsi="Cambria Math" w:cs="Arial"/>
                </w:rPr>
                <m:t>j</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left</m:t>
              </m:r>
              <m:d>
                <m:dPr>
                  <m:ctrlPr>
                    <w:rPr>
                      <w:rFonts w:ascii="Cambria Math" w:hAnsi="Cambria Math" w:cs="Arial"/>
                      <w:i/>
                    </w:rPr>
                  </m:ctrlPr>
                </m:dPr>
                <m:e>
                  <m:r>
                    <w:rPr>
                      <w:rFonts w:ascii="Cambria Math" w:hAnsi="Cambria Math" w:cs="Arial"/>
                    </w:rPr>
                    <m:t>j</m:t>
                  </m:r>
                </m:e>
              </m:d>
            </m:sub>
          </m:sSub>
          <m:sSub>
            <m:sSubPr>
              <m:ctrlPr>
                <w:rPr>
                  <w:rFonts w:ascii="Cambria Math" w:hAnsi="Cambria Math" w:cs="Arial"/>
                  <w:i/>
                </w:rPr>
              </m:ctrlPr>
            </m:sSubPr>
            <m:e>
              <m:r>
                <w:rPr>
                  <w:rFonts w:ascii="Cambria Math" w:hAnsi="Cambria Math" w:cs="Arial"/>
                </w:rPr>
                <m:t>C</m:t>
              </m:r>
            </m:e>
            <m:sub>
              <m:r>
                <w:rPr>
                  <w:rFonts w:ascii="Cambria Math" w:hAnsi="Cambria Math" w:cs="Arial"/>
                </w:rPr>
                <m:t>left</m:t>
              </m:r>
              <m:d>
                <m:dPr>
                  <m:ctrlPr>
                    <w:rPr>
                      <w:rFonts w:ascii="Cambria Math" w:hAnsi="Cambria Math" w:cs="Arial"/>
                      <w:i/>
                    </w:rPr>
                  </m:ctrlPr>
                </m:dPr>
                <m:e>
                  <m:r>
                    <w:rPr>
                      <w:rFonts w:ascii="Cambria Math" w:hAnsi="Cambria Math" w:cs="Arial"/>
                    </w:rPr>
                    <m:t>j</m:t>
                  </m:r>
                </m:e>
              </m:d>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right</m:t>
              </m:r>
              <m:d>
                <m:dPr>
                  <m:ctrlPr>
                    <w:rPr>
                      <w:rFonts w:ascii="Cambria Math" w:hAnsi="Cambria Math" w:cs="Arial"/>
                      <w:i/>
                    </w:rPr>
                  </m:ctrlPr>
                </m:dPr>
                <m:e>
                  <m:r>
                    <w:rPr>
                      <w:rFonts w:ascii="Cambria Math" w:hAnsi="Cambria Math" w:cs="Arial"/>
                    </w:rPr>
                    <m:t>j</m:t>
                  </m:r>
                </m:e>
              </m:d>
            </m:sub>
          </m:sSub>
          <m:sSub>
            <m:sSubPr>
              <m:ctrlPr>
                <w:rPr>
                  <w:rFonts w:ascii="Cambria Math" w:hAnsi="Cambria Math" w:cs="Arial"/>
                  <w:i/>
                </w:rPr>
              </m:ctrlPr>
            </m:sSubPr>
            <m:e>
              <m:r>
                <w:rPr>
                  <w:rFonts w:ascii="Cambria Math" w:hAnsi="Cambria Math" w:cs="Arial"/>
                </w:rPr>
                <m:t>C</m:t>
              </m:r>
            </m:e>
            <m:sub>
              <m:r>
                <w:rPr>
                  <w:rFonts w:ascii="Cambria Math" w:hAnsi="Cambria Math" w:cs="Arial"/>
                </w:rPr>
                <m:t>right</m:t>
              </m:r>
              <m:d>
                <m:dPr>
                  <m:ctrlPr>
                    <w:rPr>
                      <w:rFonts w:ascii="Cambria Math" w:hAnsi="Cambria Math" w:cs="Arial"/>
                      <w:i/>
                    </w:rPr>
                  </m:ctrlPr>
                </m:dPr>
                <m:e>
                  <m:r>
                    <w:rPr>
                      <w:rFonts w:ascii="Cambria Math" w:hAnsi="Cambria Math" w:cs="Arial"/>
                    </w:rPr>
                    <m:t>j</m:t>
                  </m:r>
                </m:e>
              </m:d>
            </m:sub>
          </m:sSub>
          <m:r>
            <w:rPr>
              <w:rFonts w:ascii="Cambria Math" w:eastAsiaTheme="minorEastAsia" w:hAnsi="Cambria Math" w:cs="Arial"/>
            </w:rPr>
            <m:t xml:space="preserve">                            (22)</m:t>
          </m:r>
        </m:oMath>
      </m:oMathPara>
    </w:p>
    <w:p w14:paraId="7E4B0197" w14:textId="77777777" w:rsidR="00E71727" w:rsidRPr="00831D29" w:rsidRDefault="00E71727" w:rsidP="00E71727">
      <w:pPr>
        <w:spacing w:after="0" w:line="360" w:lineRule="auto"/>
        <w:jc w:val="both"/>
        <w:rPr>
          <w:rFonts w:ascii="Arial" w:eastAsiaTheme="minorEastAsia" w:hAnsi="Arial" w:cs="Arial"/>
        </w:rPr>
      </w:pPr>
    </w:p>
    <w:p w14:paraId="1E890926" w14:textId="77777777" w:rsidR="00E71727" w:rsidRPr="00831D29" w:rsidRDefault="00E71727" w:rsidP="00E71727">
      <w:pPr>
        <w:spacing w:after="0" w:line="360" w:lineRule="auto"/>
        <w:jc w:val="both"/>
        <w:rPr>
          <w:rFonts w:ascii="Arial" w:eastAsiaTheme="minorEastAsia" w:hAnsi="Arial" w:cs="Arial"/>
        </w:rPr>
      </w:pPr>
      <w:r w:rsidRPr="00831D29">
        <w:rPr>
          <w:rFonts w:ascii="Arial" w:eastAsiaTheme="minorEastAsia" w:hAnsi="Arial" w:cs="Arial"/>
        </w:rPr>
        <w:t xml:space="preserve">Where </w:t>
      </w:r>
      <m:oMath>
        <m:sSub>
          <m:sSubPr>
            <m:ctrlPr>
              <w:rPr>
                <w:rFonts w:ascii="Cambria Math" w:hAnsi="Cambria Math" w:cs="Arial"/>
                <w:i/>
              </w:rPr>
            </m:ctrlPr>
          </m:sSubPr>
          <m:e>
            <m:r>
              <w:rPr>
                <w:rFonts w:ascii="Cambria Math" w:hAnsi="Cambria Math" w:cs="Arial"/>
              </w:rPr>
              <m:t>ni</m:t>
            </m:r>
          </m:e>
          <m:sub>
            <m:r>
              <w:rPr>
                <w:rFonts w:ascii="Cambria Math" w:hAnsi="Cambria Math" w:cs="Arial"/>
              </w:rPr>
              <m:t>j</m:t>
            </m:r>
          </m:sub>
        </m:sSub>
      </m:oMath>
      <w:r w:rsidRPr="00831D29">
        <w:rPr>
          <w:rFonts w:ascii="Arial" w:eastAsiaTheme="minorEastAsia" w:hAnsi="Arial" w:cs="Arial"/>
        </w:rPr>
        <w:t xml:space="preserve"> is the importance of node </w:t>
      </w:r>
      <m:oMath>
        <m:r>
          <w:rPr>
            <w:rFonts w:ascii="Cambria Math" w:eastAsiaTheme="minorEastAsia" w:hAnsi="Cambria Math" w:cs="Arial"/>
          </w:rPr>
          <m:t>j</m:t>
        </m:r>
      </m:oMath>
      <w:r w:rsidRPr="00831D2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j</m:t>
            </m:r>
          </m:sub>
        </m:sSub>
      </m:oMath>
      <w:r w:rsidRPr="00831D29">
        <w:rPr>
          <w:rFonts w:ascii="Arial" w:eastAsiaTheme="minorEastAsia" w:hAnsi="Arial" w:cs="Arial"/>
        </w:rPr>
        <w:t xml:space="preserve"> is the weighted number of samples reaching node </w:t>
      </w:r>
      <m:oMath>
        <m:r>
          <w:rPr>
            <w:rFonts w:ascii="Cambria Math" w:eastAsiaTheme="minorEastAsia" w:hAnsi="Cambria Math" w:cs="Arial"/>
          </w:rPr>
          <m:t>j</m:t>
        </m:r>
      </m:oMath>
      <w:r w:rsidRPr="00831D2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C</m:t>
            </m:r>
          </m:e>
          <m:sub>
            <m:r>
              <w:rPr>
                <w:rFonts w:ascii="Cambria Math" w:eastAsiaTheme="minorEastAsia" w:hAnsi="Cambria Math" w:cs="Arial"/>
              </w:rPr>
              <m:t>j</m:t>
            </m:r>
          </m:sub>
        </m:sSub>
      </m:oMath>
      <w:r w:rsidRPr="00831D29">
        <w:rPr>
          <w:rFonts w:ascii="Arial" w:eastAsiaTheme="minorEastAsia" w:hAnsi="Arial" w:cs="Arial"/>
        </w:rPr>
        <w:t xml:space="preserve"> is the impurity value of node </w:t>
      </w:r>
      <m:oMath>
        <m:r>
          <w:rPr>
            <w:rFonts w:ascii="Cambria Math" w:eastAsiaTheme="minorEastAsia" w:hAnsi="Cambria Math" w:cs="Arial"/>
          </w:rPr>
          <m:t>j</m:t>
        </m:r>
      </m:oMath>
      <w:r w:rsidRPr="00831D29">
        <w:rPr>
          <w:rFonts w:ascii="Arial" w:eastAsiaTheme="minorEastAsia" w:hAnsi="Arial" w:cs="Arial"/>
        </w:rPr>
        <w:t xml:space="preserve"> and the terms with the </w:t>
      </w:r>
      <m:oMath>
        <m:r>
          <w:rPr>
            <w:rFonts w:ascii="Cambria Math" w:eastAsiaTheme="minorEastAsia" w:hAnsi="Cambria Math" w:cs="Arial"/>
          </w:rPr>
          <m:t>left</m:t>
        </m:r>
      </m:oMath>
      <w:r w:rsidRPr="00831D29">
        <w:rPr>
          <w:rFonts w:ascii="Arial" w:eastAsiaTheme="minorEastAsia" w:hAnsi="Arial" w:cs="Arial"/>
        </w:rPr>
        <w:t xml:space="preserve"> and </w:t>
      </w:r>
      <m:oMath>
        <m:r>
          <w:rPr>
            <w:rFonts w:ascii="Cambria Math" w:eastAsiaTheme="minorEastAsia" w:hAnsi="Cambria Math" w:cs="Arial"/>
          </w:rPr>
          <m:t>right</m:t>
        </m:r>
      </m:oMath>
      <w:r w:rsidRPr="00831D29">
        <w:rPr>
          <w:rFonts w:ascii="Arial" w:eastAsiaTheme="minorEastAsia" w:hAnsi="Arial" w:cs="Arial"/>
        </w:rPr>
        <w:t xml:space="preserve"> pedix refers to the child node from the left and right split on node </w:t>
      </w:r>
      <m:oMath>
        <m:r>
          <w:rPr>
            <w:rFonts w:ascii="Cambria Math" w:eastAsiaTheme="minorEastAsia" w:hAnsi="Cambria Math" w:cs="Arial"/>
          </w:rPr>
          <m:t>j</m:t>
        </m:r>
      </m:oMath>
      <w:r w:rsidRPr="00831D29">
        <w:rPr>
          <w:rFonts w:ascii="Arial" w:eastAsiaTheme="minorEastAsia" w:hAnsi="Arial" w:cs="Arial"/>
        </w:rPr>
        <w:t>, respectively.</w:t>
      </w:r>
    </w:p>
    <w:p w14:paraId="0A30C40F" w14:textId="6EE6074F" w:rsidR="00E71727" w:rsidRPr="00831D29" w:rsidRDefault="00307A02" w:rsidP="00E71727">
      <w:pPr>
        <w:spacing w:after="0" w:line="360" w:lineRule="auto"/>
        <w:jc w:val="both"/>
        <w:rPr>
          <w:rFonts w:ascii="Arial" w:hAnsi="Arial" w:cs="Arial"/>
        </w:rPr>
      </w:pPr>
      <w:r w:rsidRPr="00307A02">
        <w:rPr>
          <w:rFonts w:ascii="Arial" w:hAnsi="Arial" w:cs="Arial"/>
        </w:rPr>
        <w:t xml:space="preserve">The importance for each feature on a decision tree is then calculated </w:t>
      </w:r>
      <w:r>
        <w:rPr>
          <w:rFonts w:ascii="Arial" w:hAnsi="Arial" w:cs="Arial"/>
        </w:rPr>
        <w:t>as follows</w:t>
      </w:r>
      <w:r w:rsidR="00E71727" w:rsidRPr="00831D29">
        <w:rPr>
          <w:rFonts w:ascii="Arial" w:hAnsi="Arial" w:cs="Arial"/>
        </w:rPr>
        <w:t>:</w:t>
      </w:r>
    </w:p>
    <w:p w14:paraId="0BDE3158" w14:textId="77777777" w:rsidR="00E71727" w:rsidRPr="00831D29" w:rsidRDefault="00E71727" w:rsidP="00E71727">
      <w:pPr>
        <w:spacing w:after="0" w:line="360" w:lineRule="auto"/>
        <w:jc w:val="both"/>
        <w:rPr>
          <w:rFonts w:ascii="Arial" w:hAnsi="Arial" w:cs="Arial"/>
        </w:rPr>
      </w:pPr>
    </w:p>
    <w:p w14:paraId="6617B1CB" w14:textId="77777777" w:rsidR="00E71727" w:rsidRPr="00831D29" w:rsidRDefault="00D255E4" w:rsidP="00E71727">
      <w:pPr>
        <w:spacing w:after="0" w:line="360" w:lineRule="auto"/>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fi</m:t>
              </m:r>
            </m:e>
            <m:sub>
              <m:r>
                <w:rPr>
                  <w:rFonts w:ascii="Cambria Math" w:hAnsi="Cambria Math" w:cs="Arial"/>
                </w:rPr>
                <m:t>i</m:t>
              </m:r>
            </m:sub>
          </m:sSub>
          <m:r>
            <w:rPr>
              <w:rFonts w:ascii="Cambria Math" w:hAnsi="Cambria Math" w:cs="Arial"/>
            </w:rPr>
            <m:t>=</m:t>
          </m:r>
          <m:f>
            <m:fPr>
              <m:ctrlPr>
                <w:rPr>
                  <w:rFonts w:ascii="Cambria Math" w:hAnsi="Cambria Math" w:cs="Arial"/>
                  <w:i/>
                </w:rPr>
              </m:ctrlPr>
            </m:fPr>
            <m:num>
              <m:nary>
                <m:naryPr>
                  <m:chr m:val="∑"/>
                  <m:limLoc m:val="undOvr"/>
                  <m:supHide m:val="1"/>
                  <m:ctrlPr>
                    <w:rPr>
                      <w:rFonts w:ascii="Cambria Math" w:hAnsi="Cambria Math" w:cs="Arial"/>
                      <w:i/>
                    </w:rPr>
                  </m:ctrlPr>
                </m:naryPr>
                <m:sub>
                  <m:r>
                    <w:rPr>
                      <w:rFonts w:ascii="Cambria Math" w:hAnsi="Cambria Math" w:cs="Arial"/>
                    </w:rPr>
                    <m:t>j:node j splits on feature i</m:t>
                  </m:r>
                </m:sub>
                <m:sup/>
                <m:e>
                  <m:sSub>
                    <m:sSubPr>
                      <m:ctrlPr>
                        <w:rPr>
                          <w:rFonts w:ascii="Cambria Math" w:hAnsi="Cambria Math" w:cs="Arial"/>
                          <w:i/>
                        </w:rPr>
                      </m:ctrlPr>
                    </m:sSubPr>
                    <m:e>
                      <m:r>
                        <w:rPr>
                          <w:rFonts w:ascii="Cambria Math" w:hAnsi="Cambria Math" w:cs="Arial"/>
                        </w:rPr>
                        <m:t>ni</m:t>
                      </m:r>
                    </m:e>
                    <m:sub>
                      <m:r>
                        <w:rPr>
                          <w:rFonts w:ascii="Cambria Math" w:hAnsi="Cambria Math" w:cs="Arial"/>
                        </w:rPr>
                        <m:t>j</m:t>
                      </m:r>
                    </m:sub>
                  </m:sSub>
                </m:e>
              </m:nary>
            </m:num>
            <m:den>
              <m:nary>
                <m:naryPr>
                  <m:chr m:val="∑"/>
                  <m:limLoc m:val="undOvr"/>
                  <m:supHide m:val="1"/>
                  <m:ctrlPr>
                    <w:rPr>
                      <w:rFonts w:ascii="Cambria Math" w:hAnsi="Cambria Math" w:cs="Arial"/>
                      <w:i/>
                    </w:rPr>
                  </m:ctrlPr>
                </m:naryPr>
                <m:sub>
                  <m:r>
                    <w:rPr>
                      <w:rFonts w:ascii="Cambria Math" w:hAnsi="Cambria Math" w:cs="Arial"/>
                    </w:rPr>
                    <m:t>k ϵ all nodes</m:t>
                  </m:r>
                </m:sub>
                <m:sup/>
                <m:e>
                  <m:sSub>
                    <m:sSubPr>
                      <m:ctrlPr>
                        <w:rPr>
                          <w:rFonts w:ascii="Cambria Math" w:hAnsi="Cambria Math" w:cs="Arial"/>
                          <w:i/>
                        </w:rPr>
                      </m:ctrlPr>
                    </m:sSubPr>
                    <m:e>
                      <m:r>
                        <w:rPr>
                          <w:rFonts w:ascii="Cambria Math" w:hAnsi="Cambria Math" w:cs="Arial"/>
                        </w:rPr>
                        <m:t>ni</m:t>
                      </m:r>
                    </m:e>
                    <m:sub>
                      <m:r>
                        <w:rPr>
                          <w:rFonts w:ascii="Cambria Math" w:hAnsi="Cambria Math" w:cs="Arial"/>
                        </w:rPr>
                        <m:t>k</m:t>
                      </m:r>
                    </m:sub>
                  </m:sSub>
                </m:e>
              </m:nary>
            </m:den>
          </m:f>
          <m:r>
            <w:rPr>
              <w:rFonts w:ascii="Cambria Math" w:hAnsi="Cambria Math" w:cs="Arial"/>
            </w:rPr>
            <m:t xml:space="preserve">             (23)</m:t>
          </m:r>
        </m:oMath>
      </m:oMathPara>
    </w:p>
    <w:p w14:paraId="360C94C2" w14:textId="77777777" w:rsidR="00E71727" w:rsidRPr="00831D29" w:rsidRDefault="00E71727" w:rsidP="00E71727">
      <w:pPr>
        <w:spacing w:after="0" w:line="360" w:lineRule="auto"/>
        <w:jc w:val="both"/>
        <w:rPr>
          <w:rFonts w:ascii="Arial" w:eastAsiaTheme="minorEastAsia" w:hAnsi="Arial" w:cs="Arial"/>
        </w:rPr>
      </w:pPr>
    </w:p>
    <w:p w14:paraId="1BB3B26B" w14:textId="77777777" w:rsidR="00E71727" w:rsidRPr="00831D29" w:rsidRDefault="00E71727" w:rsidP="00E71727">
      <w:pPr>
        <w:spacing w:after="0" w:line="360" w:lineRule="auto"/>
        <w:jc w:val="both"/>
        <w:rPr>
          <w:rFonts w:ascii="Arial" w:hAnsi="Arial" w:cs="Arial"/>
        </w:rPr>
      </w:pPr>
      <w:r w:rsidRPr="00831D29">
        <w:rPr>
          <w:rFonts w:ascii="Arial" w:eastAsiaTheme="minorEastAsia" w:hAnsi="Arial" w:cs="Arial"/>
        </w:rPr>
        <w:t xml:space="preserve">Where </w:t>
      </w:r>
      <m:oMath>
        <m:sSub>
          <m:sSubPr>
            <m:ctrlPr>
              <w:rPr>
                <w:rFonts w:ascii="Cambria Math" w:eastAsiaTheme="minorEastAsia" w:hAnsi="Cambria Math" w:cs="Arial"/>
                <w:i/>
              </w:rPr>
            </m:ctrlPr>
          </m:sSubPr>
          <m:e>
            <m:r>
              <w:rPr>
                <w:rFonts w:ascii="Cambria Math" w:eastAsiaTheme="minorEastAsia" w:hAnsi="Cambria Math" w:cs="Arial"/>
              </w:rPr>
              <m:t>fi</m:t>
            </m:r>
          </m:e>
          <m:sub>
            <m:r>
              <w:rPr>
                <w:rFonts w:ascii="Cambria Math" w:eastAsiaTheme="minorEastAsia" w:hAnsi="Cambria Math" w:cs="Arial"/>
              </w:rPr>
              <m:t>i</m:t>
            </m:r>
          </m:sub>
        </m:sSub>
      </m:oMath>
      <w:r w:rsidRPr="00831D29">
        <w:rPr>
          <w:rFonts w:ascii="Arial" w:eastAsiaTheme="minorEastAsia" w:hAnsi="Arial" w:cs="Arial"/>
        </w:rPr>
        <w:t xml:space="preserve"> is the importance of feature </w:t>
      </w:r>
      <m:oMath>
        <m:r>
          <w:rPr>
            <w:rFonts w:ascii="Cambria Math" w:eastAsiaTheme="minorEastAsia" w:hAnsi="Cambria Math" w:cs="Arial"/>
          </w:rPr>
          <m:t>i</m:t>
        </m:r>
      </m:oMath>
      <w:r w:rsidRPr="00831D29">
        <w:rPr>
          <w:rFonts w:ascii="Arial" w:eastAsiaTheme="minorEastAsia" w:hAnsi="Arial" w:cs="Arial"/>
        </w:rPr>
        <w:t xml:space="preserve"> and </w:t>
      </w:r>
      <m:oMath>
        <m:sSub>
          <m:sSubPr>
            <m:ctrlPr>
              <w:rPr>
                <w:rFonts w:ascii="Cambria Math" w:eastAsiaTheme="minorEastAsia" w:hAnsi="Cambria Math" w:cs="Arial"/>
                <w:i/>
              </w:rPr>
            </m:ctrlPr>
          </m:sSubPr>
          <m:e>
            <m:r>
              <w:rPr>
                <w:rFonts w:ascii="Cambria Math" w:eastAsiaTheme="minorEastAsia" w:hAnsi="Cambria Math" w:cs="Arial"/>
              </w:rPr>
              <m:t>ni</m:t>
            </m:r>
          </m:e>
          <m:sub>
            <m:r>
              <w:rPr>
                <w:rFonts w:ascii="Cambria Math" w:eastAsiaTheme="minorEastAsia" w:hAnsi="Cambria Math" w:cs="Arial"/>
              </w:rPr>
              <m:t>j</m:t>
            </m:r>
          </m:sub>
        </m:sSub>
      </m:oMath>
      <w:r w:rsidRPr="00831D29">
        <w:rPr>
          <w:rFonts w:ascii="Arial" w:eastAsiaTheme="minorEastAsia" w:hAnsi="Arial" w:cs="Arial"/>
        </w:rPr>
        <w:t xml:space="preserve"> is the importance of node </w:t>
      </w:r>
      <m:oMath>
        <m:r>
          <w:rPr>
            <w:rFonts w:ascii="Cambria Math" w:eastAsiaTheme="minorEastAsia" w:hAnsi="Cambria Math" w:cs="Arial"/>
          </w:rPr>
          <m:t>j</m:t>
        </m:r>
      </m:oMath>
      <w:r w:rsidRPr="00831D29">
        <w:rPr>
          <w:rFonts w:ascii="Arial" w:eastAsiaTheme="minorEastAsia" w:hAnsi="Arial" w:cs="Arial"/>
        </w:rPr>
        <w:t>.</w:t>
      </w:r>
    </w:p>
    <w:p w14:paraId="57D0617A" w14:textId="77777777" w:rsidR="00E71727" w:rsidRPr="00831D29" w:rsidRDefault="00D255E4" w:rsidP="00E71727">
      <w:pPr>
        <w:spacing w:after="0" w:line="360" w:lineRule="auto"/>
        <w:jc w:val="both"/>
        <w:rPr>
          <w:rFonts w:ascii="Arial" w:hAnsi="Arial" w:cs="Arial"/>
        </w:rPr>
      </w:pPr>
      <m:oMath>
        <m:sSub>
          <m:sSubPr>
            <m:ctrlPr>
              <w:rPr>
                <w:rFonts w:ascii="Cambria Math" w:eastAsiaTheme="minorEastAsia" w:hAnsi="Cambria Math" w:cs="Arial"/>
                <w:i/>
              </w:rPr>
            </m:ctrlPr>
          </m:sSubPr>
          <m:e>
            <m:r>
              <w:rPr>
                <w:rFonts w:ascii="Cambria Math" w:eastAsiaTheme="minorEastAsia" w:hAnsi="Cambria Math" w:cs="Arial"/>
              </w:rPr>
              <m:t>fi</m:t>
            </m:r>
          </m:e>
          <m:sub>
            <m:r>
              <w:rPr>
                <w:rFonts w:ascii="Cambria Math" w:eastAsiaTheme="minorEastAsia" w:hAnsi="Cambria Math" w:cs="Arial"/>
              </w:rPr>
              <m:t>i</m:t>
            </m:r>
          </m:sub>
        </m:sSub>
      </m:oMath>
      <w:r w:rsidR="00E71727" w:rsidRPr="00831D29">
        <w:rPr>
          <w:rFonts w:ascii="Arial" w:eastAsiaTheme="minorEastAsia" w:hAnsi="Arial" w:cs="Arial"/>
        </w:rPr>
        <w:t xml:space="preserve"> is then </w:t>
      </w:r>
      <w:r w:rsidR="00E71727" w:rsidRPr="00831D29">
        <w:rPr>
          <w:rFonts w:ascii="Arial" w:hAnsi="Arial" w:cs="Arial"/>
        </w:rPr>
        <w:t>normalized to a value between 0 and 1 by dividing by the sum of all feature importance values:</w:t>
      </w:r>
    </w:p>
    <w:p w14:paraId="70385E68" w14:textId="77777777" w:rsidR="00E71727" w:rsidRPr="00831D29" w:rsidRDefault="00D255E4" w:rsidP="00E71727">
      <w:pPr>
        <w:spacing w:after="0"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normfi</m:t>
              </m:r>
            </m:e>
            <m:sub>
              <m:r>
                <w:rPr>
                  <w:rFonts w:ascii="Cambria Math" w:hAnsi="Cambria Math" w:cs="Arial"/>
                </w:rPr>
                <m:t>j</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fi</m:t>
                  </m:r>
                </m:e>
                <m:sub>
                  <m:r>
                    <w:rPr>
                      <w:rFonts w:ascii="Cambria Math" w:hAnsi="Cambria Math" w:cs="Arial"/>
                    </w:rPr>
                    <m:t>i</m:t>
                  </m:r>
                </m:sub>
              </m:sSub>
            </m:num>
            <m:den>
              <m:nary>
                <m:naryPr>
                  <m:chr m:val="∑"/>
                  <m:limLoc m:val="undOvr"/>
                  <m:supHide m:val="1"/>
                  <m:ctrlPr>
                    <w:rPr>
                      <w:rFonts w:ascii="Cambria Math" w:hAnsi="Cambria Math" w:cs="Arial"/>
                      <w:i/>
                    </w:rPr>
                  </m:ctrlPr>
                </m:naryPr>
                <m:sub>
                  <m:r>
                    <w:rPr>
                      <w:rFonts w:ascii="Cambria Math" w:hAnsi="Cambria Math" w:cs="Arial"/>
                    </w:rPr>
                    <m:t>j ϵ all features</m:t>
                  </m:r>
                </m:sub>
                <m:sup/>
                <m:e>
                  <m:sSub>
                    <m:sSubPr>
                      <m:ctrlPr>
                        <w:rPr>
                          <w:rFonts w:ascii="Cambria Math" w:hAnsi="Cambria Math" w:cs="Arial"/>
                          <w:i/>
                        </w:rPr>
                      </m:ctrlPr>
                    </m:sSubPr>
                    <m:e>
                      <m:r>
                        <w:rPr>
                          <w:rFonts w:ascii="Cambria Math" w:hAnsi="Cambria Math" w:cs="Arial"/>
                        </w:rPr>
                        <m:t>fi</m:t>
                      </m:r>
                    </m:e>
                    <m:sub>
                      <m:r>
                        <w:rPr>
                          <w:rFonts w:ascii="Cambria Math" w:hAnsi="Cambria Math" w:cs="Arial"/>
                        </w:rPr>
                        <m:t>j</m:t>
                      </m:r>
                    </m:sub>
                  </m:sSub>
                </m:e>
              </m:nary>
            </m:den>
          </m:f>
          <m:r>
            <w:rPr>
              <w:rFonts w:ascii="Cambria Math" w:hAnsi="Cambria Math" w:cs="Arial"/>
            </w:rPr>
            <m:t xml:space="preserve">                    (24)</m:t>
          </m:r>
        </m:oMath>
      </m:oMathPara>
    </w:p>
    <w:p w14:paraId="3D8ABADC" w14:textId="77777777" w:rsidR="00E71727" w:rsidRPr="00831D29" w:rsidRDefault="00E71727" w:rsidP="00E71727">
      <w:pPr>
        <w:spacing w:after="0" w:line="360" w:lineRule="auto"/>
        <w:jc w:val="both"/>
        <w:rPr>
          <w:rFonts w:ascii="Arial" w:hAnsi="Arial" w:cs="Arial"/>
        </w:rPr>
      </w:pPr>
    </w:p>
    <w:p w14:paraId="0E2F6629" w14:textId="58648BC1" w:rsidR="00E71727" w:rsidRPr="00831D29" w:rsidRDefault="00E71727" w:rsidP="00E71727">
      <w:pPr>
        <w:spacing w:after="0" w:line="360" w:lineRule="auto"/>
        <w:jc w:val="both"/>
        <w:rPr>
          <w:rFonts w:ascii="Arial" w:hAnsi="Arial" w:cs="Arial"/>
        </w:rPr>
      </w:pPr>
      <w:r w:rsidRPr="00831D29">
        <w:rPr>
          <w:rFonts w:ascii="Arial" w:hAnsi="Arial" w:cs="Arial"/>
        </w:rPr>
        <w:t xml:space="preserve">The final feature importance, at the Random Forest level, is it’s average over all the trees. The sum of the feature’s importance value on each </w:t>
      </w:r>
      <w:r w:rsidR="00426D20" w:rsidRPr="00831D29">
        <w:rPr>
          <w:rFonts w:ascii="Arial" w:hAnsi="Arial" w:cs="Arial"/>
        </w:rPr>
        <w:t>tree</w:t>
      </w:r>
      <w:r w:rsidRPr="00831D29">
        <w:rPr>
          <w:rFonts w:ascii="Arial" w:hAnsi="Arial" w:cs="Arial"/>
        </w:rPr>
        <w:t xml:space="preserve"> is calculated and divided by the total number of trees:</w:t>
      </w:r>
    </w:p>
    <w:p w14:paraId="4B6EFD5F" w14:textId="77777777" w:rsidR="00E71727" w:rsidRPr="00831D29" w:rsidRDefault="00E71727" w:rsidP="00E71727">
      <w:pPr>
        <w:spacing w:after="0" w:line="360" w:lineRule="auto"/>
        <w:jc w:val="both"/>
        <w:rPr>
          <w:rFonts w:ascii="Arial" w:hAnsi="Arial" w:cs="Arial"/>
        </w:rPr>
      </w:pPr>
    </w:p>
    <w:p w14:paraId="7BFB147A" w14:textId="77777777" w:rsidR="00E71727" w:rsidRPr="00831D29" w:rsidRDefault="00D255E4" w:rsidP="00E71727">
      <w:pPr>
        <w:spacing w:after="0"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RFfi</m:t>
              </m:r>
            </m:e>
            <m:sub>
              <m:r>
                <w:rPr>
                  <w:rFonts w:ascii="Cambria Math" w:hAnsi="Cambria Math" w:cs="Arial"/>
                </w:rPr>
                <m:t>i</m:t>
              </m:r>
            </m:sub>
          </m:sSub>
          <m:r>
            <w:rPr>
              <w:rFonts w:ascii="Cambria Math" w:hAnsi="Cambria Math" w:cs="Arial"/>
            </w:rPr>
            <m:t>=</m:t>
          </m:r>
          <m:f>
            <m:fPr>
              <m:ctrlPr>
                <w:rPr>
                  <w:rFonts w:ascii="Cambria Math" w:hAnsi="Cambria Math" w:cs="Arial"/>
                  <w:i/>
                </w:rPr>
              </m:ctrlPr>
            </m:fPr>
            <m:num>
              <m:nary>
                <m:naryPr>
                  <m:chr m:val="∑"/>
                  <m:limLoc m:val="undOvr"/>
                  <m:supHide m:val="1"/>
                  <m:ctrlPr>
                    <w:rPr>
                      <w:rFonts w:ascii="Cambria Math" w:hAnsi="Cambria Math" w:cs="Arial"/>
                      <w:i/>
                    </w:rPr>
                  </m:ctrlPr>
                </m:naryPr>
                <m:sub>
                  <m:r>
                    <w:rPr>
                      <w:rFonts w:ascii="Cambria Math" w:hAnsi="Cambria Math" w:cs="Arial"/>
                    </w:rPr>
                    <m:t>j ϵ all trees</m:t>
                  </m:r>
                </m:sub>
                <m:sup/>
                <m:e>
                  <m:r>
                    <w:rPr>
                      <w:rFonts w:ascii="Cambria Math" w:hAnsi="Cambria Math" w:cs="Arial"/>
                    </w:rPr>
                    <m:t>norm</m:t>
                  </m:r>
                  <m:sSub>
                    <m:sSubPr>
                      <m:ctrlPr>
                        <w:rPr>
                          <w:rFonts w:ascii="Cambria Math" w:hAnsi="Cambria Math" w:cs="Arial"/>
                          <w:i/>
                        </w:rPr>
                      </m:ctrlPr>
                    </m:sSubPr>
                    <m:e>
                      <m:r>
                        <w:rPr>
                          <w:rFonts w:ascii="Cambria Math" w:hAnsi="Cambria Math" w:cs="Arial"/>
                        </w:rPr>
                        <m:t>fi</m:t>
                      </m:r>
                      <m:ctrlPr>
                        <w:rPr>
                          <w:rFonts w:ascii="Cambria Math" w:eastAsia="Cambria Math" w:hAnsi="Cambria Math" w:cs="Cambria Math"/>
                          <w:i/>
                        </w:rPr>
                      </m:ctrlPr>
                    </m:e>
                    <m:sub>
                      <m:r>
                        <w:rPr>
                          <w:rFonts w:ascii="Cambria Math" w:hAnsi="Cambria Math" w:cs="Arial"/>
                        </w:rPr>
                        <m:t>ij</m:t>
                      </m:r>
                    </m:sub>
                  </m:sSub>
                </m:e>
              </m:nary>
            </m:num>
            <m:den>
              <m:r>
                <w:rPr>
                  <w:rFonts w:ascii="Cambria Math" w:hAnsi="Cambria Math" w:cs="Arial"/>
                </w:rPr>
                <m:t>T</m:t>
              </m:r>
            </m:den>
          </m:f>
          <m:r>
            <w:rPr>
              <w:rFonts w:ascii="Cambria Math" w:eastAsiaTheme="minorEastAsia" w:hAnsi="Cambria Math" w:cs="Arial"/>
            </w:rPr>
            <m:t xml:space="preserve">                        (25)</m:t>
          </m:r>
        </m:oMath>
      </m:oMathPara>
    </w:p>
    <w:p w14:paraId="6A4D8CE5" w14:textId="77777777" w:rsidR="00E71727" w:rsidRPr="00831D29" w:rsidRDefault="00E71727" w:rsidP="00E71727">
      <w:pPr>
        <w:spacing w:after="0" w:line="360" w:lineRule="auto"/>
        <w:jc w:val="both"/>
        <w:rPr>
          <w:rFonts w:ascii="Arial" w:hAnsi="Arial" w:cs="Arial"/>
        </w:rPr>
      </w:pPr>
    </w:p>
    <w:p w14:paraId="3C2321B5" w14:textId="77777777" w:rsidR="00E71727" w:rsidRPr="00831D29" w:rsidRDefault="00E71727" w:rsidP="00E71727">
      <w:pPr>
        <w:spacing w:after="0" w:line="360" w:lineRule="auto"/>
        <w:jc w:val="both"/>
        <w:rPr>
          <w:rFonts w:ascii="Arial" w:hAnsi="Arial" w:cs="Arial"/>
        </w:rPr>
      </w:pPr>
      <w:r w:rsidRPr="00831D29">
        <w:rPr>
          <w:rFonts w:ascii="Arial" w:hAnsi="Arial" w:cs="Arial"/>
        </w:rPr>
        <w:t xml:space="preserve">Where </w:t>
      </w:r>
      <m:oMath>
        <m:sSub>
          <m:sSubPr>
            <m:ctrlPr>
              <w:rPr>
                <w:rFonts w:ascii="Cambria Math" w:hAnsi="Cambria Math" w:cs="Arial"/>
                <w:i/>
              </w:rPr>
            </m:ctrlPr>
          </m:sSubPr>
          <m:e>
            <m:r>
              <w:rPr>
                <w:rFonts w:ascii="Cambria Math" w:hAnsi="Cambria Math" w:cs="Arial"/>
              </w:rPr>
              <m:t>RFfi</m:t>
            </m:r>
          </m:e>
          <m:sub>
            <m:r>
              <w:rPr>
                <w:rFonts w:ascii="Cambria Math" w:hAnsi="Cambria Math" w:cs="Arial"/>
              </w:rPr>
              <m:t>i</m:t>
            </m:r>
          </m:sub>
        </m:sSub>
      </m:oMath>
      <w:r w:rsidRPr="00831D29">
        <w:rPr>
          <w:rFonts w:ascii="Arial" w:eastAsiaTheme="minorEastAsia" w:hAnsi="Arial" w:cs="Arial"/>
        </w:rPr>
        <w:t xml:space="preserve"> is the importance of feature </w:t>
      </w:r>
      <m:oMath>
        <m:r>
          <w:rPr>
            <w:rFonts w:ascii="Cambria Math" w:eastAsiaTheme="minorEastAsia" w:hAnsi="Cambria Math" w:cs="Arial"/>
          </w:rPr>
          <m:t>i</m:t>
        </m:r>
      </m:oMath>
      <w:r w:rsidRPr="00831D29">
        <w:rPr>
          <w:rFonts w:ascii="Arial" w:eastAsiaTheme="minorEastAsia" w:hAnsi="Arial" w:cs="Arial"/>
        </w:rPr>
        <w:t xml:space="preserve"> calculated from all trees in the RF model, </w:t>
      </w:r>
      <m:oMath>
        <m:r>
          <w:rPr>
            <w:rFonts w:ascii="Cambria Math" w:hAnsi="Cambria Math" w:cs="Arial"/>
          </w:rPr>
          <m:t>norm</m:t>
        </m:r>
        <m:sSub>
          <m:sSubPr>
            <m:ctrlPr>
              <w:rPr>
                <w:rFonts w:ascii="Cambria Math" w:hAnsi="Cambria Math" w:cs="Arial"/>
                <w:i/>
              </w:rPr>
            </m:ctrlPr>
          </m:sSubPr>
          <m:e>
            <m:r>
              <w:rPr>
                <w:rFonts w:ascii="Cambria Math" w:hAnsi="Cambria Math" w:cs="Arial"/>
              </w:rPr>
              <m:t>fi</m:t>
            </m:r>
            <m:ctrlPr>
              <w:rPr>
                <w:rFonts w:ascii="Cambria Math" w:eastAsia="Cambria Math" w:hAnsi="Cambria Math" w:cs="Cambria Math"/>
                <w:i/>
              </w:rPr>
            </m:ctrlPr>
          </m:e>
          <m:sub>
            <m:r>
              <w:rPr>
                <w:rFonts w:ascii="Cambria Math" w:hAnsi="Cambria Math" w:cs="Arial"/>
              </w:rPr>
              <m:t>ij</m:t>
            </m:r>
          </m:sub>
        </m:sSub>
      </m:oMath>
      <w:r w:rsidRPr="00831D29">
        <w:rPr>
          <w:rFonts w:ascii="Arial" w:eastAsiaTheme="minorEastAsia" w:hAnsi="Arial" w:cs="Arial"/>
        </w:rPr>
        <w:t xml:space="preserve"> is the normalized feature importance for </w:t>
      </w:r>
      <m:oMath>
        <m:r>
          <w:rPr>
            <w:rFonts w:ascii="Cambria Math" w:eastAsiaTheme="minorEastAsia" w:hAnsi="Cambria Math" w:cs="Arial"/>
          </w:rPr>
          <m:t>i</m:t>
        </m:r>
      </m:oMath>
      <w:r w:rsidRPr="00831D29">
        <w:rPr>
          <w:rFonts w:ascii="Arial" w:eastAsiaTheme="minorEastAsia" w:hAnsi="Arial" w:cs="Arial"/>
        </w:rPr>
        <w:t xml:space="preserve"> in tree </w:t>
      </w:r>
      <m:oMath>
        <m:r>
          <w:rPr>
            <w:rFonts w:ascii="Cambria Math" w:eastAsiaTheme="minorEastAsia" w:hAnsi="Cambria Math" w:cs="Arial"/>
          </w:rPr>
          <m:t>j</m:t>
        </m:r>
      </m:oMath>
      <w:r w:rsidRPr="00831D29">
        <w:rPr>
          <w:rFonts w:ascii="Arial" w:eastAsiaTheme="minorEastAsia" w:hAnsi="Arial" w:cs="Arial"/>
        </w:rPr>
        <w:t xml:space="preserve"> and </w:t>
      </w:r>
      <m:oMath>
        <m:r>
          <w:rPr>
            <w:rFonts w:ascii="Cambria Math" w:eastAsiaTheme="minorEastAsia" w:hAnsi="Cambria Math" w:cs="Arial"/>
          </w:rPr>
          <m:t>T</m:t>
        </m:r>
      </m:oMath>
      <w:r w:rsidRPr="00831D29">
        <w:rPr>
          <w:rFonts w:ascii="Arial" w:eastAsiaTheme="minorEastAsia" w:hAnsi="Arial" w:cs="Arial"/>
        </w:rPr>
        <w:t xml:space="preserve"> is the total number of </w:t>
      </w:r>
      <w:proofErr w:type="gramStart"/>
      <w:r w:rsidRPr="00831D29">
        <w:rPr>
          <w:rFonts w:ascii="Arial" w:eastAsiaTheme="minorEastAsia" w:hAnsi="Arial" w:cs="Arial"/>
        </w:rPr>
        <w:t>trees.</w:t>
      </w:r>
      <w:proofErr w:type="gramEnd"/>
    </w:p>
    <w:p w14:paraId="2AD0E18A" w14:textId="77777777" w:rsidR="00E71727" w:rsidRPr="00F9557C" w:rsidRDefault="00E71727" w:rsidP="00E71727">
      <w:pPr>
        <w:spacing w:after="0" w:line="360" w:lineRule="auto"/>
        <w:jc w:val="both"/>
        <w:rPr>
          <w:rFonts w:ascii="Arial" w:hAnsi="Arial" w:cs="Arial"/>
          <w:sz w:val="24"/>
          <w:szCs w:val="24"/>
        </w:rPr>
      </w:pPr>
    </w:p>
    <w:p w14:paraId="2A693B3C" w14:textId="35CD45FB" w:rsidR="00E71727" w:rsidRPr="00F9557C" w:rsidRDefault="00317294" w:rsidP="00E71727">
      <w:pPr>
        <w:spacing w:after="0" w:line="360" w:lineRule="auto"/>
        <w:jc w:val="both"/>
        <w:rPr>
          <w:rFonts w:ascii="Arial" w:hAnsi="Arial" w:cs="Arial"/>
          <w:b/>
          <w:sz w:val="24"/>
          <w:szCs w:val="24"/>
        </w:rPr>
      </w:pPr>
      <w:r>
        <w:rPr>
          <w:rFonts w:ascii="Arial" w:hAnsi="Arial" w:cs="Arial"/>
          <w:b/>
          <w:sz w:val="24"/>
          <w:szCs w:val="24"/>
        </w:rPr>
        <w:t>3</w:t>
      </w:r>
      <w:r w:rsidR="00E71727" w:rsidRPr="00F9557C">
        <w:rPr>
          <w:rFonts w:ascii="Arial" w:hAnsi="Arial" w:cs="Arial"/>
          <w:b/>
          <w:sz w:val="24"/>
          <w:szCs w:val="24"/>
        </w:rPr>
        <w:t>.</w:t>
      </w:r>
      <w:r>
        <w:rPr>
          <w:rFonts w:ascii="Arial" w:hAnsi="Arial" w:cs="Arial"/>
          <w:b/>
          <w:sz w:val="24"/>
          <w:szCs w:val="24"/>
        </w:rPr>
        <w:t>8</w:t>
      </w:r>
      <w:r w:rsidR="00E71727" w:rsidRPr="00F9557C">
        <w:rPr>
          <w:rFonts w:ascii="Arial" w:hAnsi="Arial" w:cs="Arial"/>
          <w:b/>
          <w:sz w:val="24"/>
          <w:szCs w:val="24"/>
        </w:rPr>
        <w:t>.</w:t>
      </w:r>
      <w:r w:rsidR="00E71727">
        <w:rPr>
          <w:rFonts w:ascii="Arial" w:hAnsi="Arial" w:cs="Arial"/>
          <w:b/>
          <w:sz w:val="24"/>
          <w:szCs w:val="24"/>
        </w:rPr>
        <w:t>4</w:t>
      </w:r>
      <w:r w:rsidR="00E71727" w:rsidRPr="00F9557C">
        <w:rPr>
          <w:rFonts w:ascii="Arial" w:hAnsi="Arial" w:cs="Arial"/>
          <w:b/>
          <w:sz w:val="24"/>
          <w:szCs w:val="24"/>
        </w:rPr>
        <w:t xml:space="preserve"> </w:t>
      </w:r>
      <w:r w:rsidR="00E71727">
        <w:rPr>
          <w:rFonts w:ascii="Arial" w:hAnsi="Arial" w:cs="Arial"/>
          <w:b/>
          <w:sz w:val="24"/>
          <w:szCs w:val="24"/>
        </w:rPr>
        <w:t>LSTM</w:t>
      </w:r>
      <w:r w:rsidR="00E71727" w:rsidRPr="00F9557C">
        <w:rPr>
          <w:rFonts w:ascii="Arial" w:hAnsi="Arial" w:cs="Arial"/>
          <w:b/>
          <w:sz w:val="24"/>
          <w:szCs w:val="24"/>
        </w:rPr>
        <w:t xml:space="preserve"> Feature Importance</w:t>
      </w:r>
    </w:p>
    <w:p w14:paraId="221226F2" w14:textId="704D24E4" w:rsidR="00E71727" w:rsidRDefault="00E71727" w:rsidP="00E71727">
      <w:pPr>
        <w:spacing w:after="0" w:line="360" w:lineRule="auto"/>
        <w:jc w:val="both"/>
        <w:rPr>
          <w:rFonts w:ascii="Arial" w:hAnsi="Arial" w:cs="Arial"/>
        </w:rPr>
      </w:pPr>
      <w:r>
        <w:rPr>
          <w:rFonts w:ascii="Arial" w:hAnsi="Arial" w:cs="Arial"/>
        </w:rPr>
        <w:t xml:space="preserve">With respect to the LSTM, one available way to evaluate the contribution of the features to the prediction is based on the </w:t>
      </w:r>
      <w:r w:rsidRPr="00FD318F">
        <w:rPr>
          <w:rFonts w:ascii="Arial" w:hAnsi="Arial" w:cs="Arial"/>
        </w:rPr>
        <w:t>SHAP (</w:t>
      </w:r>
      <w:proofErr w:type="spellStart"/>
      <w:r w:rsidRPr="00FD318F">
        <w:rPr>
          <w:rFonts w:ascii="Arial" w:hAnsi="Arial" w:cs="Arial"/>
        </w:rPr>
        <w:t>SHapley</w:t>
      </w:r>
      <w:proofErr w:type="spellEnd"/>
      <w:r w:rsidRPr="00FD318F">
        <w:rPr>
          <w:rFonts w:ascii="Arial" w:hAnsi="Arial" w:cs="Arial"/>
        </w:rPr>
        <w:t xml:space="preserve"> Additive </w:t>
      </w:r>
      <w:proofErr w:type="spellStart"/>
      <w:r w:rsidRPr="00FD318F">
        <w:rPr>
          <w:rFonts w:ascii="Arial" w:hAnsi="Arial" w:cs="Arial"/>
        </w:rPr>
        <w:t>exPlanations</w:t>
      </w:r>
      <w:proofErr w:type="spellEnd"/>
      <w:r w:rsidRPr="00FD318F">
        <w:rPr>
          <w:rFonts w:ascii="Arial" w:hAnsi="Arial" w:cs="Arial"/>
        </w:rPr>
        <w:t>)</w:t>
      </w:r>
      <w:r>
        <w:rPr>
          <w:rFonts w:ascii="Arial" w:hAnsi="Arial" w:cs="Arial"/>
        </w:rPr>
        <w:t xml:space="preserve"> method. </w:t>
      </w:r>
      <w:r w:rsidR="00426D20">
        <w:rPr>
          <w:rFonts w:ascii="Arial" w:hAnsi="Arial" w:cs="Arial"/>
        </w:rPr>
        <w:t>Similar</w:t>
      </w:r>
      <w:r>
        <w:rPr>
          <w:rFonts w:ascii="Arial" w:hAnsi="Arial" w:cs="Arial"/>
        </w:rPr>
        <w:t xml:space="preserve"> to the previous feature importance method, SHAP </w:t>
      </w:r>
      <w:r w:rsidRPr="00FD318F">
        <w:rPr>
          <w:rFonts w:ascii="Arial" w:hAnsi="Arial" w:cs="Arial"/>
        </w:rPr>
        <w:t>assigns each feature</w:t>
      </w:r>
      <w:r>
        <w:rPr>
          <w:rFonts w:ascii="Arial" w:hAnsi="Arial" w:cs="Arial"/>
        </w:rPr>
        <w:t xml:space="preserve"> </w:t>
      </w:r>
      <w:r w:rsidRPr="00FD318F">
        <w:rPr>
          <w:rFonts w:ascii="Arial" w:hAnsi="Arial" w:cs="Arial"/>
        </w:rPr>
        <w:t>an importance value representing its contribution to the model's output</w:t>
      </w:r>
      <w:r>
        <w:rPr>
          <w:rFonts w:ascii="Arial" w:hAnsi="Arial" w:cs="Arial"/>
        </w:rPr>
        <w:t>.</w:t>
      </w:r>
    </w:p>
    <w:p w14:paraId="2D6CC398" w14:textId="77777777" w:rsidR="00E71727" w:rsidRDefault="00E71727" w:rsidP="00E71727">
      <w:pPr>
        <w:spacing w:after="0" w:line="360" w:lineRule="auto"/>
        <w:jc w:val="both"/>
        <w:rPr>
          <w:rFonts w:ascii="Arial" w:hAnsi="Arial" w:cs="Arial"/>
        </w:rPr>
      </w:pPr>
      <w:r>
        <w:rPr>
          <w:rFonts w:ascii="Arial" w:hAnsi="Arial" w:cs="Arial"/>
        </w:rPr>
        <w:t>SHAP method is model-agnostic, which implies that it can be used to interpret any predictive model.</w:t>
      </w:r>
    </w:p>
    <w:p w14:paraId="4098621B" w14:textId="4C82E824" w:rsidR="00E71727" w:rsidRDefault="00E71727" w:rsidP="00E71727">
      <w:pPr>
        <w:spacing w:after="0" w:line="360" w:lineRule="auto"/>
        <w:jc w:val="both"/>
        <w:rPr>
          <w:rFonts w:ascii="Arial" w:hAnsi="Arial" w:cs="Arial"/>
        </w:rPr>
      </w:pPr>
      <w:r>
        <w:rPr>
          <w:rFonts w:ascii="Arial" w:hAnsi="Arial" w:cs="Arial"/>
        </w:rPr>
        <w:t xml:space="preserve">The method is inspired by the </w:t>
      </w:r>
      <w:r w:rsidRPr="00780C41">
        <w:rPr>
          <w:rFonts w:ascii="Arial" w:hAnsi="Arial" w:cs="Arial"/>
        </w:rPr>
        <w:t>coalitional game theory</w:t>
      </w:r>
      <w:r>
        <w:rPr>
          <w:rFonts w:ascii="Arial" w:hAnsi="Arial" w:cs="Arial"/>
        </w:rPr>
        <w:t xml:space="preserve">, where the feature values of an instance act as a player in coalition. The Shapley values computed provide information about </w:t>
      </w:r>
      <w:r w:rsidRPr="00780C41">
        <w:rPr>
          <w:rFonts w:ascii="Arial" w:hAnsi="Arial" w:cs="Arial"/>
        </w:rPr>
        <w:t>how to fairly distribute the “</w:t>
      </w:r>
      <w:r w:rsidR="00426D20" w:rsidRPr="00780C41">
        <w:rPr>
          <w:rFonts w:ascii="Arial" w:hAnsi="Arial" w:cs="Arial"/>
        </w:rPr>
        <w:t>pay-out</w:t>
      </w:r>
      <w:r w:rsidRPr="00780C41">
        <w:rPr>
          <w:rFonts w:ascii="Arial" w:hAnsi="Arial" w:cs="Arial"/>
        </w:rPr>
        <w:t xml:space="preserve">” </w:t>
      </w:r>
      <w:r>
        <w:rPr>
          <w:rFonts w:ascii="Arial" w:hAnsi="Arial" w:cs="Arial"/>
        </w:rPr>
        <w:t xml:space="preserve">(prediction) </w:t>
      </w:r>
      <w:r w:rsidRPr="00780C41">
        <w:rPr>
          <w:rFonts w:ascii="Arial" w:hAnsi="Arial" w:cs="Arial"/>
        </w:rPr>
        <w:t>among the features</w:t>
      </w:r>
      <w:r>
        <w:rPr>
          <w:rFonts w:ascii="Arial" w:hAnsi="Arial" w:cs="Arial"/>
        </w:rPr>
        <w:t xml:space="preserve"> and represent the </w:t>
      </w:r>
      <w:r w:rsidR="00426D20">
        <w:rPr>
          <w:rFonts w:ascii="Arial" w:hAnsi="Arial" w:cs="Arial"/>
        </w:rPr>
        <w:t>average</w:t>
      </w:r>
      <w:r>
        <w:rPr>
          <w:rFonts w:ascii="Arial" w:hAnsi="Arial" w:cs="Arial"/>
        </w:rPr>
        <w:t xml:space="preserve"> magnitude of each feature across all the possible combination of features [</w:t>
      </w:r>
      <w:r w:rsidR="00BC7A49">
        <w:rPr>
          <w:rFonts w:ascii="Arial" w:hAnsi="Arial" w:cs="Arial"/>
        </w:rPr>
        <w:t>7</w:t>
      </w:r>
      <w:r w:rsidR="001028B4">
        <w:rPr>
          <w:rFonts w:ascii="Arial" w:hAnsi="Arial" w:cs="Arial"/>
        </w:rPr>
        <w:t>7</w:t>
      </w:r>
      <w:r>
        <w:rPr>
          <w:rFonts w:ascii="Arial" w:hAnsi="Arial" w:cs="Arial"/>
        </w:rPr>
        <w:t>].</w:t>
      </w:r>
    </w:p>
    <w:p w14:paraId="30F86F04" w14:textId="77777777" w:rsidR="00E71727" w:rsidRDefault="00E71727" w:rsidP="00E71727">
      <w:pPr>
        <w:spacing w:after="0" w:line="360" w:lineRule="auto"/>
        <w:jc w:val="both"/>
        <w:rPr>
          <w:rFonts w:ascii="Arial" w:hAnsi="Arial" w:cs="Arial"/>
        </w:rPr>
      </w:pPr>
      <w:r>
        <w:rPr>
          <w:rFonts w:ascii="Arial" w:hAnsi="Arial" w:cs="Arial"/>
        </w:rPr>
        <w:t>In SHAP method, the values are obtained by comparing the predictions of the model with and without a specific feature and this process is performed iteratively for each feature and each sample of the data set.</w:t>
      </w:r>
    </w:p>
    <w:p w14:paraId="45C7B1B0" w14:textId="73E0965F" w:rsidR="00E71727" w:rsidRDefault="00E71727" w:rsidP="00E71727">
      <w:pPr>
        <w:spacing w:after="0" w:line="360" w:lineRule="auto"/>
        <w:jc w:val="both"/>
        <w:rPr>
          <w:rFonts w:ascii="Arial" w:hAnsi="Arial" w:cs="Arial"/>
        </w:rPr>
      </w:pPr>
      <w:r>
        <w:rPr>
          <w:rFonts w:ascii="Arial" w:hAnsi="Arial" w:cs="Arial"/>
        </w:rPr>
        <w:lastRenderedPageBreak/>
        <w:t xml:space="preserve">By </w:t>
      </w:r>
      <w:r w:rsidR="00426D20">
        <w:rPr>
          <w:rFonts w:ascii="Arial" w:hAnsi="Arial" w:cs="Arial"/>
        </w:rPr>
        <w:t>representing</w:t>
      </w:r>
      <w:r>
        <w:rPr>
          <w:rFonts w:ascii="Arial" w:hAnsi="Arial" w:cs="Arial"/>
        </w:rPr>
        <w:t xml:space="preserve"> the Shapley value as a </w:t>
      </w:r>
      <w:r w:rsidR="00426D20">
        <w:rPr>
          <w:rFonts w:ascii="Arial" w:hAnsi="Arial" w:cs="Arial"/>
        </w:rPr>
        <w:t>linear</w:t>
      </w:r>
      <w:r>
        <w:rPr>
          <w:rFonts w:ascii="Arial" w:hAnsi="Arial" w:cs="Arial"/>
        </w:rPr>
        <w:t xml:space="preserve"> mode, SHAP is able to connect LIME and Shapley values. The SHAP compute the feature explanation as follows:</w:t>
      </w:r>
    </w:p>
    <w:p w14:paraId="18F8807C" w14:textId="77777777" w:rsidR="00E71727" w:rsidRDefault="00E71727" w:rsidP="00E71727">
      <w:pPr>
        <w:spacing w:after="0" w:line="360" w:lineRule="auto"/>
        <w:jc w:val="both"/>
        <w:rPr>
          <w:rFonts w:ascii="Arial" w:hAnsi="Arial" w:cs="Arial"/>
        </w:rPr>
      </w:pPr>
    </w:p>
    <w:p w14:paraId="1065DCD5" w14:textId="77777777" w:rsidR="00E71727" w:rsidRDefault="00E71727" w:rsidP="00E71727">
      <w:pPr>
        <w:spacing w:after="0" w:line="360" w:lineRule="auto"/>
        <w:jc w:val="both"/>
        <w:rPr>
          <w:rFonts w:ascii="Arial" w:hAnsi="Arial" w:cs="Arial"/>
        </w:rPr>
      </w:pPr>
      <m:oMathPara>
        <m:oMath>
          <m:r>
            <w:rPr>
              <w:rFonts w:ascii="Cambria Math" w:hAnsi="Cambria Math" w:cs="Arial"/>
            </w:rPr>
            <m:t>g</m:t>
          </m:r>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z</m:t>
                  </m:r>
                </m:e>
                <m:sup>
                  <m:r>
                    <w:rPr>
                      <w:rFonts w:ascii="Cambria Math" w:hAnsi="Cambria Math" w:cs="Arial"/>
                    </w:rPr>
                    <m:t>'</m:t>
                  </m:r>
                </m:sup>
              </m:sSup>
            </m:e>
          </m:d>
          <m:r>
            <w:rPr>
              <w:rFonts w:ascii="Cambria Math" w:hAnsi="Cambria Math" w:cs="Arial"/>
            </w:rPr>
            <m:t>=</m:t>
          </m:r>
          <m:sSub>
            <m:sSubPr>
              <m:ctrlPr>
                <w:rPr>
                  <w:rFonts w:ascii="Cambria Math" w:hAnsi="Cambria Math" w:cs="Arial"/>
                  <w:i/>
                </w:rPr>
              </m:ctrlPr>
            </m:sSubPr>
            <m:e>
              <m:r>
                <w:rPr>
                  <w:rFonts w:ascii="Cambria Math" w:hAnsi="Cambria Math" w:cs="Arial"/>
                </w:rPr>
                <m:t>φ</m:t>
              </m:r>
            </m:e>
            <m:sub>
              <m:r>
                <w:rPr>
                  <w:rFonts w:ascii="Cambria Math" w:hAnsi="Cambria Math" w:cs="Arial"/>
                </w:rPr>
                <m:t>0</m:t>
              </m:r>
            </m:sub>
          </m:sSub>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j=1</m:t>
              </m:r>
            </m:sub>
            <m:sup>
              <m:r>
                <w:rPr>
                  <w:rFonts w:ascii="Cambria Math" w:hAnsi="Cambria Math" w:cs="Arial"/>
                </w:rPr>
                <m:t>M</m:t>
              </m:r>
            </m:sup>
            <m:e>
              <m:sSub>
                <m:sSubPr>
                  <m:ctrlPr>
                    <w:rPr>
                      <w:rFonts w:ascii="Cambria Math" w:hAnsi="Cambria Math" w:cs="Arial"/>
                      <w:i/>
                    </w:rPr>
                  </m:ctrlPr>
                </m:sSubPr>
                <m:e>
                  <m:r>
                    <w:rPr>
                      <w:rFonts w:ascii="Cambria Math" w:hAnsi="Cambria Math" w:cs="Arial"/>
                    </w:rPr>
                    <m:t>φ</m:t>
                  </m:r>
                </m:e>
                <m:sub>
                  <m:r>
                    <w:rPr>
                      <w:rFonts w:ascii="Cambria Math" w:hAnsi="Cambria Math" w:cs="Arial"/>
                    </w:rPr>
                    <m:t>j</m:t>
                  </m:r>
                </m:sub>
              </m:sSub>
              <m:sSubSup>
                <m:sSubSupPr>
                  <m:ctrlPr>
                    <w:rPr>
                      <w:rFonts w:ascii="Cambria Math" w:hAnsi="Cambria Math" w:cs="Arial"/>
                      <w:i/>
                    </w:rPr>
                  </m:ctrlPr>
                </m:sSubSupPr>
                <m:e>
                  <m:r>
                    <w:rPr>
                      <w:rFonts w:ascii="Cambria Math" w:hAnsi="Cambria Math" w:cs="Arial"/>
                    </w:rPr>
                    <m:t>z</m:t>
                  </m:r>
                </m:e>
                <m:sub>
                  <m:r>
                    <w:rPr>
                      <w:rFonts w:ascii="Cambria Math" w:hAnsi="Cambria Math" w:cs="Arial"/>
                    </w:rPr>
                    <m:t>j</m:t>
                  </m:r>
                </m:sub>
                <m:sup>
                  <m:r>
                    <w:rPr>
                      <w:rFonts w:ascii="Cambria Math" w:hAnsi="Cambria Math" w:cs="Arial"/>
                    </w:rPr>
                    <m:t>'</m:t>
                  </m:r>
                </m:sup>
              </m:sSubSup>
            </m:e>
          </m:nary>
          <m:r>
            <w:rPr>
              <w:rFonts w:ascii="Cambria Math" w:hAnsi="Cambria Math" w:cs="Arial"/>
            </w:rPr>
            <m:t xml:space="preserve">             (26)</m:t>
          </m:r>
        </m:oMath>
      </m:oMathPara>
    </w:p>
    <w:p w14:paraId="2ED58B4E" w14:textId="77777777" w:rsidR="00E71727" w:rsidRDefault="00E71727" w:rsidP="00E71727">
      <w:pPr>
        <w:spacing w:after="0" w:line="360" w:lineRule="auto"/>
        <w:jc w:val="both"/>
        <w:rPr>
          <w:rFonts w:ascii="Arial" w:hAnsi="Arial" w:cs="Arial"/>
        </w:rPr>
      </w:pPr>
    </w:p>
    <w:p w14:paraId="514E0474" w14:textId="09F5A5AA" w:rsidR="00E71727" w:rsidRPr="002E6FED" w:rsidRDefault="00E71727" w:rsidP="00E71727">
      <w:pPr>
        <w:spacing w:after="0" w:line="360" w:lineRule="auto"/>
        <w:jc w:val="both"/>
        <w:rPr>
          <w:rFonts w:ascii="Arial" w:hAnsi="Arial" w:cs="Arial"/>
        </w:rPr>
      </w:pPr>
      <w:r>
        <w:rPr>
          <w:rFonts w:ascii="Arial" w:hAnsi="Arial" w:cs="Arial"/>
        </w:rPr>
        <w:t xml:space="preserve">Where </w:t>
      </w:r>
      <m:oMath>
        <m:r>
          <w:rPr>
            <w:rFonts w:ascii="Cambria Math" w:hAnsi="Cambria Math" w:cs="Arial"/>
          </w:rPr>
          <m:t>g</m:t>
        </m:r>
      </m:oMath>
      <w:r>
        <w:rPr>
          <w:rFonts w:ascii="Arial" w:eastAsiaTheme="minorEastAsia" w:hAnsi="Arial" w:cs="Arial"/>
        </w:rPr>
        <w:t xml:space="preserve"> is the explanation model, </w:t>
      </w:r>
      <m:oMath>
        <m:sSup>
          <m:sSupPr>
            <m:ctrlPr>
              <w:rPr>
                <w:rFonts w:ascii="Cambria Math" w:eastAsiaTheme="minorEastAsia" w:hAnsi="Cambria Math" w:cs="Arial"/>
                <w:i/>
              </w:rPr>
            </m:ctrlPr>
          </m:sSupPr>
          <m:e>
            <m:r>
              <w:rPr>
                <w:rFonts w:ascii="Cambria Math" w:eastAsiaTheme="minorEastAsia" w:hAnsi="Cambria Math" w:cs="Arial"/>
              </w:rPr>
              <m:t>z</m:t>
            </m:r>
          </m:e>
          <m:sup>
            <m:r>
              <w:rPr>
                <w:rFonts w:ascii="Cambria Math" w:eastAsiaTheme="minorEastAsia" w:hAnsi="Cambria Math" w:cs="Arial"/>
              </w:rPr>
              <m:t>'</m:t>
            </m:r>
          </m:sup>
        </m:sSup>
      </m:oMath>
      <w:r>
        <w:rPr>
          <w:rFonts w:ascii="Arial" w:eastAsiaTheme="minorEastAsia" w:hAnsi="Arial" w:cs="Arial"/>
        </w:rPr>
        <w:t xml:space="preserve"> is the coalition vector, </w:t>
      </w:r>
      <m:oMath>
        <m:r>
          <w:rPr>
            <w:rFonts w:ascii="Cambria Math" w:eastAsiaTheme="minorEastAsia" w:hAnsi="Cambria Math" w:cs="Arial"/>
          </w:rPr>
          <m:t>M</m:t>
        </m:r>
      </m:oMath>
      <w:r>
        <w:rPr>
          <w:rFonts w:ascii="Arial" w:eastAsiaTheme="minorEastAsia" w:hAnsi="Arial" w:cs="Arial"/>
        </w:rPr>
        <w:t xml:space="preserve"> is the maximun coalition size and </w:t>
      </w:r>
      <m:oMath>
        <m:sSub>
          <m:sSubPr>
            <m:ctrlPr>
              <w:rPr>
                <w:rFonts w:ascii="Cambria Math" w:hAnsi="Cambria Math" w:cs="Arial"/>
                <w:i/>
              </w:rPr>
            </m:ctrlPr>
          </m:sSubPr>
          <m:e>
            <m:r>
              <w:rPr>
                <w:rFonts w:ascii="Cambria Math" w:hAnsi="Cambria Math" w:cs="Arial"/>
              </w:rPr>
              <m:t>φ</m:t>
            </m:r>
          </m:e>
          <m:sub>
            <m:r>
              <w:rPr>
                <w:rFonts w:ascii="Cambria Math" w:hAnsi="Cambria Math" w:cs="Arial"/>
              </w:rPr>
              <m:t>j</m:t>
            </m:r>
          </m:sub>
        </m:sSub>
      </m:oMath>
      <w:r>
        <w:rPr>
          <w:rFonts w:ascii="Arial" w:eastAsiaTheme="minorEastAsia" w:hAnsi="Arial" w:cs="Arial"/>
        </w:rPr>
        <w:t xml:space="preserve"> is the</w:t>
      </w:r>
      <w:r w:rsidRPr="00C77566">
        <w:rPr>
          <w:rFonts w:ascii="Arial" w:eastAsiaTheme="minorEastAsia" w:hAnsi="Arial" w:cs="Arial"/>
        </w:rPr>
        <w:t xml:space="preserve"> Shapley values</w:t>
      </w:r>
      <w:r>
        <w:rPr>
          <w:rFonts w:ascii="Arial" w:eastAsiaTheme="minorEastAsia" w:hAnsi="Arial" w:cs="Arial"/>
        </w:rPr>
        <w:t xml:space="preserve"> for a </w:t>
      </w:r>
      <w:proofErr w:type="gramStart"/>
      <w:r>
        <w:rPr>
          <w:rFonts w:ascii="Arial" w:eastAsiaTheme="minorEastAsia" w:hAnsi="Arial" w:cs="Arial"/>
        </w:rPr>
        <w:t>feature.</w:t>
      </w:r>
      <w:proofErr w:type="gramEnd"/>
    </w:p>
    <w:p w14:paraId="390DBD2B" w14:textId="68E1C605" w:rsidR="00E71727" w:rsidRDefault="00E71727" w:rsidP="00E71727">
      <w:pPr>
        <w:spacing w:after="0" w:line="360" w:lineRule="auto"/>
        <w:jc w:val="both"/>
        <w:rPr>
          <w:rFonts w:ascii="Arial" w:hAnsi="Arial" w:cs="Arial"/>
        </w:rPr>
      </w:pPr>
      <w:r>
        <w:rPr>
          <w:rFonts w:ascii="Arial" w:hAnsi="Arial" w:cs="Arial"/>
        </w:rPr>
        <w:t xml:space="preserve">In the following some of the main features of SHAP </w:t>
      </w:r>
      <w:r w:rsidR="00426D20">
        <w:rPr>
          <w:rFonts w:ascii="Arial" w:hAnsi="Arial" w:cs="Arial"/>
        </w:rPr>
        <w:t>method</w:t>
      </w:r>
      <w:r>
        <w:rPr>
          <w:rFonts w:ascii="Arial" w:hAnsi="Arial" w:cs="Arial"/>
        </w:rPr>
        <w:t xml:space="preserve"> are presented:</w:t>
      </w:r>
    </w:p>
    <w:p w14:paraId="5F1EEB18" w14:textId="77777777" w:rsidR="00E71727" w:rsidRDefault="00E71727" w:rsidP="00E71727">
      <w:pPr>
        <w:spacing w:after="0" w:line="360" w:lineRule="auto"/>
        <w:jc w:val="both"/>
        <w:rPr>
          <w:rFonts w:ascii="Arial" w:hAnsi="Arial" w:cs="Arial"/>
        </w:rPr>
      </w:pPr>
    </w:p>
    <w:p w14:paraId="402DD4B4" w14:textId="77777777" w:rsidR="00E71727" w:rsidRPr="006A6B1D" w:rsidRDefault="00E71727" w:rsidP="00E71727">
      <w:pPr>
        <w:pStyle w:val="Paragrafoelenco"/>
        <w:numPr>
          <w:ilvl w:val="0"/>
          <w:numId w:val="36"/>
        </w:numPr>
        <w:spacing w:after="0" w:line="360" w:lineRule="auto"/>
        <w:jc w:val="both"/>
        <w:rPr>
          <w:rFonts w:ascii="Arial" w:hAnsi="Arial" w:cs="Arial"/>
          <w:b/>
        </w:rPr>
      </w:pPr>
      <w:r w:rsidRPr="00C77566">
        <w:rPr>
          <w:rFonts w:ascii="Arial" w:hAnsi="Arial" w:cs="Arial"/>
          <w:b/>
        </w:rPr>
        <w:t>Local accuracy:</w:t>
      </w:r>
      <w:r>
        <w:rPr>
          <w:rFonts w:ascii="Arial" w:hAnsi="Arial" w:cs="Arial"/>
          <w:b/>
        </w:rPr>
        <w:t xml:space="preserve"> </w:t>
      </w:r>
      <w:r>
        <w:rPr>
          <w:rFonts w:ascii="Arial" w:hAnsi="Arial" w:cs="Arial"/>
        </w:rPr>
        <w:t>by adding up to the difference between the expected and the actual output of the model, SHAP values can return an accurate and local interpretation of the model prediction for a given input.</w:t>
      </w:r>
    </w:p>
    <w:p w14:paraId="3945E731" w14:textId="3A7D98D2" w:rsidR="00E71727" w:rsidRPr="006A6B1D" w:rsidRDefault="00E71727" w:rsidP="00E71727">
      <w:pPr>
        <w:pStyle w:val="Paragrafoelenco"/>
        <w:numPr>
          <w:ilvl w:val="0"/>
          <w:numId w:val="36"/>
        </w:numPr>
        <w:spacing w:after="0" w:line="360" w:lineRule="auto"/>
        <w:jc w:val="both"/>
        <w:rPr>
          <w:rFonts w:ascii="Arial" w:hAnsi="Arial" w:cs="Arial"/>
          <w:b/>
        </w:rPr>
      </w:pPr>
      <w:r>
        <w:rPr>
          <w:rFonts w:ascii="Arial" w:hAnsi="Arial" w:cs="Arial"/>
          <w:b/>
        </w:rPr>
        <w:t xml:space="preserve">Missingness: </w:t>
      </w:r>
      <w:r>
        <w:rPr>
          <w:rFonts w:ascii="Arial" w:hAnsi="Arial" w:cs="Arial"/>
        </w:rPr>
        <w:t xml:space="preserve">when a feature is missing or </w:t>
      </w:r>
      <w:r w:rsidR="00426D20">
        <w:rPr>
          <w:rFonts w:ascii="Arial" w:hAnsi="Arial" w:cs="Arial"/>
        </w:rPr>
        <w:t>irrelevant</w:t>
      </w:r>
      <w:r>
        <w:rPr>
          <w:rFonts w:ascii="Arial" w:hAnsi="Arial" w:cs="Arial"/>
        </w:rPr>
        <w:t>, SHAP assign a value of zero, which makes the method insensitive to missing data and ensures that irrelevant features do not distort the interpretation.</w:t>
      </w:r>
    </w:p>
    <w:p w14:paraId="49C3088F" w14:textId="77777777" w:rsidR="00E71727" w:rsidRPr="00C77566" w:rsidRDefault="00E71727" w:rsidP="00E71727">
      <w:pPr>
        <w:pStyle w:val="Paragrafoelenco"/>
        <w:numPr>
          <w:ilvl w:val="0"/>
          <w:numId w:val="36"/>
        </w:numPr>
        <w:spacing w:after="0" w:line="360" w:lineRule="auto"/>
        <w:jc w:val="both"/>
        <w:rPr>
          <w:rFonts w:ascii="Arial" w:hAnsi="Arial" w:cs="Arial"/>
          <w:b/>
        </w:rPr>
      </w:pPr>
      <w:r>
        <w:rPr>
          <w:rFonts w:ascii="Arial" w:hAnsi="Arial" w:cs="Arial"/>
          <w:b/>
        </w:rPr>
        <w:t xml:space="preserve">Consistency: </w:t>
      </w:r>
      <w:r>
        <w:rPr>
          <w:rFonts w:ascii="Arial" w:hAnsi="Arial" w:cs="Arial"/>
        </w:rPr>
        <w:t>SHAP values are insensitive to model changes, which implies that the computed SHAP values return a consistent and robust interpretation of the prediction of the model, irrespective of potential change in parameters or architecture of the model.</w:t>
      </w:r>
    </w:p>
    <w:p w14:paraId="5A2C33E8" w14:textId="77777777" w:rsidR="00E71727" w:rsidRDefault="00E71727" w:rsidP="00E71727">
      <w:pPr>
        <w:spacing w:after="0" w:line="360" w:lineRule="auto"/>
        <w:jc w:val="both"/>
        <w:rPr>
          <w:rFonts w:ascii="Arial" w:hAnsi="Arial" w:cs="Arial"/>
        </w:rPr>
      </w:pPr>
    </w:p>
    <w:p w14:paraId="6CD042F0" w14:textId="77777777" w:rsidR="00E71727" w:rsidRPr="002E6FED" w:rsidRDefault="00E71727" w:rsidP="00E71727">
      <w:pPr>
        <w:spacing w:after="0" w:line="360" w:lineRule="auto"/>
        <w:jc w:val="both"/>
        <w:rPr>
          <w:rFonts w:ascii="Arial" w:hAnsi="Arial" w:cs="Arial"/>
        </w:rPr>
      </w:pPr>
      <w:r>
        <w:rPr>
          <w:rFonts w:ascii="Arial" w:hAnsi="Arial" w:cs="Arial"/>
        </w:rPr>
        <w:t xml:space="preserve">For the present work, in order to compute the feature importance for the LSTM model, the built-in </w:t>
      </w:r>
      <w:proofErr w:type="spellStart"/>
      <w:r>
        <w:rPr>
          <w:rFonts w:ascii="Arial" w:hAnsi="Arial" w:cs="Arial"/>
        </w:rPr>
        <w:t>shap</w:t>
      </w:r>
      <w:proofErr w:type="spellEnd"/>
      <w:r>
        <w:rPr>
          <w:rFonts w:ascii="Arial" w:hAnsi="Arial" w:cs="Arial"/>
        </w:rPr>
        <w:t xml:space="preserve"> package of Python is used.</w:t>
      </w:r>
    </w:p>
    <w:p w14:paraId="0C640CFD" w14:textId="3D2F0EA3" w:rsidR="00426D20" w:rsidRDefault="003712C0" w:rsidP="003712C0">
      <w:pPr>
        <w:rPr>
          <w:rFonts w:ascii="Arial" w:hAnsi="Arial" w:cs="Arial"/>
          <w:sz w:val="24"/>
          <w:szCs w:val="24"/>
        </w:rPr>
      </w:pPr>
      <w:r>
        <w:rPr>
          <w:rFonts w:ascii="Arial" w:hAnsi="Arial" w:cs="Arial"/>
          <w:sz w:val="24"/>
          <w:szCs w:val="24"/>
        </w:rPr>
        <w:br w:type="page"/>
      </w:r>
    </w:p>
    <w:p w14:paraId="486A7A8E" w14:textId="77777777" w:rsidR="004B4504" w:rsidRPr="00F9557C" w:rsidRDefault="004B4504" w:rsidP="004B4504">
      <w:pPr>
        <w:spacing w:after="0" w:line="360" w:lineRule="auto"/>
        <w:jc w:val="both"/>
        <w:rPr>
          <w:rFonts w:ascii="Arial" w:hAnsi="Arial" w:cs="Arial"/>
          <w:b/>
          <w:sz w:val="24"/>
          <w:szCs w:val="24"/>
        </w:rPr>
      </w:pPr>
      <w:r w:rsidRPr="00F9557C">
        <w:rPr>
          <w:rFonts w:ascii="Arial" w:hAnsi="Arial" w:cs="Arial"/>
          <w:b/>
          <w:sz w:val="24"/>
          <w:szCs w:val="24"/>
        </w:rPr>
        <w:lastRenderedPageBreak/>
        <w:t xml:space="preserve">CHAPTER </w:t>
      </w:r>
      <w:r>
        <w:rPr>
          <w:rFonts w:ascii="Arial" w:hAnsi="Arial" w:cs="Arial"/>
          <w:b/>
          <w:sz w:val="24"/>
          <w:szCs w:val="24"/>
        </w:rPr>
        <w:t>4</w:t>
      </w:r>
    </w:p>
    <w:p w14:paraId="37EC875B" w14:textId="77777777" w:rsidR="004B4504" w:rsidRPr="00F9557C" w:rsidRDefault="004B4504" w:rsidP="004B4504">
      <w:pPr>
        <w:spacing w:after="0" w:line="360" w:lineRule="auto"/>
        <w:jc w:val="both"/>
        <w:rPr>
          <w:rFonts w:ascii="Arial" w:hAnsi="Arial" w:cs="Arial"/>
        </w:rPr>
      </w:pPr>
      <w:r>
        <w:rPr>
          <w:rFonts w:ascii="Arial" w:hAnsi="Arial" w:cs="Arial"/>
          <w:b/>
          <w:sz w:val="24"/>
          <w:szCs w:val="24"/>
        </w:rPr>
        <w:t>Results and Discussion</w:t>
      </w:r>
    </w:p>
    <w:p w14:paraId="08118BDF" w14:textId="77777777" w:rsidR="004B4504" w:rsidRDefault="004B4504" w:rsidP="004B4504">
      <w:pPr>
        <w:spacing w:after="0" w:line="360" w:lineRule="auto"/>
        <w:jc w:val="both"/>
        <w:rPr>
          <w:rFonts w:ascii="Arial" w:hAnsi="Arial" w:cs="Arial"/>
        </w:rPr>
      </w:pPr>
      <w:r w:rsidRPr="001E682C">
        <w:rPr>
          <w:rFonts w:ascii="Arial" w:hAnsi="Arial" w:cs="Arial"/>
        </w:rPr>
        <w:t>In this chapter we describe the results</w:t>
      </w:r>
      <w:r>
        <w:rPr>
          <w:rFonts w:ascii="Arial" w:hAnsi="Arial" w:cs="Arial"/>
        </w:rPr>
        <w:t xml:space="preserve"> and performances obtained from the implementation of the ML and DL models selected for the present research work, including the accuracy metric measurement and the Feature Importance analysis.</w:t>
      </w:r>
    </w:p>
    <w:p w14:paraId="242FAD60" w14:textId="4669BCBB" w:rsidR="004B4504" w:rsidRDefault="004B4504" w:rsidP="004B4504">
      <w:pPr>
        <w:spacing w:after="0" w:line="360" w:lineRule="auto"/>
        <w:jc w:val="both"/>
        <w:rPr>
          <w:rFonts w:ascii="Arial" w:hAnsi="Arial" w:cs="Arial"/>
        </w:rPr>
      </w:pPr>
      <w:r>
        <w:rPr>
          <w:rFonts w:ascii="Arial" w:hAnsi="Arial" w:cs="Arial"/>
        </w:rPr>
        <w:t xml:space="preserve">We start with the results related to the benchmark models and then the results for both the experiment 1 (sentiment </w:t>
      </w:r>
      <w:r w:rsidR="00426D20">
        <w:rPr>
          <w:rFonts w:ascii="Arial" w:hAnsi="Arial" w:cs="Arial"/>
        </w:rPr>
        <w:t>analysis</w:t>
      </w:r>
      <w:r>
        <w:rPr>
          <w:rFonts w:ascii="Arial" w:hAnsi="Arial" w:cs="Arial"/>
        </w:rPr>
        <w:t xml:space="preserve"> </w:t>
      </w:r>
      <w:r w:rsidR="00426D20">
        <w:rPr>
          <w:rFonts w:ascii="Arial" w:hAnsi="Arial" w:cs="Arial"/>
        </w:rPr>
        <w:t>information</w:t>
      </w:r>
      <w:r>
        <w:rPr>
          <w:rFonts w:ascii="Arial" w:hAnsi="Arial" w:cs="Arial"/>
        </w:rPr>
        <w:t xml:space="preserve"> not included) and </w:t>
      </w:r>
      <w:r w:rsidR="00426D20">
        <w:rPr>
          <w:rFonts w:ascii="Arial" w:hAnsi="Arial" w:cs="Arial"/>
        </w:rPr>
        <w:t>experiment</w:t>
      </w:r>
      <w:r>
        <w:rPr>
          <w:rFonts w:ascii="Arial" w:hAnsi="Arial" w:cs="Arial"/>
        </w:rPr>
        <w:t xml:space="preserve"> 2 (sentiment analysis information included) are described. </w:t>
      </w:r>
    </w:p>
    <w:p w14:paraId="541AFAAA" w14:textId="286F4B46" w:rsidR="004B4504" w:rsidRDefault="004B4504" w:rsidP="004B4504">
      <w:pPr>
        <w:spacing w:after="0" w:line="360" w:lineRule="auto"/>
        <w:jc w:val="both"/>
        <w:rPr>
          <w:rFonts w:ascii="Arial" w:hAnsi="Arial" w:cs="Arial"/>
        </w:rPr>
      </w:pPr>
      <w:r>
        <w:rPr>
          <w:rFonts w:ascii="Arial" w:hAnsi="Arial" w:cs="Arial"/>
        </w:rPr>
        <w:t xml:space="preserve">For each model, the prediction curve is plotted against the </w:t>
      </w:r>
      <w:r w:rsidR="00426D20">
        <w:rPr>
          <w:rFonts w:ascii="Arial" w:hAnsi="Arial" w:cs="Arial"/>
        </w:rPr>
        <w:t>actual</w:t>
      </w:r>
      <w:r>
        <w:rPr>
          <w:rFonts w:ascii="Arial" w:hAnsi="Arial" w:cs="Arial"/>
        </w:rPr>
        <w:t xml:space="preserve"> volume percentage change recorded for the period considered, the values of the accuracy metrics (MAE, RMSE and MDA) are reported and the histograms containing the feature importance scores are displayed.</w:t>
      </w:r>
    </w:p>
    <w:p w14:paraId="2A0F2DD7" w14:textId="77777777" w:rsidR="004B4504" w:rsidRDefault="004B4504" w:rsidP="004B4504">
      <w:pPr>
        <w:spacing w:after="0" w:line="360" w:lineRule="auto"/>
        <w:jc w:val="both"/>
        <w:rPr>
          <w:rFonts w:ascii="Arial" w:hAnsi="Arial" w:cs="Arial"/>
        </w:rPr>
      </w:pPr>
    </w:p>
    <w:p w14:paraId="235E6208" w14:textId="409F70CB" w:rsidR="004B4504" w:rsidRPr="00F9557C" w:rsidRDefault="004B4504" w:rsidP="004B4504">
      <w:pPr>
        <w:spacing w:after="0" w:line="360" w:lineRule="auto"/>
        <w:jc w:val="both"/>
        <w:rPr>
          <w:rFonts w:ascii="Arial" w:hAnsi="Arial" w:cs="Arial"/>
          <w:b/>
          <w:sz w:val="24"/>
          <w:szCs w:val="24"/>
        </w:rPr>
      </w:pPr>
      <w:r>
        <w:rPr>
          <w:rFonts w:ascii="Arial" w:hAnsi="Arial" w:cs="Arial"/>
          <w:b/>
          <w:sz w:val="24"/>
          <w:szCs w:val="24"/>
        </w:rPr>
        <w:t>4</w:t>
      </w:r>
      <w:r w:rsidRPr="00F9557C">
        <w:rPr>
          <w:rFonts w:ascii="Arial" w:hAnsi="Arial" w:cs="Arial"/>
          <w:b/>
          <w:sz w:val="24"/>
          <w:szCs w:val="24"/>
        </w:rPr>
        <w:t>.</w:t>
      </w:r>
      <w:r>
        <w:rPr>
          <w:rFonts w:ascii="Arial" w:hAnsi="Arial" w:cs="Arial"/>
          <w:b/>
          <w:sz w:val="24"/>
          <w:szCs w:val="24"/>
        </w:rPr>
        <w:t>1</w:t>
      </w:r>
      <w:r w:rsidRPr="00F9557C">
        <w:rPr>
          <w:rFonts w:ascii="Arial" w:hAnsi="Arial" w:cs="Arial"/>
          <w:b/>
          <w:sz w:val="24"/>
          <w:szCs w:val="24"/>
        </w:rPr>
        <w:t xml:space="preserve"> </w:t>
      </w:r>
      <w:r>
        <w:rPr>
          <w:rFonts w:ascii="Arial" w:hAnsi="Arial" w:cs="Arial"/>
          <w:b/>
          <w:sz w:val="24"/>
          <w:szCs w:val="24"/>
        </w:rPr>
        <w:t xml:space="preserve">Results related to </w:t>
      </w:r>
      <w:r w:rsidR="00426D20">
        <w:rPr>
          <w:rFonts w:ascii="Arial" w:hAnsi="Arial" w:cs="Arial"/>
          <w:b/>
          <w:sz w:val="24"/>
          <w:szCs w:val="24"/>
        </w:rPr>
        <w:t>benchmark</w:t>
      </w:r>
      <w:r>
        <w:rPr>
          <w:rFonts w:ascii="Arial" w:hAnsi="Arial" w:cs="Arial"/>
          <w:b/>
          <w:sz w:val="24"/>
          <w:szCs w:val="24"/>
        </w:rPr>
        <w:t xml:space="preserve"> models</w:t>
      </w:r>
    </w:p>
    <w:p w14:paraId="76E386F9" w14:textId="56675977" w:rsidR="004B4504" w:rsidRDefault="004B4504" w:rsidP="004B4504">
      <w:pPr>
        <w:spacing w:after="0" w:line="360" w:lineRule="auto"/>
        <w:jc w:val="both"/>
        <w:rPr>
          <w:rFonts w:ascii="Arial" w:hAnsi="Arial" w:cs="Arial"/>
        </w:rPr>
      </w:pPr>
      <w:r>
        <w:rPr>
          <w:rFonts w:ascii="Arial" w:hAnsi="Arial" w:cs="Arial"/>
        </w:rPr>
        <w:t xml:space="preserve">In </w:t>
      </w:r>
      <w:r w:rsidR="005C0FA5">
        <w:rPr>
          <w:rFonts w:ascii="Arial" w:hAnsi="Arial" w:cs="Arial"/>
        </w:rPr>
        <w:t>F</w:t>
      </w:r>
      <w:r>
        <w:rPr>
          <w:rFonts w:ascii="Arial" w:hAnsi="Arial" w:cs="Arial"/>
        </w:rPr>
        <w:t xml:space="preserve">igures </w:t>
      </w:r>
      <w:r w:rsidR="006206EC">
        <w:rPr>
          <w:rFonts w:ascii="Arial" w:hAnsi="Arial" w:cs="Arial"/>
        </w:rPr>
        <w:t>26</w:t>
      </w:r>
      <w:r>
        <w:rPr>
          <w:rFonts w:ascii="Arial" w:hAnsi="Arial" w:cs="Arial"/>
        </w:rPr>
        <w:t xml:space="preserve"> and 2</w:t>
      </w:r>
      <w:r w:rsidR="006206EC">
        <w:rPr>
          <w:rFonts w:ascii="Arial" w:hAnsi="Arial" w:cs="Arial"/>
        </w:rPr>
        <w:t>7</w:t>
      </w:r>
      <w:r>
        <w:rPr>
          <w:rFonts w:ascii="Arial" w:hAnsi="Arial" w:cs="Arial"/>
        </w:rPr>
        <w:t xml:space="preserve"> the prediction results of the </w:t>
      </w:r>
      <w:r w:rsidR="005C0FA5">
        <w:rPr>
          <w:rFonts w:ascii="Arial" w:hAnsi="Arial" w:cs="Arial"/>
        </w:rPr>
        <w:t>v</w:t>
      </w:r>
      <w:r>
        <w:rPr>
          <w:rFonts w:ascii="Arial" w:hAnsi="Arial" w:cs="Arial"/>
        </w:rPr>
        <w:t xml:space="preserve">olume percentage change for TSLA and APPL by using SMA are displayed, respectively. </w:t>
      </w:r>
    </w:p>
    <w:p w14:paraId="11BDF5E5" w14:textId="77777777" w:rsidR="004B4504" w:rsidRDefault="004B4504" w:rsidP="004B4504">
      <w:pPr>
        <w:spacing w:after="0" w:line="360" w:lineRule="auto"/>
        <w:jc w:val="both"/>
        <w:rPr>
          <w:rFonts w:ascii="Arial" w:hAnsi="Arial" w:cs="Arial"/>
        </w:rPr>
      </w:pPr>
    </w:p>
    <w:p w14:paraId="3F8F1A59" w14:textId="77777777" w:rsidR="004B4504" w:rsidRDefault="004B4504" w:rsidP="004B4504">
      <w:pPr>
        <w:spacing w:after="0" w:line="360" w:lineRule="auto"/>
        <w:jc w:val="center"/>
        <w:rPr>
          <w:rFonts w:ascii="Arial" w:hAnsi="Arial" w:cs="Arial"/>
        </w:rPr>
      </w:pPr>
      <w:r>
        <w:rPr>
          <w:rFonts w:ascii="Arial" w:hAnsi="Arial" w:cs="Arial"/>
          <w:noProof/>
        </w:rPr>
        <w:drawing>
          <wp:inline distT="0" distB="0" distL="0" distR="0" wp14:anchorId="72003871" wp14:editId="750FDCAF">
            <wp:extent cx="4364033" cy="2618509"/>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MA_TSLA.png"/>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139" cy="2680375"/>
                    </a:xfrm>
                    <a:prstGeom prst="rect">
                      <a:avLst/>
                    </a:prstGeom>
                  </pic:spPr>
                </pic:pic>
              </a:graphicData>
            </a:graphic>
          </wp:inline>
        </w:drawing>
      </w:r>
    </w:p>
    <w:p w14:paraId="6FF29F19" w14:textId="3A729030"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Figure </w:t>
      </w:r>
      <w:r w:rsidR="006206EC">
        <w:rPr>
          <w:rFonts w:ascii="Arial" w:hAnsi="Arial" w:cs="Arial"/>
          <w:sz w:val="18"/>
          <w:szCs w:val="18"/>
        </w:rPr>
        <w:t>2</w:t>
      </w:r>
      <w:r w:rsidR="00B57907">
        <w:rPr>
          <w:rFonts w:ascii="Arial" w:hAnsi="Arial" w:cs="Arial"/>
          <w:sz w:val="18"/>
          <w:szCs w:val="18"/>
        </w:rPr>
        <w:t>6</w:t>
      </w:r>
      <w:r w:rsidRPr="00F9557C">
        <w:rPr>
          <w:rFonts w:ascii="Arial" w:hAnsi="Arial" w:cs="Arial"/>
          <w:sz w:val="18"/>
          <w:szCs w:val="18"/>
        </w:rPr>
        <w:t xml:space="preserve">. TSLA </w:t>
      </w:r>
      <w:r>
        <w:rPr>
          <w:rFonts w:ascii="Arial" w:hAnsi="Arial" w:cs="Arial"/>
          <w:sz w:val="18"/>
          <w:szCs w:val="18"/>
        </w:rPr>
        <w:t>percentage volume change prediction through SMA model.</w:t>
      </w:r>
    </w:p>
    <w:p w14:paraId="49CE68F5" w14:textId="77777777" w:rsidR="004B4504" w:rsidRDefault="004B4504" w:rsidP="004B4504">
      <w:pPr>
        <w:spacing w:after="0" w:line="360" w:lineRule="auto"/>
        <w:jc w:val="both"/>
        <w:rPr>
          <w:rFonts w:ascii="Arial" w:hAnsi="Arial" w:cs="Arial"/>
        </w:rPr>
      </w:pPr>
    </w:p>
    <w:p w14:paraId="0E9D67FB" w14:textId="77777777" w:rsidR="004B4504" w:rsidRDefault="004B4504" w:rsidP="004B4504">
      <w:pPr>
        <w:spacing w:after="0" w:line="360" w:lineRule="auto"/>
        <w:jc w:val="center"/>
        <w:rPr>
          <w:rFonts w:ascii="Arial" w:hAnsi="Arial" w:cs="Arial"/>
        </w:rPr>
      </w:pPr>
      <w:r>
        <w:rPr>
          <w:rFonts w:ascii="Arial" w:hAnsi="Arial" w:cs="Arial"/>
          <w:noProof/>
        </w:rPr>
        <w:lastRenderedPageBreak/>
        <w:drawing>
          <wp:inline distT="0" distB="0" distL="0" distR="0" wp14:anchorId="55DB29A3" wp14:editId="20F449CC">
            <wp:extent cx="4293515" cy="2576198"/>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A_APPL.png"/>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98127" cy="2638967"/>
                    </a:xfrm>
                    <a:prstGeom prst="rect">
                      <a:avLst/>
                    </a:prstGeom>
                  </pic:spPr>
                </pic:pic>
              </a:graphicData>
            </a:graphic>
          </wp:inline>
        </w:drawing>
      </w:r>
    </w:p>
    <w:p w14:paraId="47AACE04" w14:textId="58125834"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Figure </w:t>
      </w:r>
      <w:r>
        <w:rPr>
          <w:rFonts w:ascii="Arial" w:hAnsi="Arial" w:cs="Arial"/>
          <w:sz w:val="18"/>
          <w:szCs w:val="18"/>
        </w:rPr>
        <w:t>2</w:t>
      </w:r>
      <w:r w:rsidR="00B57907">
        <w:rPr>
          <w:rFonts w:ascii="Arial" w:hAnsi="Arial" w:cs="Arial"/>
          <w:sz w:val="18"/>
          <w:szCs w:val="18"/>
        </w:rPr>
        <w:t>7</w:t>
      </w:r>
      <w:r w:rsidRPr="00F9557C">
        <w:rPr>
          <w:rFonts w:ascii="Arial" w:hAnsi="Arial" w:cs="Arial"/>
          <w:sz w:val="18"/>
          <w:szCs w:val="18"/>
        </w:rPr>
        <w:t xml:space="preserve">. </w:t>
      </w:r>
      <w:r>
        <w:rPr>
          <w:rFonts w:ascii="Arial" w:hAnsi="Arial" w:cs="Arial"/>
          <w:sz w:val="18"/>
          <w:szCs w:val="18"/>
        </w:rPr>
        <w:t>APPL</w:t>
      </w:r>
      <w:r w:rsidRPr="00F9557C">
        <w:rPr>
          <w:rFonts w:ascii="Arial" w:hAnsi="Arial" w:cs="Arial"/>
          <w:sz w:val="18"/>
          <w:szCs w:val="18"/>
        </w:rPr>
        <w:t xml:space="preserve"> </w:t>
      </w:r>
      <w:r>
        <w:rPr>
          <w:rFonts w:ascii="Arial" w:hAnsi="Arial" w:cs="Arial"/>
          <w:sz w:val="18"/>
          <w:szCs w:val="18"/>
        </w:rPr>
        <w:t>percentage volume change prediction through SMA model.</w:t>
      </w:r>
    </w:p>
    <w:p w14:paraId="7EAE5461" w14:textId="77777777" w:rsidR="004B4504" w:rsidRDefault="004B4504" w:rsidP="004B4504">
      <w:pPr>
        <w:spacing w:after="0" w:line="360" w:lineRule="auto"/>
        <w:jc w:val="center"/>
        <w:rPr>
          <w:rFonts w:ascii="Arial" w:hAnsi="Arial" w:cs="Arial"/>
        </w:rPr>
      </w:pPr>
    </w:p>
    <w:p w14:paraId="00E800C8" w14:textId="77777777" w:rsidR="004B4504" w:rsidRDefault="004B4504" w:rsidP="004B4504">
      <w:pPr>
        <w:spacing w:after="0" w:line="360" w:lineRule="auto"/>
        <w:jc w:val="both"/>
        <w:rPr>
          <w:rFonts w:ascii="Arial" w:hAnsi="Arial" w:cs="Arial"/>
        </w:rPr>
      </w:pPr>
      <w:r>
        <w:rPr>
          <w:rFonts w:ascii="Arial" w:hAnsi="Arial" w:cs="Arial"/>
        </w:rPr>
        <w:t xml:space="preserve">Looking at both of figures, it is observable that the SMA model is able to reflect the main trends of the time series related to the actual values, although it is not able to predict all the </w:t>
      </w:r>
      <w:r w:rsidRPr="001A14B0">
        <w:rPr>
          <w:rFonts w:ascii="Arial" w:hAnsi="Arial" w:cs="Arial"/>
        </w:rPr>
        <w:t>abrupt</w:t>
      </w:r>
      <w:r>
        <w:rPr>
          <w:rFonts w:ascii="Arial" w:hAnsi="Arial" w:cs="Arial"/>
        </w:rPr>
        <w:t xml:space="preserve"> direction changes. The latter is to be expected since the designed SMA considers 30 previous period, which leads to smooth</w:t>
      </w:r>
      <w:r w:rsidRPr="00EF0479">
        <w:rPr>
          <w:rFonts w:ascii="Arial" w:hAnsi="Arial" w:cs="Arial"/>
        </w:rPr>
        <w:t xml:space="preserve"> out </w:t>
      </w:r>
      <w:r>
        <w:rPr>
          <w:rFonts w:ascii="Arial" w:hAnsi="Arial" w:cs="Arial"/>
        </w:rPr>
        <w:t xml:space="preserve">the </w:t>
      </w:r>
      <w:r w:rsidRPr="00EF0479">
        <w:rPr>
          <w:rFonts w:ascii="Arial" w:hAnsi="Arial" w:cs="Arial"/>
        </w:rPr>
        <w:t>volatility</w:t>
      </w:r>
      <w:r>
        <w:rPr>
          <w:rFonts w:ascii="Arial" w:hAnsi="Arial" w:cs="Arial"/>
        </w:rPr>
        <w:t xml:space="preserve">. </w:t>
      </w:r>
      <w:r w:rsidRPr="001E2B56">
        <w:rPr>
          <w:rFonts w:ascii="Arial" w:hAnsi="Arial" w:cs="Arial"/>
        </w:rPr>
        <w:t>The longer the time frame for the moving average, the smoother the simple moving average will be</w:t>
      </w:r>
      <w:r>
        <w:rPr>
          <w:rFonts w:ascii="Arial" w:hAnsi="Arial" w:cs="Arial"/>
        </w:rPr>
        <w:t xml:space="preserve">. </w:t>
      </w:r>
    </w:p>
    <w:p w14:paraId="5F72AFBA" w14:textId="0EA7E68A" w:rsidR="004B4504" w:rsidRDefault="004B4504" w:rsidP="004B4504">
      <w:pPr>
        <w:spacing w:after="0" w:line="360" w:lineRule="auto"/>
        <w:jc w:val="both"/>
        <w:rPr>
          <w:rFonts w:ascii="Arial" w:hAnsi="Arial" w:cs="Arial"/>
        </w:rPr>
      </w:pPr>
      <w:r>
        <w:rPr>
          <w:rFonts w:ascii="Arial" w:hAnsi="Arial" w:cs="Arial"/>
        </w:rPr>
        <w:t xml:space="preserve">The above conclusions are confirmed by a </w:t>
      </w:r>
      <w:r w:rsidR="00426D20">
        <w:rPr>
          <w:rFonts w:ascii="Arial" w:hAnsi="Arial" w:cs="Arial"/>
        </w:rPr>
        <w:t>low value of MDA</w:t>
      </w:r>
      <w:r>
        <w:rPr>
          <w:rFonts w:ascii="Arial" w:hAnsi="Arial" w:cs="Arial"/>
        </w:rPr>
        <w:t xml:space="preserve"> (Table </w:t>
      </w:r>
      <w:r w:rsidR="00B57907">
        <w:rPr>
          <w:rFonts w:ascii="Arial" w:hAnsi="Arial" w:cs="Arial"/>
        </w:rPr>
        <w:t>5</w:t>
      </w:r>
      <w:r>
        <w:rPr>
          <w:rFonts w:ascii="Arial" w:hAnsi="Arial" w:cs="Arial"/>
        </w:rPr>
        <w:t xml:space="preserve">), which </w:t>
      </w:r>
      <w:r w:rsidR="00426D20">
        <w:rPr>
          <w:rFonts w:ascii="Arial" w:hAnsi="Arial" w:cs="Arial"/>
        </w:rPr>
        <w:t>measures</w:t>
      </w:r>
      <w:r>
        <w:rPr>
          <w:rFonts w:ascii="Arial" w:hAnsi="Arial" w:cs="Arial"/>
        </w:rPr>
        <w:t xml:space="preserve"> the accuracy of the direction forecast. Although the main trends in the time series are detected, the values of 0,403 and 0,410 imply that less than half of variable directions have been properly forecasted. </w:t>
      </w:r>
    </w:p>
    <w:p w14:paraId="4DCC5FD1" w14:textId="77777777" w:rsidR="004B4504" w:rsidRDefault="004B4504" w:rsidP="004B4504">
      <w:pPr>
        <w:spacing w:after="0" w:line="360" w:lineRule="auto"/>
        <w:jc w:val="both"/>
        <w:rPr>
          <w:rFonts w:ascii="Arial" w:hAnsi="Arial" w:cs="Arial"/>
        </w:rPr>
      </w:pPr>
    </w:p>
    <w:tbl>
      <w:tblPr>
        <w:tblW w:w="6430" w:type="dxa"/>
        <w:jc w:val="center"/>
        <w:tblCellMar>
          <w:left w:w="70" w:type="dxa"/>
          <w:right w:w="70" w:type="dxa"/>
        </w:tblCellMar>
        <w:tblLook w:val="04A0" w:firstRow="1" w:lastRow="0" w:firstColumn="1" w:lastColumn="0" w:noHBand="0" w:noVBand="1"/>
      </w:tblPr>
      <w:tblGrid>
        <w:gridCol w:w="3593"/>
        <w:gridCol w:w="1327"/>
        <w:gridCol w:w="1510"/>
      </w:tblGrid>
      <w:tr w:rsidR="004B4504" w:rsidRPr="001D6593" w14:paraId="1DD2C304" w14:textId="77777777" w:rsidTr="00D255E4">
        <w:trPr>
          <w:trHeight w:val="269"/>
          <w:jc w:val="center"/>
        </w:trPr>
        <w:tc>
          <w:tcPr>
            <w:tcW w:w="3593"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3484B3C9" w14:textId="77777777" w:rsidR="004B4504" w:rsidRPr="001D6593" w:rsidRDefault="004B4504" w:rsidP="00D255E4">
            <w:pPr>
              <w:spacing w:after="0" w:line="240" w:lineRule="auto"/>
              <w:jc w:val="center"/>
              <w:rPr>
                <w:rFonts w:ascii="Calibri" w:eastAsia="Times New Roman" w:hAnsi="Calibri" w:cs="Calibri"/>
                <w:b/>
                <w:bCs/>
                <w:color w:val="000000"/>
                <w:lang w:eastAsia="it-IT"/>
              </w:rPr>
            </w:pPr>
            <w:r w:rsidRPr="001D6593">
              <w:rPr>
                <w:rFonts w:ascii="Calibri" w:eastAsia="Times New Roman" w:hAnsi="Calibri" w:cs="Calibri"/>
                <w:b/>
                <w:bCs/>
                <w:color w:val="000000"/>
                <w:lang w:eastAsia="it-IT"/>
              </w:rPr>
              <w:t>Performance metric</w:t>
            </w:r>
          </w:p>
        </w:tc>
        <w:tc>
          <w:tcPr>
            <w:tcW w:w="1327" w:type="dxa"/>
            <w:tcBorders>
              <w:top w:val="single" w:sz="4" w:space="0" w:color="auto"/>
              <w:left w:val="nil"/>
              <w:bottom w:val="single" w:sz="4" w:space="0" w:color="auto"/>
              <w:right w:val="single" w:sz="4" w:space="0" w:color="auto"/>
            </w:tcBorders>
            <w:shd w:val="clear" w:color="000000" w:fill="BDD7EE"/>
            <w:noWrap/>
            <w:vAlign w:val="bottom"/>
            <w:hideMark/>
          </w:tcPr>
          <w:p w14:paraId="61F1FE35" w14:textId="77777777" w:rsidR="004B4504" w:rsidRPr="001D6593" w:rsidRDefault="004B4504" w:rsidP="00D255E4">
            <w:pPr>
              <w:spacing w:after="0" w:line="240" w:lineRule="auto"/>
              <w:jc w:val="center"/>
              <w:rPr>
                <w:rFonts w:ascii="Calibri" w:eastAsia="Times New Roman" w:hAnsi="Calibri" w:cs="Calibri"/>
                <w:b/>
                <w:bCs/>
                <w:color w:val="000000"/>
                <w:lang w:eastAsia="it-IT"/>
              </w:rPr>
            </w:pPr>
            <w:r w:rsidRPr="001D6593">
              <w:rPr>
                <w:rFonts w:ascii="Calibri" w:eastAsia="Times New Roman" w:hAnsi="Calibri" w:cs="Calibri"/>
                <w:b/>
                <w:bCs/>
                <w:color w:val="000000"/>
                <w:lang w:eastAsia="it-IT"/>
              </w:rPr>
              <w:t>TSLA</w:t>
            </w:r>
          </w:p>
        </w:tc>
        <w:tc>
          <w:tcPr>
            <w:tcW w:w="1510" w:type="dxa"/>
            <w:tcBorders>
              <w:top w:val="single" w:sz="4" w:space="0" w:color="auto"/>
              <w:left w:val="nil"/>
              <w:bottom w:val="single" w:sz="4" w:space="0" w:color="auto"/>
              <w:right w:val="single" w:sz="4" w:space="0" w:color="auto"/>
            </w:tcBorders>
            <w:shd w:val="clear" w:color="000000" w:fill="BDD7EE"/>
            <w:noWrap/>
            <w:vAlign w:val="bottom"/>
            <w:hideMark/>
          </w:tcPr>
          <w:p w14:paraId="1BB22F71" w14:textId="77777777" w:rsidR="004B4504" w:rsidRPr="001D6593" w:rsidRDefault="004B4504" w:rsidP="00D255E4">
            <w:pPr>
              <w:spacing w:after="0" w:line="240" w:lineRule="auto"/>
              <w:jc w:val="center"/>
              <w:rPr>
                <w:rFonts w:ascii="Calibri" w:eastAsia="Times New Roman" w:hAnsi="Calibri" w:cs="Calibri"/>
                <w:b/>
                <w:bCs/>
                <w:color w:val="000000"/>
                <w:lang w:eastAsia="it-IT"/>
              </w:rPr>
            </w:pPr>
            <w:r w:rsidRPr="001D6593">
              <w:rPr>
                <w:rFonts w:ascii="Calibri" w:eastAsia="Times New Roman" w:hAnsi="Calibri" w:cs="Calibri"/>
                <w:b/>
                <w:bCs/>
                <w:color w:val="000000"/>
                <w:lang w:eastAsia="it-IT"/>
              </w:rPr>
              <w:t>APPL</w:t>
            </w:r>
          </w:p>
        </w:tc>
      </w:tr>
      <w:tr w:rsidR="004B4504" w:rsidRPr="001D6593" w14:paraId="05DB4156" w14:textId="77777777" w:rsidTr="00D255E4">
        <w:trPr>
          <w:trHeight w:val="269"/>
          <w:jc w:val="center"/>
        </w:trPr>
        <w:tc>
          <w:tcPr>
            <w:tcW w:w="3593" w:type="dxa"/>
            <w:tcBorders>
              <w:top w:val="nil"/>
              <w:left w:val="single" w:sz="4" w:space="0" w:color="auto"/>
              <w:bottom w:val="single" w:sz="4" w:space="0" w:color="auto"/>
              <w:right w:val="single" w:sz="4" w:space="0" w:color="auto"/>
            </w:tcBorders>
            <w:shd w:val="clear" w:color="auto" w:fill="auto"/>
            <w:noWrap/>
            <w:vAlign w:val="bottom"/>
            <w:hideMark/>
          </w:tcPr>
          <w:p w14:paraId="39903670" w14:textId="77777777" w:rsidR="004B4504" w:rsidRPr="001D6593" w:rsidRDefault="004B4504" w:rsidP="00D255E4">
            <w:pPr>
              <w:spacing w:after="0" w:line="240" w:lineRule="auto"/>
              <w:jc w:val="center"/>
              <w:rPr>
                <w:rFonts w:ascii="Calibri" w:eastAsia="Times New Roman" w:hAnsi="Calibri" w:cs="Calibri"/>
                <w:color w:val="000000"/>
                <w:lang w:eastAsia="it-IT"/>
              </w:rPr>
            </w:pPr>
            <w:r w:rsidRPr="001D6593">
              <w:rPr>
                <w:rFonts w:ascii="Calibri" w:eastAsia="Times New Roman" w:hAnsi="Calibri" w:cs="Calibri"/>
                <w:color w:val="000000"/>
                <w:lang w:eastAsia="it-IT"/>
              </w:rPr>
              <w:t>Mean Absolute Error (MAE)</w:t>
            </w:r>
          </w:p>
        </w:tc>
        <w:tc>
          <w:tcPr>
            <w:tcW w:w="1327" w:type="dxa"/>
            <w:tcBorders>
              <w:top w:val="nil"/>
              <w:left w:val="nil"/>
              <w:bottom w:val="single" w:sz="4" w:space="0" w:color="auto"/>
              <w:right w:val="single" w:sz="4" w:space="0" w:color="auto"/>
            </w:tcBorders>
            <w:shd w:val="clear" w:color="auto" w:fill="auto"/>
            <w:noWrap/>
            <w:vAlign w:val="bottom"/>
            <w:hideMark/>
          </w:tcPr>
          <w:p w14:paraId="6C853330" w14:textId="77777777" w:rsidR="004B4504" w:rsidRPr="001D6593" w:rsidRDefault="004B4504" w:rsidP="00D255E4">
            <w:pPr>
              <w:spacing w:after="0" w:line="240" w:lineRule="auto"/>
              <w:jc w:val="center"/>
              <w:rPr>
                <w:rFonts w:ascii="Calibri" w:eastAsia="Times New Roman" w:hAnsi="Calibri" w:cs="Calibri"/>
                <w:color w:val="000000"/>
                <w:sz w:val="20"/>
                <w:szCs w:val="20"/>
                <w:lang w:eastAsia="it-IT"/>
              </w:rPr>
            </w:pPr>
            <w:r w:rsidRPr="001D6593">
              <w:rPr>
                <w:rFonts w:ascii="Calibri" w:eastAsia="Times New Roman" w:hAnsi="Calibri" w:cs="Calibri"/>
                <w:color w:val="000000"/>
                <w:sz w:val="20"/>
                <w:szCs w:val="20"/>
                <w:lang w:eastAsia="it-IT"/>
              </w:rPr>
              <w:t>0</w:t>
            </w:r>
            <w:r w:rsidRPr="00183657">
              <w:rPr>
                <w:rFonts w:ascii="Calibri" w:eastAsia="Times New Roman" w:hAnsi="Calibri" w:cs="Calibri"/>
                <w:color w:val="000000"/>
                <w:sz w:val="20"/>
                <w:szCs w:val="20"/>
                <w:lang w:eastAsia="it-IT"/>
              </w:rPr>
              <w:t>.</w:t>
            </w:r>
            <w:r w:rsidRPr="001D6593">
              <w:rPr>
                <w:rFonts w:ascii="Calibri" w:eastAsia="Times New Roman" w:hAnsi="Calibri" w:cs="Calibri"/>
                <w:color w:val="000000"/>
                <w:sz w:val="20"/>
                <w:szCs w:val="20"/>
                <w:lang w:eastAsia="it-IT"/>
              </w:rPr>
              <w:t>044</w:t>
            </w:r>
          </w:p>
        </w:tc>
        <w:tc>
          <w:tcPr>
            <w:tcW w:w="1510" w:type="dxa"/>
            <w:tcBorders>
              <w:top w:val="nil"/>
              <w:left w:val="nil"/>
              <w:bottom w:val="single" w:sz="4" w:space="0" w:color="auto"/>
              <w:right w:val="single" w:sz="4" w:space="0" w:color="auto"/>
            </w:tcBorders>
            <w:shd w:val="clear" w:color="auto" w:fill="auto"/>
            <w:noWrap/>
            <w:vAlign w:val="bottom"/>
            <w:hideMark/>
          </w:tcPr>
          <w:p w14:paraId="4D09A3BC" w14:textId="77777777" w:rsidR="004B4504" w:rsidRPr="001D6593" w:rsidRDefault="004B4504" w:rsidP="00D255E4">
            <w:pPr>
              <w:spacing w:after="0" w:line="240" w:lineRule="auto"/>
              <w:jc w:val="center"/>
              <w:rPr>
                <w:rFonts w:ascii="Calibri" w:eastAsia="Times New Roman" w:hAnsi="Calibri" w:cs="Calibri"/>
                <w:color w:val="000000"/>
                <w:sz w:val="20"/>
                <w:szCs w:val="20"/>
                <w:lang w:eastAsia="it-IT"/>
              </w:rPr>
            </w:pPr>
            <w:r w:rsidRPr="001D6593">
              <w:rPr>
                <w:rFonts w:ascii="Calibri" w:eastAsia="Times New Roman" w:hAnsi="Calibri" w:cs="Calibri"/>
                <w:color w:val="000000"/>
                <w:sz w:val="20"/>
                <w:szCs w:val="20"/>
                <w:lang w:eastAsia="it-IT"/>
              </w:rPr>
              <w:t>0</w:t>
            </w:r>
            <w:r w:rsidRPr="00183657">
              <w:rPr>
                <w:rFonts w:ascii="Calibri" w:eastAsia="Times New Roman" w:hAnsi="Calibri" w:cs="Calibri"/>
                <w:color w:val="000000"/>
                <w:sz w:val="20"/>
                <w:szCs w:val="20"/>
                <w:lang w:eastAsia="it-IT"/>
              </w:rPr>
              <w:t>.</w:t>
            </w:r>
            <w:r w:rsidRPr="001D6593">
              <w:rPr>
                <w:rFonts w:ascii="Calibri" w:eastAsia="Times New Roman" w:hAnsi="Calibri" w:cs="Calibri"/>
                <w:color w:val="000000"/>
                <w:sz w:val="20"/>
                <w:szCs w:val="20"/>
                <w:lang w:eastAsia="it-IT"/>
              </w:rPr>
              <w:t>047</w:t>
            </w:r>
          </w:p>
        </w:tc>
      </w:tr>
      <w:tr w:rsidR="004B4504" w:rsidRPr="001D6593" w14:paraId="0EF969F0" w14:textId="77777777" w:rsidTr="00D255E4">
        <w:trPr>
          <w:trHeight w:val="269"/>
          <w:jc w:val="center"/>
        </w:trPr>
        <w:tc>
          <w:tcPr>
            <w:tcW w:w="3593" w:type="dxa"/>
            <w:tcBorders>
              <w:top w:val="nil"/>
              <w:left w:val="single" w:sz="4" w:space="0" w:color="auto"/>
              <w:bottom w:val="single" w:sz="4" w:space="0" w:color="auto"/>
              <w:right w:val="single" w:sz="4" w:space="0" w:color="auto"/>
            </w:tcBorders>
            <w:shd w:val="clear" w:color="auto" w:fill="auto"/>
            <w:noWrap/>
            <w:vAlign w:val="bottom"/>
            <w:hideMark/>
          </w:tcPr>
          <w:p w14:paraId="47663225" w14:textId="77777777" w:rsidR="004B4504" w:rsidRPr="001D6593" w:rsidRDefault="004B4504" w:rsidP="00D255E4">
            <w:pPr>
              <w:spacing w:after="0" w:line="240" w:lineRule="auto"/>
              <w:jc w:val="center"/>
              <w:rPr>
                <w:rFonts w:ascii="Calibri" w:eastAsia="Times New Roman" w:hAnsi="Calibri" w:cs="Calibri"/>
                <w:color w:val="000000"/>
                <w:lang w:eastAsia="it-IT"/>
              </w:rPr>
            </w:pPr>
            <w:r w:rsidRPr="001D6593">
              <w:rPr>
                <w:rFonts w:ascii="Calibri" w:eastAsia="Times New Roman" w:hAnsi="Calibri" w:cs="Calibri"/>
                <w:color w:val="000000"/>
                <w:lang w:eastAsia="it-IT"/>
              </w:rPr>
              <w:t>Root Mean Squared Error (RMSE)</w:t>
            </w:r>
          </w:p>
        </w:tc>
        <w:tc>
          <w:tcPr>
            <w:tcW w:w="1327" w:type="dxa"/>
            <w:tcBorders>
              <w:top w:val="nil"/>
              <w:left w:val="nil"/>
              <w:bottom w:val="single" w:sz="4" w:space="0" w:color="auto"/>
              <w:right w:val="single" w:sz="4" w:space="0" w:color="auto"/>
            </w:tcBorders>
            <w:shd w:val="clear" w:color="auto" w:fill="auto"/>
            <w:noWrap/>
            <w:vAlign w:val="bottom"/>
            <w:hideMark/>
          </w:tcPr>
          <w:p w14:paraId="369E8E3B" w14:textId="77777777" w:rsidR="004B4504" w:rsidRPr="001D6593" w:rsidRDefault="004B4504" w:rsidP="00D255E4">
            <w:pPr>
              <w:spacing w:after="0" w:line="240" w:lineRule="auto"/>
              <w:jc w:val="center"/>
              <w:rPr>
                <w:rFonts w:ascii="Calibri" w:eastAsia="Times New Roman" w:hAnsi="Calibri" w:cs="Calibri"/>
                <w:color w:val="000000"/>
                <w:sz w:val="20"/>
                <w:szCs w:val="20"/>
                <w:lang w:eastAsia="it-IT"/>
              </w:rPr>
            </w:pPr>
            <w:r w:rsidRPr="001D6593">
              <w:rPr>
                <w:rFonts w:ascii="Calibri" w:eastAsia="Times New Roman" w:hAnsi="Calibri" w:cs="Calibri"/>
                <w:color w:val="000000"/>
                <w:sz w:val="20"/>
                <w:szCs w:val="20"/>
                <w:lang w:eastAsia="it-IT"/>
              </w:rPr>
              <w:t>0</w:t>
            </w:r>
            <w:r w:rsidRPr="00183657">
              <w:rPr>
                <w:rFonts w:ascii="Calibri" w:eastAsia="Times New Roman" w:hAnsi="Calibri" w:cs="Calibri"/>
                <w:color w:val="000000"/>
                <w:sz w:val="20"/>
                <w:szCs w:val="20"/>
                <w:lang w:eastAsia="it-IT"/>
              </w:rPr>
              <w:t>.</w:t>
            </w:r>
            <w:r w:rsidRPr="001D6593">
              <w:rPr>
                <w:rFonts w:ascii="Calibri" w:eastAsia="Times New Roman" w:hAnsi="Calibri" w:cs="Calibri"/>
                <w:color w:val="000000"/>
                <w:sz w:val="20"/>
                <w:szCs w:val="20"/>
                <w:lang w:eastAsia="it-IT"/>
              </w:rPr>
              <w:t>059</w:t>
            </w:r>
          </w:p>
        </w:tc>
        <w:tc>
          <w:tcPr>
            <w:tcW w:w="1510" w:type="dxa"/>
            <w:tcBorders>
              <w:top w:val="nil"/>
              <w:left w:val="nil"/>
              <w:bottom w:val="single" w:sz="4" w:space="0" w:color="auto"/>
              <w:right w:val="single" w:sz="4" w:space="0" w:color="auto"/>
            </w:tcBorders>
            <w:shd w:val="clear" w:color="auto" w:fill="auto"/>
            <w:noWrap/>
            <w:vAlign w:val="bottom"/>
            <w:hideMark/>
          </w:tcPr>
          <w:p w14:paraId="7BC350A3" w14:textId="77777777" w:rsidR="004B4504" w:rsidRPr="001D6593" w:rsidRDefault="004B4504" w:rsidP="00D255E4">
            <w:pPr>
              <w:spacing w:after="0" w:line="240" w:lineRule="auto"/>
              <w:jc w:val="center"/>
              <w:rPr>
                <w:rFonts w:ascii="Calibri" w:eastAsia="Times New Roman" w:hAnsi="Calibri" w:cs="Calibri"/>
                <w:color w:val="000000"/>
                <w:sz w:val="20"/>
                <w:szCs w:val="20"/>
                <w:lang w:eastAsia="it-IT"/>
              </w:rPr>
            </w:pPr>
            <w:r w:rsidRPr="001D6593">
              <w:rPr>
                <w:rFonts w:ascii="Calibri" w:eastAsia="Times New Roman" w:hAnsi="Calibri" w:cs="Calibri"/>
                <w:color w:val="000000"/>
                <w:sz w:val="20"/>
                <w:szCs w:val="20"/>
                <w:lang w:eastAsia="it-IT"/>
              </w:rPr>
              <w:t>0</w:t>
            </w:r>
            <w:r w:rsidRPr="00183657">
              <w:rPr>
                <w:rFonts w:ascii="Calibri" w:eastAsia="Times New Roman" w:hAnsi="Calibri" w:cs="Calibri"/>
                <w:color w:val="000000"/>
                <w:sz w:val="20"/>
                <w:szCs w:val="20"/>
                <w:lang w:eastAsia="it-IT"/>
              </w:rPr>
              <w:t>.</w:t>
            </w:r>
            <w:r w:rsidRPr="001D6593">
              <w:rPr>
                <w:rFonts w:ascii="Calibri" w:eastAsia="Times New Roman" w:hAnsi="Calibri" w:cs="Calibri"/>
                <w:color w:val="000000"/>
                <w:sz w:val="20"/>
                <w:szCs w:val="20"/>
                <w:lang w:eastAsia="it-IT"/>
              </w:rPr>
              <w:t>060</w:t>
            </w:r>
          </w:p>
        </w:tc>
      </w:tr>
      <w:tr w:rsidR="004B4504" w:rsidRPr="001D6593" w14:paraId="6E4B5464" w14:textId="77777777" w:rsidTr="00D255E4">
        <w:trPr>
          <w:trHeight w:val="269"/>
          <w:jc w:val="center"/>
        </w:trPr>
        <w:tc>
          <w:tcPr>
            <w:tcW w:w="3593" w:type="dxa"/>
            <w:tcBorders>
              <w:top w:val="nil"/>
              <w:left w:val="single" w:sz="4" w:space="0" w:color="auto"/>
              <w:bottom w:val="single" w:sz="4" w:space="0" w:color="auto"/>
              <w:right w:val="single" w:sz="4" w:space="0" w:color="auto"/>
            </w:tcBorders>
            <w:shd w:val="clear" w:color="auto" w:fill="auto"/>
            <w:noWrap/>
            <w:vAlign w:val="bottom"/>
            <w:hideMark/>
          </w:tcPr>
          <w:p w14:paraId="1161E53F" w14:textId="77777777" w:rsidR="004B4504" w:rsidRPr="001D6593" w:rsidRDefault="004B4504" w:rsidP="00D255E4">
            <w:pPr>
              <w:spacing w:after="0" w:line="240" w:lineRule="auto"/>
              <w:jc w:val="center"/>
              <w:rPr>
                <w:rFonts w:ascii="Calibri" w:eastAsia="Times New Roman" w:hAnsi="Calibri" w:cs="Calibri"/>
                <w:color w:val="000000"/>
                <w:lang w:eastAsia="it-IT"/>
              </w:rPr>
            </w:pPr>
            <w:r w:rsidRPr="001D6593">
              <w:rPr>
                <w:rFonts w:ascii="Calibri" w:eastAsia="Times New Roman" w:hAnsi="Calibri" w:cs="Calibri"/>
                <w:color w:val="000000"/>
                <w:lang w:eastAsia="it-IT"/>
              </w:rPr>
              <w:t>Mean Directional Accuracy (MDA)</w:t>
            </w:r>
          </w:p>
        </w:tc>
        <w:tc>
          <w:tcPr>
            <w:tcW w:w="1327" w:type="dxa"/>
            <w:tcBorders>
              <w:top w:val="nil"/>
              <w:left w:val="nil"/>
              <w:bottom w:val="single" w:sz="4" w:space="0" w:color="auto"/>
              <w:right w:val="single" w:sz="4" w:space="0" w:color="auto"/>
            </w:tcBorders>
            <w:shd w:val="clear" w:color="auto" w:fill="auto"/>
            <w:noWrap/>
            <w:vAlign w:val="bottom"/>
            <w:hideMark/>
          </w:tcPr>
          <w:p w14:paraId="73A4592E" w14:textId="77777777" w:rsidR="004B4504" w:rsidRPr="001D6593" w:rsidRDefault="004B4504" w:rsidP="00D255E4">
            <w:pPr>
              <w:spacing w:after="0" w:line="240" w:lineRule="auto"/>
              <w:jc w:val="center"/>
              <w:rPr>
                <w:rFonts w:ascii="Calibri" w:eastAsia="Times New Roman" w:hAnsi="Calibri" w:cs="Calibri"/>
                <w:color w:val="000000"/>
                <w:sz w:val="20"/>
                <w:szCs w:val="20"/>
                <w:lang w:eastAsia="it-IT"/>
              </w:rPr>
            </w:pPr>
            <w:r w:rsidRPr="001D6593">
              <w:rPr>
                <w:rFonts w:ascii="Calibri" w:eastAsia="Times New Roman" w:hAnsi="Calibri" w:cs="Calibri"/>
                <w:color w:val="000000"/>
                <w:sz w:val="20"/>
                <w:szCs w:val="20"/>
                <w:lang w:eastAsia="it-IT"/>
              </w:rPr>
              <w:t>0</w:t>
            </w:r>
            <w:r w:rsidRPr="00183657">
              <w:rPr>
                <w:rFonts w:ascii="Calibri" w:eastAsia="Times New Roman" w:hAnsi="Calibri" w:cs="Calibri"/>
                <w:color w:val="000000"/>
                <w:sz w:val="20"/>
                <w:szCs w:val="20"/>
                <w:lang w:eastAsia="it-IT"/>
              </w:rPr>
              <w:t>.</w:t>
            </w:r>
            <w:r w:rsidRPr="001D6593">
              <w:rPr>
                <w:rFonts w:ascii="Calibri" w:eastAsia="Times New Roman" w:hAnsi="Calibri" w:cs="Calibri"/>
                <w:color w:val="000000"/>
                <w:sz w:val="20"/>
                <w:szCs w:val="20"/>
                <w:lang w:eastAsia="it-IT"/>
              </w:rPr>
              <w:t>403</w:t>
            </w:r>
          </w:p>
        </w:tc>
        <w:tc>
          <w:tcPr>
            <w:tcW w:w="1510" w:type="dxa"/>
            <w:tcBorders>
              <w:top w:val="nil"/>
              <w:left w:val="nil"/>
              <w:bottom w:val="single" w:sz="4" w:space="0" w:color="auto"/>
              <w:right w:val="single" w:sz="4" w:space="0" w:color="auto"/>
            </w:tcBorders>
            <w:shd w:val="clear" w:color="auto" w:fill="auto"/>
            <w:noWrap/>
            <w:vAlign w:val="bottom"/>
            <w:hideMark/>
          </w:tcPr>
          <w:p w14:paraId="02FE3BDE" w14:textId="77777777" w:rsidR="004B4504" w:rsidRPr="001D6593" w:rsidRDefault="004B4504" w:rsidP="00D255E4">
            <w:pPr>
              <w:spacing w:after="0" w:line="240" w:lineRule="auto"/>
              <w:jc w:val="center"/>
              <w:rPr>
                <w:rFonts w:ascii="Calibri" w:eastAsia="Times New Roman" w:hAnsi="Calibri" w:cs="Calibri"/>
                <w:color w:val="000000"/>
                <w:sz w:val="20"/>
                <w:szCs w:val="20"/>
                <w:lang w:eastAsia="it-IT"/>
              </w:rPr>
            </w:pPr>
            <w:r w:rsidRPr="001D6593">
              <w:rPr>
                <w:rFonts w:ascii="Calibri" w:eastAsia="Times New Roman" w:hAnsi="Calibri" w:cs="Calibri"/>
                <w:color w:val="000000"/>
                <w:sz w:val="20"/>
                <w:szCs w:val="20"/>
                <w:lang w:eastAsia="it-IT"/>
              </w:rPr>
              <w:t>0</w:t>
            </w:r>
            <w:r w:rsidRPr="00183657">
              <w:rPr>
                <w:rFonts w:ascii="Calibri" w:eastAsia="Times New Roman" w:hAnsi="Calibri" w:cs="Calibri"/>
                <w:color w:val="000000"/>
                <w:sz w:val="20"/>
                <w:szCs w:val="20"/>
                <w:lang w:eastAsia="it-IT"/>
              </w:rPr>
              <w:t>.</w:t>
            </w:r>
            <w:r w:rsidRPr="001D6593">
              <w:rPr>
                <w:rFonts w:ascii="Calibri" w:eastAsia="Times New Roman" w:hAnsi="Calibri" w:cs="Calibri"/>
                <w:color w:val="000000"/>
                <w:sz w:val="20"/>
                <w:szCs w:val="20"/>
                <w:lang w:eastAsia="it-IT"/>
              </w:rPr>
              <w:t>410</w:t>
            </w:r>
          </w:p>
        </w:tc>
      </w:tr>
    </w:tbl>
    <w:p w14:paraId="5AF168A1" w14:textId="5D53AD1A"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Table </w:t>
      </w:r>
      <w:r w:rsidR="00B57907">
        <w:rPr>
          <w:rFonts w:ascii="Arial" w:hAnsi="Arial" w:cs="Arial"/>
          <w:sz w:val="18"/>
          <w:szCs w:val="18"/>
        </w:rPr>
        <w:t>5</w:t>
      </w:r>
      <w:r w:rsidRPr="00F9557C">
        <w:rPr>
          <w:rFonts w:ascii="Arial" w:hAnsi="Arial" w:cs="Arial"/>
          <w:sz w:val="18"/>
          <w:szCs w:val="18"/>
        </w:rPr>
        <w:t xml:space="preserve">. </w:t>
      </w:r>
      <w:r>
        <w:rPr>
          <w:rFonts w:ascii="Arial" w:hAnsi="Arial" w:cs="Arial"/>
          <w:sz w:val="18"/>
          <w:szCs w:val="18"/>
        </w:rPr>
        <w:t>Performance metrics for the SMA model.</w:t>
      </w:r>
    </w:p>
    <w:p w14:paraId="7A47D368" w14:textId="77777777" w:rsidR="004B4504" w:rsidRDefault="004B4504" w:rsidP="004B4504">
      <w:pPr>
        <w:spacing w:after="0" w:line="360" w:lineRule="auto"/>
        <w:jc w:val="center"/>
        <w:rPr>
          <w:rFonts w:ascii="Arial" w:hAnsi="Arial" w:cs="Arial"/>
        </w:rPr>
      </w:pPr>
    </w:p>
    <w:p w14:paraId="308644B4" w14:textId="6292F35F" w:rsidR="004B4504" w:rsidRDefault="004B4504" w:rsidP="004B4504">
      <w:pPr>
        <w:spacing w:after="0" w:line="360" w:lineRule="auto"/>
        <w:jc w:val="both"/>
        <w:rPr>
          <w:rFonts w:ascii="Arial" w:hAnsi="Arial" w:cs="Arial"/>
        </w:rPr>
      </w:pPr>
      <w:r>
        <w:rPr>
          <w:rFonts w:ascii="Arial" w:hAnsi="Arial" w:cs="Arial"/>
        </w:rPr>
        <w:t xml:space="preserve">Moving on the other performance metrics reported in Table 1, the SMA model obtains slightly better performance for the TSLA asset than the APPL asset. The magnitude of the error prediction, both for MAE and RMSE, is far lower than the actual average volume percentage change recorded for TSLA, which is around 10.5%. Conversely, the accuracy metrics for APPL stocks show a magnitude of the error close to the actual </w:t>
      </w:r>
      <w:r w:rsidR="00426D20">
        <w:rPr>
          <w:rFonts w:ascii="Arial" w:hAnsi="Arial" w:cs="Arial"/>
        </w:rPr>
        <w:t>long-term</w:t>
      </w:r>
      <w:r>
        <w:rPr>
          <w:rFonts w:ascii="Arial" w:hAnsi="Arial" w:cs="Arial"/>
        </w:rPr>
        <w:t xml:space="preserve"> average volume percentage change for APPL, which is about 5.2%, which suggests poor prediction ability. The higher difficulty in predicting the volume change for APPL might be explained by the nature of the its time </w:t>
      </w:r>
      <w:proofErr w:type="spellStart"/>
      <w:r>
        <w:rPr>
          <w:rFonts w:ascii="Arial" w:hAnsi="Arial" w:cs="Arial"/>
        </w:rPr>
        <w:t>serie</w:t>
      </w:r>
      <w:proofErr w:type="spellEnd"/>
      <w:r>
        <w:rPr>
          <w:rFonts w:ascii="Arial" w:hAnsi="Arial" w:cs="Arial"/>
        </w:rPr>
        <w:t xml:space="preserve">. Unlike TSLA, where more marked trends are observable, APPL time </w:t>
      </w:r>
      <w:proofErr w:type="spellStart"/>
      <w:r>
        <w:rPr>
          <w:rFonts w:ascii="Arial" w:hAnsi="Arial" w:cs="Arial"/>
        </w:rPr>
        <w:t>serie</w:t>
      </w:r>
      <w:proofErr w:type="spellEnd"/>
      <w:r>
        <w:rPr>
          <w:rFonts w:ascii="Arial" w:hAnsi="Arial" w:cs="Arial"/>
        </w:rPr>
        <w:t xml:space="preserve"> still shows </w:t>
      </w:r>
      <w:r w:rsidRPr="00F9557C">
        <w:rPr>
          <w:rFonts w:ascii="Arial" w:hAnsi="Arial" w:cs="Arial"/>
        </w:rPr>
        <w:t>resembl</w:t>
      </w:r>
      <w:r>
        <w:rPr>
          <w:rFonts w:ascii="Arial" w:hAnsi="Arial" w:cs="Arial"/>
        </w:rPr>
        <w:t xml:space="preserve">ance to </w:t>
      </w:r>
      <w:r w:rsidRPr="00F9557C">
        <w:rPr>
          <w:rFonts w:ascii="Arial" w:hAnsi="Arial" w:cs="Arial"/>
        </w:rPr>
        <w:t>a white noise</w:t>
      </w:r>
      <w:r>
        <w:rPr>
          <w:rFonts w:ascii="Arial" w:hAnsi="Arial" w:cs="Arial"/>
        </w:rPr>
        <w:t>.</w:t>
      </w:r>
    </w:p>
    <w:p w14:paraId="2A06740D" w14:textId="13D0CE6A" w:rsidR="004B4504" w:rsidRDefault="004B4504" w:rsidP="004B4504">
      <w:pPr>
        <w:spacing w:after="0" w:line="360" w:lineRule="auto"/>
        <w:jc w:val="both"/>
        <w:rPr>
          <w:rFonts w:ascii="Arial" w:hAnsi="Arial" w:cs="Arial"/>
        </w:rPr>
      </w:pPr>
      <w:r>
        <w:rPr>
          <w:rFonts w:ascii="Arial" w:hAnsi="Arial" w:cs="Arial"/>
        </w:rPr>
        <w:t xml:space="preserve">In </w:t>
      </w:r>
      <w:r w:rsidR="005C0FA5">
        <w:rPr>
          <w:rFonts w:ascii="Arial" w:hAnsi="Arial" w:cs="Arial"/>
        </w:rPr>
        <w:t>F</w:t>
      </w:r>
      <w:r>
        <w:rPr>
          <w:rFonts w:ascii="Arial" w:hAnsi="Arial" w:cs="Arial"/>
        </w:rPr>
        <w:t xml:space="preserve">igures </w:t>
      </w:r>
      <w:r w:rsidR="00B57907">
        <w:rPr>
          <w:rFonts w:ascii="Arial" w:hAnsi="Arial" w:cs="Arial"/>
        </w:rPr>
        <w:t>28</w:t>
      </w:r>
      <w:r>
        <w:rPr>
          <w:rFonts w:ascii="Arial" w:hAnsi="Arial" w:cs="Arial"/>
        </w:rPr>
        <w:t xml:space="preserve"> and </w:t>
      </w:r>
      <w:r w:rsidR="00B57907">
        <w:rPr>
          <w:rFonts w:ascii="Arial" w:hAnsi="Arial" w:cs="Arial"/>
        </w:rPr>
        <w:t>29</w:t>
      </w:r>
      <w:r>
        <w:rPr>
          <w:rFonts w:ascii="Arial" w:hAnsi="Arial" w:cs="Arial"/>
        </w:rPr>
        <w:t xml:space="preserve"> the prediction results by using the AR model are displayed for TSLA and APPL, respectively.</w:t>
      </w:r>
    </w:p>
    <w:p w14:paraId="549ED536" w14:textId="77777777" w:rsidR="004B4504" w:rsidRDefault="004B4504" w:rsidP="004B4504">
      <w:pPr>
        <w:spacing w:after="0" w:line="360" w:lineRule="auto"/>
        <w:jc w:val="both"/>
        <w:rPr>
          <w:rFonts w:ascii="Arial" w:hAnsi="Arial" w:cs="Arial"/>
        </w:rPr>
      </w:pPr>
    </w:p>
    <w:p w14:paraId="6C666530" w14:textId="77777777" w:rsidR="004B4504" w:rsidRDefault="004B4504" w:rsidP="004B4504">
      <w:pPr>
        <w:spacing w:after="0" w:line="360" w:lineRule="auto"/>
        <w:jc w:val="center"/>
        <w:rPr>
          <w:rFonts w:ascii="Arial" w:hAnsi="Arial" w:cs="Arial"/>
        </w:rPr>
      </w:pPr>
      <w:r>
        <w:rPr>
          <w:rFonts w:ascii="Arial" w:hAnsi="Arial" w:cs="Arial"/>
          <w:noProof/>
        </w:rPr>
        <w:lastRenderedPageBreak/>
        <w:drawing>
          <wp:inline distT="0" distB="0" distL="0" distR="0" wp14:anchorId="50B4E1A4" wp14:editId="671812BE">
            <wp:extent cx="4197494" cy="2518584"/>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_TSLA.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64763" cy="2558947"/>
                    </a:xfrm>
                    <a:prstGeom prst="rect">
                      <a:avLst/>
                    </a:prstGeom>
                  </pic:spPr>
                </pic:pic>
              </a:graphicData>
            </a:graphic>
          </wp:inline>
        </w:drawing>
      </w:r>
    </w:p>
    <w:p w14:paraId="7C1A1466" w14:textId="14C3F3B4" w:rsidR="004B4504" w:rsidRPr="00B57907" w:rsidRDefault="004B4504" w:rsidP="00B57907">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28</w:t>
      </w:r>
      <w:r w:rsidRPr="00F9557C">
        <w:rPr>
          <w:rFonts w:ascii="Arial" w:hAnsi="Arial" w:cs="Arial"/>
          <w:sz w:val="18"/>
          <w:szCs w:val="18"/>
        </w:rPr>
        <w:t xml:space="preserve">. TSLA </w:t>
      </w:r>
      <w:r>
        <w:rPr>
          <w:rFonts w:ascii="Arial" w:hAnsi="Arial" w:cs="Arial"/>
          <w:sz w:val="18"/>
          <w:szCs w:val="18"/>
        </w:rPr>
        <w:t>percentage volume change prediction through AR model.</w:t>
      </w:r>
    </w:p>
    <w:p w14:paraId="0F8D9295" w14:textId="77777777" w:rsidR="004B4504" w:rsidRDefault="004B4504" w:rsidP="004B4504">
      <w:pPr>
        <w:spacing w:after="0" w:line="360" w:lineRule="auto"/>
        <w:jc w:val="center"/>
        <w:rPr>
          <w:rFonts w:ascii="Arial" w:hAnsi="Arial" w:cs="Arial"/>
        </w:rPr>
      </w:pPr>
      <w:r>
        <w:rPr>
          <w:rFonts w:ascii="Arial" w:hAnsi="Arial" w:cs="Arial"/>
          <w:noProof/>
        </w:rPr>
        <w:drawing>
          <wp:inline distT="0" distB="0" distL="0" distR="0" wp14:anchorId="4DEDF211" wp14:editId="05687E5A">
            <wp:extent cx="4204855" cy="2523001"/>
            <wp:effectExtent l="0" t="0" r="5715"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_APPL.png"/>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95214" cy="2577218"/>
                    </a:xfrm>
                    <a:prstGeom prst="rect">
                      <a:avLst/>
                    </a:prstGeom>
                  </pic:spPr>
                </pic:pic>
              </a:graphicData>
            </a:graphic>
          </wp:inline>
        </w:drawing>
      </w:r>
    </w:p>
    <w:p w14:paraId="453D059E" w14:textId="4D128C20"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29</w:t>
      </w:r>
      <w:r w:rsidRPr="00F9557C">
        <w:rPr>
          <w:rFonts w:ascii="Arial" w:hAnsi="Arial" w:cs="Arial"/>
          <w:sz w:val="18"/>
          <w:szCs w:val="18"/>
        </w:rPr>
        <w:t xml:space="preserve">. </w:t>
      </w:r>
      <w:r>
        <w:rPr>
          <w:rFonts w:ascii="Arial" w:hAnsi="Arial" w:cs="Arial"/>
          <w:sz w:val="18"/>
          <w:szCs w:val="18"/>
        </w:rPr>
        <w:t>APPL</w:t>
      </w:r>
      <w:r w:rsidRPr="00F9557C">
        <w:rPr>
          <w:rFonts w:ascii="Arial" w:hAnsi="Arial" w:cs="Arial"/>
          <w:sz w:val="18"/>
          <w:szCs w:val="18"/>
        </w:rPr>
        <w:t xml:space="preserve"> </w:t>
      </w:r>
      <w:r>
        <w:rPr>
          <w:rFonts w:ascii="Arial" w:hAnsi="Arial" w:cs="Arial"/>
          <w:sz w:val="18"/>
          <w:szCs w:val="18"/>
        </w:rPr>
        <w:t>percentage volume change prediction through AR model.</w:t>
      </w:r>
    </w:p>
    <w:p w14:paraId="510D4DAC" w14:textId="77777777" w:rsidR="004B4504" w:rsidRDefault="004B4504" w:rsidP="004B4504">
      <w:pPr>
        <w:spacing w:after="0" w:line="360" w:lineRule="auto"/>
        <w:jc w:val="center"/>
        <w:rPr>
          <w:rFonts w:ascii="Arial" w:hAnsi="Arial" w:cs="Arial"/>
        </w:rPr>
      </w:pPr>
    </w:p>
    <w:p w14:paraId="0669A012" w14:textId="5DFCD0CE" w:rsidR="004B4504" w:rsidRDefault="004B4504" w:rsidP="004B4504">
      <w:pPr>
        <w:spacing w:after="0" w:line="360" w:lineRule="auto"/>
        <w:jc w:val="both"/>
        <w:rPr>
          <w:rFonts w:ascii="Arial" w:hAnsi="Arial" w:cs="Arial"/>
        </w:rPr>
      </w:pPr>
      <w:r>
        <w:rPr>
          <w:rFonts w:ascii="Arial" w:hAnsi="Arial" w:cs="Arial"/>
        </w:rPr>
        <w:t xml:space="preserve">It is observable in both figures a tendency of the prediction curves to </w:t>
      </w:r>
      <w:r w:rsidRPr="00AF1C6E">
        <w:rPr>
          <w:rFonts w:ascii="Arial" w:hAnsi="Arial" w:cs="Arial"/>
        </w:rPr>
        <w:t>flatline</w:t>
      </w:r>
      <w:r>
        <w:rPr>
          <w:rFonts w:ascii="Arial" w:hAnsi="Arial" w:cs="Arial"/>
        </w:rPr>
        <w:t xml:space="preserve"> quickly. The behaviour is to be expected since the AR model tends to </w:t>
      </w:r>
      <w:r w:rsidRPr="007F7799">
        <w:rPr>
          <w:rFonts w:ascii="Arial" w:hAnsi="Arial" w:cs="Arial"/>
        </w:rPr>
        <w:t xml:space="preserve">converge to the </w:t>
      </w:r>
      <w:r>
        <w:rPr>
          <w:rFonts w:ascii="Arial" w:hAnsi="Arial" w:cs="Arial"/>
        </w:rPr>
        <w:t xml:space="preserve">long-term </w:t>
      </w:r>
      <w:r w:rsidRPr="007F7799">
        <w:rPr>
          <w:rFonts w:ascii="Arial" w:hAnsi="Arial" w:cs="Arial"/>
        </w:rPr>
        <w:t>mean</w:t>
      </w:r>
      <w:r>
        <w:rPr>
          <w:rFonts w:ascii="Arial" w:hAnsi="Arial" w:cs="Arial"/>
        </w:rPr>
        <w:t xml:space="preserve">, </w:t>
      </w:r>
      <w:r w:rsidRPr="00AF1C6E">
        <w:rPr>
          <w:rFonts w:ascii="Arial" w:hAnsi="Arial" w:cs="Arial"/>
        </w:rPr>
        <w:t>with the influence of past values diminishing over time</w:t>
      </w:r>
      <w:r>
        <w:rPr>
          <w:rFonts w:ascii="Arial" w:hAnsi="Arial" w:cs="Arial"/>
        </w:rPr>
        <w:t xml:space="preserve">. The AR model is supposed to provide best results </w:t>
      </w:r>
      <w:r w:rsidRPr="007F7799">
        <w:rPr>
          <w:rFonts w:ascii="Arial" w:hAnsi="Arial" w:cs="Arial"/>
        </w:rPr>
        <w:t xml:space="preserve">when there's a clear trend or seasonality in the </w:t>
      </w:r>
      <w:r>
        <w:rPr>
          <w:rFonts w:ascii="Arial" w:hAnsi="Arial" w:cs="Arial"/>
        </w:rPr>
        <w:t xml:space="preserve">time </w:t>
      </w:r>
      <w:proofErr w:type="spellStart"/>
      <w:r>
        <w:rPr>
          <w:rFonts w:ascii="Arial" w:hAnsi="Arial" w:cs="Arial"/>
        </w:rPr>
        <w:t>serie</w:t>
      </w:r>
      <w:proofErr w:type="spellEnd"/>
      <w:r>
        <w:rPr>
          <w:rFonts w:ascii="Arial" w:hAnsi="Arial" w:cs="Arial"/>
        </w:rPr>
        <w:t xml:space="preserve">. In the present case, both TSLA and APPL time series don’t show marked trend or </w:t>
      </w:r>
      <w:r w:rsidR="00426D20">
        <w:rPr>
          <w:rFonts w:ascii="Arial" w:hAnsi="Arial" w:cs="Arial"/>
        </w:rPr>
        <w:t>seasonality</w:t>
      </w:r>
      <w:r>
        <w:rPr>
          <w:rFonts w:ascii="Arial" w:hAnsi="Arial" w:cs="Arial"/>
        </w:rPr>
        <w:t xml:space="preserve">, which might cause not optimal AR performances. The poor performances of the model are confirmed by values of the accuracy metrics shown in </w:t>
      </w:r>
      <w:r w:rsidR="005C0FA5">
        <w:rPr>
          <w:rFonts w:ascii="Arial" w:hAnsi="Arial" w:cs="Arial"/>
        </w:rPr>
        <w:t>T</w:t>
      </w:r>
      <w:r>
        <w:rPr>
          <w:rFonts w:ascii="Arial" w:hAnsi="Arial" w:cs="Arial"/>
        </w:rPr>
        <w:t xml:space="preserve">able </w:t>
      </w:r>
      <w:r w:rsidR="00B57907">
        <w:rPr>
          <w:rFonts w:ascii="Arial" w:hAnsi="Arial" w:cs="Arial"/>
        </w:rPr>
        <w:t>6</w:t>
      </w:r>
      <w:r>
        <w:rPr>
          <w:rFonts w:ascii="Arial" w:hAnsi="Arial" w:cs="Arial"/>
        </w:rPr>
        <w:t xml:space="preserve">. </w:t>
      </w:r>
    </w:p>
    <w:p w14:paraId="1D2E8B30" w14:textId="77777777" w:rsidR="004B4504" w:rsidRDefault="004B4504" w:rsidP="004B4504">
      <w:pPr>
        <w:spacing w:after="0" w:line="360" w:lineRule="auto"/>
        <w:jc w:val="both"/>
        <w:rPr>
          <w:rFonts w:ascii="Arial" w:hAnsi="Arial" w:cs="Arial"/>
        </w:rPr>
      </w:pPr>
      <w:r>
        <w:rPr>
          <w:rFonts w:ascii="Arial" w:hAnsi="Arial" w:cs="Arial"/>
        </w:rPr>
        <w:t>In term of both directional accuracy and prediction error, the AR shows overall lower performance than the SMA model.</w:t>
      </w:r>
    </w:p>
    <w:p w14:paraId="1D9E7034" w14:textId="77777777" w:rsidR="004B4504" w:rsidRDefault="004B4504" w:rsidP="004B4504">
      <w:pPr>
        <w:spacing w:after="0" w:line="360" w:lineRule="auto"/>
        <w:jc w:val="both"/>
        <w:rPr>
          <w:rFonts w:ascii="Arial" w:hAnsi="Arial" w:cs="Arial"/>
        </w:rPr>
      </w:pPr>
    </w:p>
    <w:tbl>
      <w:tblPr>
        <w:tblW w:w="6300" w:type="dxa"/>
        <w:jc w:val="center"/>
        <w:tblCellMar>
          <w:left w:w="70" w:type="dxa"/>
          <w:right w:w="70" w:type="dxa"/>
        </w:tblCellMar>
        <w:tblLook w:val="04A0" w:firstRow="1" w:lastRow="0" w:firstColumn="1" w:lastColumn="0" w:noHBand="0" w:noVBand="1"/>
      </w:tblPr>
      <w:tblGrid>
        <w:gridCol w:w="3520"/>
        <w:gridCol w:w="1300"/>
        <w:gridCol w:w="1480"/>
      </w:tblGrid>
      <w:tr w:rsidR="004B4504" w:rsidRPr="00D96645" w14:paraId="2A20FF41" w14:textId="77777777" w:rsidTr="00D255E4">
        <w:trPr>
          <w:trHeight w:val="288"/>
          <w:jc w:val="center"/>
        </w:trPr>
        <w:tc>
          <w:tcPr>
            <w:tcW w:w="352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62434478" w14:textId="77777777" w:rsidR="004B4504" w:rsidRPr="00D96645" w:rsidRDefault="004B4504" w:rsidP="00D255E4">
            <w:pPr>
              <w:spacing w:after="0" w:line="240" w:lineRule="auto"/>
              <w:jc w:val="center"/>
              <w:rPr>
                <w:rFonts w:ascii="Calibri" w:eastAsia="Times New Roman" w:hAnsi="Calibri" w:cs="Calibri"/>
                <w:b/>
                <w:bCs/>
                <w:color w:val="000000"/>
                <w:lang w:eastAsia="it-IT"/>
              </w:rPr>
            </w:pPr>
            <w:r w:rsidRPr="00D96645">
              <w:rPr>
                <w:rFonts w:ascii="Calibri" w:eastAsia="Times New Roman" w:hAnsi="Calibri" w:cs="Calibri"/>
                <w:b/>
                <w:bCs/>
                <w:color w:val="000000"/>
                <w:lang w:eastAsia="it-IT"/>
              </w:rPr>
              <w:t>Performance metric</w:t>
            </w:r>
          </w:p>
        </w:tc>
        <w:tc>
          <w:tcPr>
            <w:tcW w:w="1300" w:type="dxa"/>
            <w:tcBorders>
              <w:top w:val="single" w:sz="4" w:space="0" w:color="auto"/>
              <w:left w:val="nil"/>
              <w:bottom w:val="single" w:sz="4" w:space="0" w:color="auto"/>
              <w:right w:val="single" w:sz="4" w:space="0" w:color="auto"/>
            </w:tcBorders>
            <w:shd w:val="clear" w:color="000000" w:fill="BDD7EE"/>
            <w:noWrap/>
            <w:vAlign w:val="bottom"/>
            <w:hideMark/>
          </w:tcPr>
          <w:p w14:paraId="49A697AB" w14:textId="77777777" w:rsidR="004B4504" w:rsidRPr="00D96645" w:rsidRDefault="004B4504" w:rsidP="00D255E4">
            <w:pPr>
              <w:spacing w:after="0" w:line="240" w:lineRule="auto"/>
              <w:jc w:val="center"/>
              <w:rPr>
                <w:rFonts w:ascii="Calibri" w:eastAsia="Times New Roman" w:hAnsi="Calibri" w:cs="Calibri"/>
                <w:b/>
                <w:bCs/>
                <w:color w:val="000000"/>
                <w:lang w:eastAsia="it-IT"/>
              </w:rPr>
            </w:pPr>
            <w:r w:rsidRPr="00D96645">
              <w:rPr>
                <w:rFonts w:ascii="Calibri" w:eastAsia="Times New Roman" w:hAnsi="Calibri" w:cs="Calibri"/>
                <w:b/>
                <w:bCs/>
                <w:color w:val="000000"/>
                <w:lang w:eastAsia="it-IT"/>
              </w:rPr>
              <w:t>TSLA</w:t>
            </w:r>
          </w:p>
        </w:tc>
        <w:tc>
          <w:tcPr>
            <w:tcW w:w="1480" w:type="dxa"/>
            <w:tcBorders>
              <w:top w:val="single" w:sz="4" w:space="0" w:color="auto"/>
              <w:left w:val="nil"/>
              <w:bottom w:val="single" w:sz="4" w:space="0" w:color="auto"/>
              <w:right w:val="single" w:sz="4" w:space="0" w:color="auto"/>
            </w:tcBorders>
            <w:shd w:val="clear" w:color="000000" w:fill="BDD7EE"/>
            <w:noWrap/>
            <w:vAlign w:val="bottom"/>
            <w:hideMark/>
          </w:tcPr>
          <w:p w14:paraId="1715606D" w14:textId="77777777" w:rsidR="004B4504" w:rsidRPr="00D96645" w:rsidRDefault="004B4504" w:rsidP="00D255E4">
            <w:pPr>
              <w:spacing w:after="0" w:line="240" w:lineRule="auto"/>
              <w:jc w:val="center"/>
              <w:rPr>
                <w:rFonts w:ascii="Calibri" w:eastAsia="Times New Roman" w:hAnsi="Calibri" w:cs="Calibri"/>
                <w:b/>
                <w:bCs/>
                <w:color w:val="000000"/>
                <w:lang w:eastAsia="it-IT"/>
              </w:rPr>
            </w:pPr>
            <w:r w:rsidRPr="00D96645">
              <w:rPr>
                <w:rFonts w:ascii="Calibri" w:eastAsia="Times New Roman" w:hAnsi="Calibri" w:cs="Calibri"/>
                <w:b/>
                <w:bCs/>
                <w:color w:val="000000"/>
                <w:lang w:eastAsia="it-IT"/>
              </w:rPr>
              <w:t>APPL</w:t>
            </w:r>
          </w:p>
        </w:tc>
      </w:tr>
      <w:tr w:rsidR="004B4504" w:rsidRPr="00D96645" w14:paraId="60D2416E" w14:textId="77777777" w:rsidTr="00D255E4">
        <w:trPr>
          <w:trHeight w:val="288"/>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4EED294B" w14:textId="77777777" w:rsidR="004B4504" w:rsidRPr="00D96645" w:rsidRDefault="004B4504" w:rsidP="00D255E4">
            <w:pPr>
              <w:spacing w:after="0" w:line="240" w:lineRule="auto"/>
              <w:jc w:val="center"/>
              <w:rPr>
                <w:rFonts w:ascii="Calibri" w:eastAsia="Times New Roman" w:hAnsi="Calibri" w:cs="Calibri"/>
                <w:color w:val="000000"/>
                <w:lang w:eastAsia="it-IT"/>
              </w:rPr>
            </w:pPr>
            <w:r w:rsidRPr="00D96645">
              <w:rPr>
                <w:rFonts w:ascii="Calibri" w:eastAsia="Times New Roman" w:hAnsi="Calibri" w:cs="Calibri"/>
                <w:color w:val="000000"/>
                <w:lang w:eastAsia="it-IT"/>
              </w:rPr>
              <w:t>Mean Absolute Error (MAE)</w:t>
            </w:r>
          </w:p>
        </w:tc>
        <w:tc>
          <w:tcPr>
            <w:tcW w:w="1300" w:type="dxa"/>
            <w:tcBorders>
              <w:top w:val="nil"/>
              <w:left w:val="nil"/>
              <w:bottom w:val="single" w:sz="4" w:space="0" w:color="auto"/>
              <w:right w:val="single" w:sz="4" w:space="0" w:color="auto"/>
            </w:tcBorders>
            <w:shd w:val="clear" w:color="auto" w:fill="auto"/>
            <w:noWrap/>
            <w:vAlign w:val="bottom"/>
            <w:hideMark/>
          </w:tcPr>
          <w:p w14:paraId="7B56036D" w14:textId="77777777" w:rsidR="004B4504" w:rsidRPr="00D96645" w:rsidRDefault="004B4504" w:rsidP="00D255E4">
            <w:pPr>
              <w:spacing w:after="0" w:line="240" w:lineRule="auto"/>
              <w:jc w:val="center"/>
              <w:rPr>
                <w:rFonts w:ascii="Calibri" w:eastAsia="Times New Roman" w:hAnsi="Calibri" w:cs="Calibri"/>
                <w:color w:val="000000"/>
                <w:sz w:val="20"/>
                <w:szCs w:val="20"/>
                <w:lang w:eastAsia="it-IT"/>
              </w:rPr>
            </w:pPr>
            <w:r w:rsidRPr="00D96645">
              <w:rPr>
                <w:rFonts w:ascii="Calibri" w:eastAsia="Times New Roman" w:hAnsi="Calibri" w:cs="Calibri"/>
                <w:color w:val="000000"/>
                <w:sz w:val="20"/>
                <w:szCs w:val="20"/>
                <w:lang w:eastAsia="it-IT"/>
              </w:rPr>
              <w:t>0</w:t>
            </w:r>
            <w:r w:rsidRPr="00064DFE">
              <w:rPr>
                <w:rFonts w:ascii="Calibri" w:eastAsia="Times New Roman" w:hAnsi="Calibri" w:cs="Calibri"/>
                <w:color w:val="000000"/>
                <w:sz w:val="20"/>
                <w:szCs w:val="20"/>
                <w:lang w:eastAsia="it-IT"/>
              </w:rPr>
              <w:t>.</w:t>
            </w:r>
            <w:r w:rsidRPr="00D96645">
              <w:rPr>
                <w:rFonts w:ascii="Calibri" w:eastAsia="Times New Roman" w:hAnsi="Calibri" w:cs="Calibri"/>
                <w:color w:val="000000"/>
                <w:sz w:val="20"/>
                <w:szCs w:val="20"/>
                <w:lang w:eastAsia="it-IT"/>
              </w:rPr>
              <w:t>090</w:t>
            </w:r>
          </w:p>
        </w:tc>
        <w:tc>
          <w:tcPr>
            <w:tcW w:w="1480" w:type="dxa"/>
            <w:tcBorders>
              <w:top w:val="nil"/>
              <w:left w:val="nil"/>
              <w:bottom w:val="single" w:sz="4" w:space="0" w:color="auto"/>
              <w:right w:val="single" w:sz="4" w:space="0" w:color="auto"/>
            </w:tcBorders>
            <w:shd w:val="clear" w:color="auto" w:fill="auto"/>
            <w:noWrap/>
            <w:vAlign w:val="bottom"/>
            <w:hideMark/>
          </w:tcPr>
          <w:p w14:paraId="2DCE5CFE" w14:textId="77777777" w:rsidR="004B4504" w:rsidRPr="00D96645" w:rsidRDefault="004B4504" w:rsidP="00D255E4">
            <w:pPr>
              <w:spacing w:after="0" w:line="240" w:lineRule="auto"/>
              <w:jc w:val="center"/>
              <w:rPr>
                <w:rFonts w:ascii="Calibri" w:eastAsia="Times New Roman" w:hAnsi="Calibri" w:cs="Calibri"/>
                <w:color w:val="000000"/>
                <w:sz w:val="20"/>
                <w:szCs w:val="20"/>
                <w:lang w:eastAsia="it-IT"/>
              </w:rPr>
            </w:pPr>
            <w:r w:rsidRPr="00D96645">
              <w:rPr>
                <w:rFonts w:ascii="Calibri" w:eastAsia="Times New Roman" w:hAnsi="Calibri" w:cs="Calibri"/>
                <w:color w:val="000000"/>
                <w:sz w:val="20"/>
                <w:szCs w:val="20"/>
                <w:lang w:eastAsia="it-IT"/>
              </w:rPr>
              <w:t>0</w:t>
            </w:r>
            <w:r w:rsidRPr="00064DFE">
              <w:rPr>
                <w:rFonts w:ascii="Calibri" w:eastAsia="Times New Roman" w:hAnsi="Calibri" w:cs="Calibri"/>
                <w:color w:val="000000"/>
                <w:sz w:val="20"/>
                <w:szCs w:val="20"/>
                <w:lang w:eastAsia="it-IT"/>
              </w:rPr>
              <w:t>.</w:t>
            </w:r>
            <w:r w:rsidRPr="00D96645">
              <w:rPr>
                <w:rFonts w:ascii="Calibri" w:eastAsia="Times New Roman" w:hAnsi="Calibri" w:cs="Calibri"/>
                <w:color w:val="000000"/>
                <w:sz w:val="20"/>
                <w:szCs w:val="20"/>
                <w:lang w:eastAsia="it-IT"/>
              </w:rPr>
              <w:t>047</w:t>
            </w:r>
          </w:p>
        </w:tc>
      </w:tr>
      <w:tr w:rsidR="004B4504" w:rsidRPr="00D96645" w14:paraId="316CF567" w14:textId="77777777" w:rsidTr="00D255E4">
        <w:trPr>
          <w:trHeight w:val="288"/>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7D250BE6" w14:textId="77777777" w:rsidR="004B4504" w:rsidRPr="00D96645" w:rsidRDefault="004B4504" w:rsidP="00D255E4">
            <w:pPr>
              <w:spacing w:after="0" w:line="240" w:lineRule="auto"/>
              <w:jc w:val="center"/>
              <w:rPr>
                <w:rFonts w:ascii="Calibri" w:eastAsia="Times New Roman" w:hAnsi="Calibri" w:cs="Calibri"/>
                <w:color w:val="000000"/>
                <w:lang w:eastAsia="it-IT"/>
              </w:rPr>
            </w:pPr>
            <w:r w:rsidRPr="00D96645">
              <w:rPr>
                <w:rFonts w:ascii="Calibri" w:eastAsia="Times New Roman" w:hAnsi="Calibri" w:cs="Calibri"/>
                <w:color w:val="000000"/>
                <w:lang w:eastAsia="it-IT"/>
              </w:rPr>
              <w:t>Root Mean Squared Error (RMSE)</w:t>
            </w:r>
          </w:p>
        </w:tc>
        <w:tc>
          <w:tcPr>
            <w:tcW w:w="1300" w:type="dxa"/>
            <w:tcBorders>
              <w:top w:val="nil"/>
              <w:left w:val="nil"/>
              <w:bottom w:val="single" w:sz="4" w:space="0" w:color="auto"/>
              <w:right w:val="single" w:sz="4" w:space="0" w:color="auto"/>
            </w:tcBorders>
            <w:shd w:val="clear" w:color="auto" w:fill="auto"/>
            <w:noWrap/>
            <w:vAlign w:val="bottom"/>
            <w:hideMark/>
          </w:tcPr>
          <w:p w14:paraId="114668D3" w14:textId="77777777" w:rsidR="004B4504" w:rsidRPr="00D96645" w:rsidRDefault="004B4504" w:rsidP="00D255E4">
            <w:pPr>
              <w:spacing w:after="0" w:line="240" w:lineRule="auto"/>
              <w:jc w:val="center"/>
              <w:rPr>
                <w:rFonts w:ascii="Calibri" w:eastAsia="Times New Roman" w:hAnsi="Calibri" w:cs="Calibri"/>
                <w:color w:val="000000"/>
                <w:sz w:val="20"/>
                <w:szCs w:val="20"/>
                <w:lang w:eastAsia="it-IT"/>
              </w:rPr>
            </w:pPr>
            <w:r w:rsidRPr="00D96645">
              <w:rPr>
                <w:rFonts w:ascii="Calibri" w:eastAsia="Times New Roman" w:hAnsi="Calibri" w:cs="Calibri"/>
                <w:color w:val="000000"/>
                <w:sz w:val="20"/>
                <w:szCs w:val="20"/>
                <w:lang w:eastAsia="it-IT"/>
              </w:rPr>
              <w:t>0</w:t>
            </w:r>
            <w:r w:rsidRPr="00064DFE">
              <w:rPr>
                <w:rFonts w:ascii="Calibri" w:eastAsia="Times New Roman" w:hAnsi="Calibri" w:cs="Calibri"/>
                <w:color w:val="000000"/>
                <w:sz w:val="20"/>
                <w:szCs w:val="20"/>
                <w:lang w:eastAsia="it-IT"/>
              </w:rPr>
              <w:t>.</w:t>
            </w:r>
            <w:r w:rsidRPr="00D96645">
              <w:rPr>
                <w:rFonts w:ascii="Calibri" w:eastAsia="Times New Roman" w:hAnsi="Calibri" w:cs="Calibri"/>
                <w:color w:val="000000"/>
                <w:sz w:val="20"/>
                <w:szCs w:val="20"/>
                <w:lang w:eastAsia="it-IT"/>
              </w:rPr>
              <w:t>099</w:t>
            </w:r>
          </w:p>
        </w:tc>
        <w:tc>
          <w:tcPr>
            <w:tcW w:w="1480" w:type="dxa"/>
            <w:tcBorders>
              <w:top w:val="nil"/>
              <w:left w:val="nil"/>
              <w:bottom w:val="single" w:sz="4" w:space="0" w:color="auto"/>
              <w:right w:val="single" w:sz="4" w:space="0" w:color="auto"/>
            </w:tcBorders>
            <w:shd w:val="clear" w:color="auto" w:fill="auto"/>
            <w:noWrap/>
            <w:vAlign w:val="bottom"/>
            <w:hideMark/>
          </w:tcPr>
          <w:p w14:paraId="55301A47" w14:textId="77777777" w:rsidR="004B4504" w:rsidRPr="00D96645" w:rsidRDefault="004B4504" w:rsidP="00D255E4">
            <w:pPr>
              <w:spacing w:after="0" w:line="240" w:lineRule="auto"/>
              <w:jc w:val="center"/>
              <w:rPr>
                <w:rFonts w:ascii="Calibri" w:eastAsia="Times New Roman" w:hAnsi="Calibri" w:cs="Calibri"/>
                <w:color w:val="000000"/>
                <w:sz w:val="20"/>
                <w:szCs w:val="20"/>
                <w:lang w:eastAsia="it-IT"/>
              </w:rPr>
            </w:pPr>
            <w:r w:rsidRPr="00D96645">
              <w:rPr>
                <w:rFonts w:ascii="Calibri" w:eastAsia="Times New Roman" w:hAnsi="Calibri" w:cs="Calibri"/>
                <w:color w:val="000000"/>
                <w:sz w:val="20"/>
                <w:szCs w:val="20"/>
                <w:lang w:eastAsia="it-IT"/>
              </w:rPr>
              <w:t>0</w:t>
            </w:r>
            <w:r w:rsidRPr="00064DFE">
              <w:rPr>
                <w:rFonts w:ascii="Calibri" w:eastAsia="Times New Roman" w:hAnsi="Calibri" w:cs="Calibri"/>
                <w:color w:val="000000"/>
                <w:sz w:val="20"/>
                <w:szCs w:val="20"/>
                <w:lang w:eastAsia="it-IT"/>
              </w:rPr>
              <w:t>.</w:t>
            </w:r>
            <w:r w:rsidRPr="00D96645">
              <w:rPr>
                <w:rFonts w:ascii="Calibri" w:eastAsia="Times New Roman" w:hAnsi="Calibri" w:cs="Calibri"/>
                <w:color w:val="000000"/>
                <w:sz w:val="20"/>
                <w:szCs w:val="20"/>
                <w:lang w:eastAsia="it-IT"/>
              </w:rPr>
              <w:t>060</w:t>
            </w:r>
          </w:p>
        </w:tc>
      </w:tr>
      <w:tr w:rsidR="004B4504" w:rsidRPr="00D96645" w14:paraId="424EE75E" w14:textId="77777777" w:rsidTr="00D255E4">
        <w:trPr>
          <w:trHeight w:val="288"/>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3C0F4191" w14:textId="77777777" w:rsidR="004B4504" w:rsidRPr="00D96645" w:rsidRDefault="004B4504" w:rsidP="00D255E4">
            <w:pPr>
              <w:spacing w:after="0" w:line="240" w:lineRule="auto"/>
              <w:jc w:val="center"/>
              <w:rPr>
                <w:rFonts w:ascii="Calibri" w:eastAsia="Times New Roman" w:hAnsi="Calibri" w:cs="Calibri"/>
                <w:color w:val="000000"/>
                <w:lang w:eastAsia="it-IT"/>
              </w:rPr>
            </w:pPr>
            <w:r w:rsidRPr="00D96645">
              <w:rPr>
                <w:rFonts w:ascii="Calibri" w:eastAsia="Times New Roman" w:hAnsi="Calibri" w:cs="Calibri"/>
                <w:color w:val="000000"/>
                <w:lang w:eastAsia="it-IT"/>
              </w:rPr>
              <w:t>Mean Directional Accuracy (MDA)</w:t>
            </w:r>
          </w:p>
        </w:tc>
        <w:tc>
          <w:tcPr>
            <w:tcW w:w="1300" w:type="dxa"/>
            <w:tcBorders>
              <w:top w:val="nil"/>
              <w:left w:val="nil"/>
              <w:bottom w:val="single" w:sz="4" w:space="0" w:color="auto"/>
              <w:right w:val="single" w:sz="4" w:space="0" w:color="auto"/>
            </w:tcBorders>
            <w:shd w:val="clear" w:color="auto" w:fill="auto"/>
            <w:noWrap/>
            <w:vAlign w:val="bottom"/>
            <w:hideMark/>
          </w:tcPr>
          <w:p w14:paraId="305326A7" w14:textId="77777777" w:rsidR="004B4504" w:rsidRPr="00D96645" w:rsidRDefault="004B4504" w:rsidP="00D255E4">
            <w:pPr>
              <w:spacing w:after="0" w:line="240" w:lineRule="auto"/>
              <w:jc w:val="center"/>
              <w:rPr>
                <w:rFonts w:ascii="Calibri" w:eastAsia="Times New Roman" w:hAnsi="Calibri" w:cs="Calibri"/>
                <w:color w:val="000000"/>
                <w:sz w:val="20"/>
                <w:szCs w:val="20"/>
                <w:lang w:eastAsia="it-IT"/>
              </w:rPr>
            </w:pPr>
            <w:r w:rsidRPr="00D96645">
              <w:rPr>
                <w:rFonts w:ascii="Calibri" w:eastAsia="Times New Roman" w:hAnsi="Calibri" w:cs="Calibri"/>
                <w:color w:val="000000"/>
                <w:sz w:val="20"/>
                <w:szCs w:val="20"/>
                <w:lang w:eastAsia="it-IT"/>
              </w:rPr>
              <w:t>0</w:t>
            </w:r>
            <w:r w:rsidRPr="00064DFE">
              <w:rPr>
                <w:rFonts w:ascii="Calibri" w:eastAsia="Times New Roman" w:hAnsi="Calibri" w:cs="Calibri"/>
                <w:color w:val="000000"/>
                <w:sz w:val="20"/>
                <w:szCs w:val="20"/>
                <w:lang w:eastAsia="it-IT"/>
              </w:rPr>
              <w:t>.</w:t>
            </w:r>
            <w:r w:rsidRPr="00D96645">
              <w:rPr>
                <w:rFonts w:ascii="Calibri" w:eastAsia="Times New Roman" w:hAnsi="Calibri" w:cs="Calibri"/>
                <w:color w:val="000000"/>
                <w:sz w:val="20"/>
                <w:szCs w:val="20"/>
                <w:lang w:eastAsia="it-IT"/>
              </w:rPr>
              <w:t>399</w:t>
            </w:r>
          </w:p>
        </w:tc>
        <w:tc>
          <w:tcPr>
            <w:tcW w:w="1480" w:type="dxa"/>
            <w:tcBorders>
              <w:top w:val="nil"/>
              <w:left w:val="nil"/>
              <w:bottom w:val="single" w:sz="4" w:space="0" w:color="auto"/>
              <w:right w:val="single" w:sz="4" w:space="0" w:color="auto"/>
            </w:tcBorders>
            <w:shd w:val="clear" w:color="auto" w:fill="auto"/>
            <w:noWrap/>
            <w:vAlign w:val="bottom"/>
            <w:hideMark/>
          </w:tcPr>
          <w:p w14:paraId="00FE9962" w14:textId="77777777" w:rsidR="004B4504" w:rsidRPr="00D96645" w:rsidRDefault="004B4504" w:rsidP="00D255E4">
            <w:pPr>
              <w:spacing w:after="0" w:line="240" w:lineRule="auto"/>
              <w:jc w:val="center"/>
              <w:rPr>
                <w:rFonts w:ascii="Calibri" w:eastAsia="Times New Roman" w:hAnsi="Calibri" w:cs="Calibri"/>
                <w:color w:val="000000"/>
                <w:sz w:val="20"/>
                <w:szCs w:val="20"/>
                <w:lang w:eastAsia="it-IT"/>
              </w:rPr>
            </w:pPr>
            <w:r w:rsidRPr="00D96645">
              <w:rPr>
                <w:rFonts w:ascii="Calibri" w:eastAsia="Times New Roman" w:hAnsi="Calibri" w:cs="Calibri"/>
                <w:color w:val="000000"/>
                <w:sz w:val="20"/>
                <w:szCs w:val="20"/>
                <w:lang w:eastAsia="it-IT"/>
              </w:rPr>
              <w:t>0</w:t>
            </w:r>
            <w:r w:rsidRPr="00064DFE">
              <w:rPr>
                <w:rFonts w:ascii="Calibri" w:eastAsia="Times New Roman" w:hAnsi="Calibri" w:cs="Calibri"/>
                <w:color w:val="000000"/>
                <w:sz w:val="20"/>
                <w:szCs w:val="20"/>
                <w:lang w:eastAsia="it-IT"/>
              </w:rPr>
              <w:t>.</w:t>
            </w:r>
            <w:r w:rsidRPr="00D96645">
              <w:rPr>
                <w:rFonts w:ascii="Calibri" w:eastAsia="Times New Roman" w:hAnsi="Calibri" w:cs="Calibri"/>
                <w:color w:val="000000"/>
                <w:sz w:val="20"/>
                <w:szCs w:val="20"/>
                <w:lang w:eastAsia="it-IT"/>
              </w:rPr>
              <w:t>184</w:t>
            </w:r>
          </w:p>
        </w:tc>
      </w:tr>
    </w:tbl>
    <w:p w14:paraId="680EE5C7" w14:textId="3844E027"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Table </w:t>
      </w:r>
      <w:r w:rsidR="00B57907">
        <w:rPr>
          <w:rFonts w:ascii="Arial" w:hAnsi="Arial" w:cs="Arial"/>
          <w:sz w:val="18"/>
          <w:szCs w:val="18"/>
        </w:rPr>
        <w:t>6</w:t>
      </w:r>
      <w:r w:rsidRPr="00F9557C">
        <w:rPr>
          <w:rFonts w:ascii="Arial" w:hAnsi="Arial" w:cs="Arial"/>
          <w:sz w:val="18"/>
          <w:szCs w:val="18"/>
        </w:rPr>
        <w:t xml:space="preserve">. </w:t>
      </w:r>
      <w:r>
        <w:rPr>
          <w:rFonts w:ascii="Arial" w:hAnsi="Arial" w:cs="Arial"/>
          <w:sz w:val="18"/>
          <w:szCs w:val="18"/>
        </w:rPr>
        <w:t>Performance metrics for the AR model.</w:t>
      </w:r>
    </w:p>
    <w:p w14:paraId="1E91E66D" w14:textId="77777777" w:rsidR="004B4504" w:rsidRDefault="004B4504" w:rsidP="004B4504">
      <w:pPr>
        <w:spacing w:after="0" w:line="360" w:lineRule="auto"/>
        <w:jc w:val="both"/>
        <w:rPr>
          <w:rFonts w:ascii="Arial" w:hAnsi="Arial" w:cs="Arial"/>
        </w:rPr>
      </w:pPr>
    </w:p>
    <w:p w14:paraId="5E41A2FC" w14:textId="77777777" w:rsidR="004B4504" w:rsidRPr="00F9557C" w:rsidRDefault="004B4504" w:rsidP="004B4504">
      <w:pPr>
        <w:spacing w:after="0" w:line="360" w:lineRule="auto"/>
        <w:jc w:val="both"/>
        <w:rPr>
          <w:rFonts w:ascii="Arial" w:hAnsi="Arial" w:cs="Arial"/>
          <w:b/>
          <w:sz w:val="24"/>
          <w:szCs w:val="24"/>
        </w:rPr>
      </w:pPr>
      <w:r>
        <w:rPr>
          <w:rFonts w:ascii="Arial" w:hAnsi="Arial" w:cs="Arial"/>
          <w:b/>
          <w:sz w:val="24"/>
          <w:szCs w:val="24"/>
        </w:rPr>
        <w:lastRenderedPageBreak/>
        <w:t>4</w:t>
      </w:r>
      <w:r w:rsidRPr="00F9557C">
        <w:rPr>
          <w:rFonts w:ascii="Arial" w:hAnsi="Arial" w:cs="Arial"/>
          <w:b/>
          <w:sz w:val="24"/>
          <w:szCs w:val="24"/>
        </w:rPr>
        <w:t>.</w:t>
      </w:r>
      <w:r>
        <w:rPr>
          <w:rFonts w:ascii="Arial" w:hAnsi="Arial" w:cs="Arial"/>
          <w:b/>
          <w:sz w:val="24"/>
          <w:szCs w:val="24"/>
        </w:rPr>
        <w:t>2</w:t>
      </w:r>
      <w:r w:rsidRPr="00F9557C">
        <w:rPr>
          <w:rFonts w:ascii="Arial" w:hAnsi="Arial" w:cs="Arial"/>
          <w:b/>
          <w:sz w:val="24"/>
          <w:szCs w:val="24"/>
        </w:rPr>
        <w:t xml:space="preserve"> </w:t>
      </w:r>
      <w:r>
        <w:rPr>
          <w:rFonts w:ascii="Arial" w:hAnsi="Arial" w:cs="Arial"/>
          <w:b/>
          <w:sz w:val="24"/>
          <w:szCs w:val="24"/>
        </w:rPr>
        <w:t>Results related to experiment 1 – No sentiment analysis included</w:t>
      </w:r>
    </w:p>
    <w:p w14:paraId="17169104" w14:textId="7EC4B74A" w:rsidR="004B4504" w:rsidRDefault="004B4504" w:rsidP="004B4504">
      <w:pPr>
        <w:spacing w:after="0" w:line="360" w:lineRule="auto"/>
        <w:jc w:val="both"/>
        <w:rPr>
          <w:rFonts w:ascii="Arial" w:hAnsi="Arial" w:cs="Arial"/>
        </w:rPr>
      </w:pPr>
      <w:r>
        <w:rPr>
          <w:rFonts w:ascii="Arial" w:hAnsi="Arial" w:cs="Arial"/>
        </w:rPr>
        <w:t xml:space="preserve">In this section we report the results related to the first stage of the present research work. During this phase, the sentiment analysis information is not fed into the predictive models. The </w:t>
      </w:r>
      <w:r w:rsidR="00426D20">
        <w:rPr>
          <w:rFonts w:ascii="Arial" w:hAnsi="Arial" w:cs="Arial"/>
        </w:rPr>
        <w:t>independent</w:t>
      </w:r>
      <w:r>
        <w:rPr>
          <w:rFonts w:ascii="Arial" w:hAnsi="Arial" w:cs="Arial"/>
        </w:rPr>
        <w:t xml:space="preserve"> variables that will be used to predict the target variable (volume percentage change) are </w:t>
      </w:r>
      <w:r w:rsidR="005C0FA5">
        <w:rPr>
          <w:rFonts w:ascii="Arial" w:hAnsi="Arial" w:cs="Arial"/>
        </w:rPr>
        <w:t>a</w:t>
      </w:r>
      <w:r w:rsidRPr="000C0369">
        <w:rPr>
          <w:rFonts w:ascii="Arial" w:hAnsi="Arial" w:cs="Arial"/>
        </w:rPr>
        <w:t>dj</w:t>
      </w:r>
      <w:r>
        <w:rPr>
          <w:rFonts w:ascii="Arial" w:hAnsi="Arial" w:cs="Arial"/>
        </w:rPr>
        <w:t>usted</w:t>
      </w:r>
      <w:r w:rsidRPr="000C0369">
        <w:rPr>
          <w:rFonts w:ascii="Arial" w:hAnsi="Arial" w:cs="Arial"/>
        </w:rPr>
        <w:t xml:space="preserve"> </w:t>
      </w:r>
      <w:r w:rsidR="005C0FA5">
        <w:rPr>
          <w:rFonts w:ascii="Arial" w:hAnsi="Arial" w:cs="Arial"/>
        </w:rPr>
        <w:t>c</w:t>
      </w:r>
      <w:r w:rsidRPr="000C0369">
        <w:rPr>
          <w:rFonts w:ascii="Arial" w:hAnsi="Arial" w:cs="Arial"/>
        </w:rPr>
        <w:t>lose stock price</w:t>
      </w:r>
      <w:r>
        <w:rPr>
          <w:rFonts w:ascii="Arial" w:hAnsi="Arial" w:cs="Arial"/>
        </w:rPr>
        <w:t xml:space="preserve">, </w:t>
      </w:r>
      <w:r w:rsidR="005C0FA5">
        <w:rPr>
          <w:rFonts w:ascii="Arial" w:hAnsi="Arial" w:cs="Arial"/>
        </w:rPr>
        <w:t>p</w:t>
      </w:r>
      <w:r w:rsidRPr="000C0369">
        <w:rPr>
          <w:rFonts w:ascii="Arial" w:hAnsi="Arial" w:cs="Arial"/>
        </w:rPr>
        <w:t>rice variation of stock</w:t>
      </w:r>
      <w:r>
        <w:rPr>
          <w:rFonts w:ascii="Arial" w:hAnsi="Arial" w:cs="Arial"/>
        </w:rPr>
        <w:t xml:space="preserve">, </w:t>
      </w:r>
      <w:r w:rsidR="005C0FA5">
        <w:rPr>
          <w:rFonts w:ascii="Arial" w:hAnsi="Arial" w:cs="Arial"/>
        </w:rPr>
        <w:t>v</w:t>
      </w:r>
      <w:r w:rsidRPr="000C0369">
        <w:rPr>
          <w:rFonts w:ascii="Arial" w:hAnsi="Arial" w:cs="Arial"/>
        </w:rPr>
        <w:t>olume of stock</w:t>
      </w:r>
      <w:r>
        <w:rPr>
          <w:rFonts w:ascii="Arial" w:hAnsi="Arial" w:cs="Arial"/>
        </w:rPr>
        <w:t xml:space="preserve">, </w:t>
      </w:r>
      <w:r w:rsidR="005C0FA5">
        <w:rPr>
          <w:rFonts w:ascii="Arial" w:hAnsi="Arial" w:cs="Arial"/>
        </w:rPr>
        <w:t>a</w:t>
      </w:r>
      <w:r w:rsidRPr="000C0369">
        <w:rPr>
          <w:rFonts w:ascii="Arial" w:hAnsi="Arial" w:cs="Arial"/>
        </w:rPr>
        <w:t>dj</w:t>
      </w:r>
      <w:r>
        <w:rPr>
          <w:rFonts w:ascii="Arial" w:hAnsi="Arial" w:cs="Arial"/>
        </w:rPr>
        <w:t>usted</w:t>
      </w:r>
      <w:r w:rsidRPr="000C0369">
        <w:rPr>
          <w:rFonts w:ascii="Arial" w:hAnsi="Arial" w:cs="Arial"/>
        </w:rPr>
        <w:t xml:space="preserve"> Close price </w:t>
      </w:r>
      <w:r>
        <w:rPr>
          <w:rFonts w:ascii="Arial" w:hAnsi="Arial" w:cs="Arial"/>
        </w:rPr>
        <w:t xml:space="preserve">of </w:t>
      </w:r>
      <w:r w:rsidRPr="000C0369">
        <w:rPr>
          <w:rFonts w:ascii="Arial" w:hAnsi="Arial" w:cs="Arial"/>
        </w:rPr>
        <w:t>Nasdaq100</w:t>
      </w:r>
      <w:r>
        <w:rPr>
          <w:rFonts w:ascii="Arial" w:hAnsi="Arial" w:cs="Arial"/>
        </w:rPr>
        <w:t xml:space="preserve">, </w:t>
      </w:r>
      <w:r w:rsidR="005C0FA5">
        <w:rPr>
          <w:rFonts w:ascii="Arial" w:hAnsi="Arial" w:cs="Arial"/>
        </w:rPr>
        <w:t>v</w:t>
      </w:r>
      <w:r w:rsidRPr="000C0369">
        <w:rPr>
          <w:rFonts w:ascii="Arial" w:hAnsi="Arial" w:cs="Arial"/>
        </w:rPr>
        <w:t>olume of Nasdaq100</w:t>
      </w:r>
      <w:r>
        <w:rPr>
          <w:rFonts w:ascii="Arial" w:hAnsi="Arial" w:cs="Arial"/>
        </w:rPr>
        <w:t xml:space="preserve">, </w:t>
      </w:r>
      <w:proofErr w:type="spellStart"/>
      <w:r w:rsidRPr="000C0369">
        <w:rPr>
          <w:rFonts w:ascii="Arial" w:hAnsi="Arial" w:cs="Arial"/>
        </w:rPr>
        <w:t>V</w:t>
      </w:r>
      <w:r w:rsidR="005C0FA5">
        <w:rPr>
          <w:rFonts w:ascii="Arial" w:hAnsi="Arial" w:cs="Arial"/>
        </w:rPr>
        <w:t>ix</w:t>
      </w:r>
      <w:proofErr w:type="spellEnd"/>
      <w:r w:rsidRPr="000C0369">
        <w:rPr>
          <w:rFonts w:ascii="Arial" w:hAnsi="Arial" w:cs="Arial"/>
        </w:rPr>
        <w:t xml:space="preserve"> index</w:t>
      </w:r>
      <w:r>
        <w:rPr>
          <w:rFonts w:ascii="Arial" w:hAnsi="Arial" w:cs="Arial"/>
        </w:rPr>
        <w:t xml:space="preserve">, </w:t>
      </w:r>
      <w:r w:rsidRPr="000C0369">
        <w:rPr>
          <w:rFonts w:ascii="Arial" w:hAnsi="Arial" w:cs="Arial"/>
        </w:rPr>
        <w:t>OBV indicator</w:t>
      </w:r>
      <w:r>
        <w:rPr>
          <w:rFonts w:ascii="Arial" w:hAnsi="Arial" w:cs="Arial"/>
        </w:rPr>
        <w:t xml:space="preserve">, </w:t>
      </w:r>
      <w:r w:rsidRPr="000C0369">
        <w:rPr>
          <w:rFonts w:ascii="Arial" w:hAnsi="Arial" w:cs="Arial"/>
        </w:rPr>
        <w:t>RSI indicator</w:t>
      </w:r>
      <w:r>
        <w:rPr>
          <w:rFonts w:ascii="Arial" w:hAnsi="Arial" w:cs="Arial"/>
        </w:rPr>
        <w:t xml:space="preserve">, </w:t>
      </w:r>
      <w:r w:rsidRPr="000C0369">
        <w:rPr>
          <w:rFonts w:ascii="Arial" w:hAnsi="Arial" w:cs="Arial"/>
        </w:rPr>
        <w:t>EMV indicator</w:t>
      </w:r>
      <w:r>
        <w:rPr>
          <w:rFonts w:ascii="Arial" w:hAnsi="Arial" w:cs="Arial"/>
        </w:rPr>
        <w:t xml:space="preserve"> and </w:t>
      </w:r>
      <w:r w:rsidRPr="000C0369">
        <w:rPr>
          <w:rFonts w:ascii="Arial" w:hAnsi="Arial" w:cs="Arial"/>
        </w:rPr>
        <w:t>ATR indicator</w:t>
      </w:r>
      <w:r>
        <w:rPr>
          <w:rFonts w:ascii="Arial" w:hAnsi="Arial" w:cs="Arial"/>
        </w:rPr>
        <w:t>.</w:t>
      </w:r>
    </w:p>
    <w:p w14:paraId="57C5F668" w14:textId="77777777" w:rsidR="004B4504" w:rsidRDefault="004B4504" w:rsidP="004B4504">
      <w:pPr>
        <w:spacing w:after="0" w:line="360" w:lineRule="auto"/>
        <w:jc w:val="both"/>
        <w:rPr>
          <w:rFonts w:ascii="Arial" w:hAnsi="Arial" w:cs="Arial"/>
        </w:rPr>
      </w:pPr>
      <w:r>
        <w:rPr>
          <w:rFonts w:ascii="Arial" w:hAnsi="Arial" w:cs="Arial"/>
        </w:rPr>
        <w:t>In the following, the results and performances of the ML and DL under the above scenario described are reported.</w:t>
      </w:r>
    </w:p>
    <w:p w14:paraId="608AD736" w14:textId="77777777" w:rsidR="004B4504" w:rsidRDefault="004B4504" w:rsidP="004B4504">
      <w:pPr>
        <w:spacing w:after="0" w:line="360" w:lineRule="auto"/>
        <w:jc w:val="both"/>
        <w:rPr>
          <w:rFonts w:ascii="Arial" w:hAnsi="Arial" w:cs="Arial"/>
        </w:rPr>
      </w:pPr>
    </w:p>
    <w:p w14:paraId="496F0DE1" w14:textId="77777777" w:rsidR="004B4504" w:rsidRPr="00F9557C" w:rsidRDefault="004B4504" w:rsidP="004B4504">
      <w:pPr>
        <w:spacing w:after="0" w:line="360" w:lineRule="auto"/>
        <w:jc w:val="both"/>
        <w:rPr>
          <w:rFonts w:ascii="Arial" w:hAnsi="Arial" w:cs="Arial"/>
          <w:b/>
          <w:sz w:val="24"/>
          <w:szCs w:val="24"/>
        </w:rPr>
      </w:pPr>
      <w:r>
        <w:rPr>
          <w:rFonts w:ascii="Arial" w:hAnsi="Arial" w:cs="Arial"/>
          <w:b/>
          <w:sz w:val="24"/>
          <w:szCs w:val="24"/>
        </w:rPr>
        <w:t>4</w:t>
      </w:r>
      <w:r w:rsidRPr="00F9557C">
        <w:rPr>
          <w:rFonts w:ascii="Arial" w:hAnsi="Arial" w:cs="Arial"/>
          <w:b/>
          <w:sz w:val="24"/>
          <w:szCs w:val="24"/>
        </w:rPr>
        <w:t>.</w:t>
      </w:r>
      <w:r>
        <w:rPr>
          <w:rFonts w:ascii="Arial" w:hAnsi="Arial" w:cs="Arial"/>
          <w:b/>
          <w:sz w:val="24"/>
          <w:szCs w:val="24"/>
        </w:rPr>
        <w:t>2.1</w:t>
      </w:r>
      <w:r w:rsidRPr="00F9557C">
        <w:rPr>
          <w:rFonts w:ascii="Arial" w:hAnsi="Arial" w:cs="Arial"/>
          <w:b/>
          <w:sz w:val="24"/>
          <w:szCs w:val="24"/>
        </w:rPr>
        <w:t xml:space="preserve"> </w:t>
      </w:r>
      <w:r>
        <w:rPr>
          <w:rFonts w:ascii="Arial" w:hAnsi="Arial" w:cs="Arial"/>
          <w:b/>
          <w:sz w:val="24"/>
          <w:szCs w:val="24"/>
        </w:rPr>
        <w:t xml:space="preserve">Linear Regression model – No sentiment </w:t>
      </w:r>
    </w:p>
    <w:p w14:paraId="447453B8" w14:textId="02290D73" w:rsidR="004B4504" w:rsidRDefault="004B4504" w:rsidP="004B4504">
      <w:pPr>
        <w:spacing w:after="0" w:line="360" w:lineRule="auto"/>
        <w:jc w:val="both"/>
        <w:rPr>
          <w:rFonts w:ascii="Arial" w:hAnsi="Arial" w:cs="Arial"/>
        </w:rPr>
      </w:pPr>
      <w:r>
        <w:rPr>
          <w:rFonts w:ascii="Arial" w:hAnsi="Arial" w:cs="Arial"/>
        </w:rPr>
        <w:t xml:space="preserve">In </w:t>
      </w:r>
      <w:r w:rsidR="005C0FA5">
        <w:rPr>
          <w:rFonts w:ascii="Arial" w:hAnsi="Arial" w:cs="Arial"/>
        </w:rPr>
        <w:t>F</w:t>
      </w:r>
      <w:r>
        <w:rPr>
          <w:rFonts w:ascii="Arial" w:hAnsi="Arial" w:cs="Arial"/>
        </w:rPr>
        <w:t xml:space="preserve">igures </w:t>
      </w:r>
      <w:r w:rsidR="00B57907">
        <w:rPr>
          <w:rFonts w:ascii="Arial" w:hAnsi="Arial" w:cs="Arial"/>
        </w:rPr>
        <w:t>30</w:t>
      </w:r>
      <w:r>
        <w:rPr>
          <w:rFonts w:ascii="Arial" w:hAnsi="Arial" w:cs="Arial"/>
        </w:rPr>
        <w:t xml:space="preserve"> and </w:t>
      </w:r>
      <w:r w:rsidR="00B57907">
        <w:rPr>
          <w:rFonts w:ascii="Arial" w:hAnsi="Arial" w:cs="Arial"/>
        </w:rPr>
        <w:t>31</w:t>
      </w:r>
      <w:r>
        <w:rPr>
          <w:rFonts w:ascii="Arial" w:hAnsi="Arial" w:cs="Arial"/>
        </w:rPr>
        <w:t xml:space="preserve"> the plot of the predictions by using the LR model are displayed for TSLA and APPL, respectively.</w:t>
      </w:r>
    </w:p>
    <w:p w14:paraId="3DBC91A9" w14:textId="77777777" w:rsidR="004B4504" w:rsidRDefault="004B4504" w:rsidP="004B4504">
      <w:pPr>
        <w:spacing w:after="0" w:line="360" w:lineRule="auto"/>
        <w:jc w:val="both"/>
        <w:rPr>
          <w:rFonts w:ascii="Arial" w:hAnsi="Arial" w:cs="Arial"/>
        </w:rPr>
      </w:pPr>
    </w:p>
    <w:p w14:paraId="062CD5BE" w14:textId="77777777" w:rsidR="004B4504" w:rsidRDefault="004B4504" w:rsidP="004B4504">
      <w:pPr>
        <w:spacing w:after="0" w:line="360" w:lineRule="auto"/>
        <w:jc w:val="center"/>
        <w:rPr>
          <w:rFonts w:ascii="Arial" w:hAnsi="Arial" w:cs="Arial"/>
        </w:rPr>
      </w:pPr>
      <w:r>
        <w:rPr>
          <w:rFonts w:ascii="Arial" w:hAnsi="Arial" w:cs="Arial"/>
          <w:noProof/>
        </w:rPr>
        <w:drawing>
          <wp:inline distT="0" distB="0" distL="0" distR="0" wp14:anchorId="23ED081E" wp14:editId="05458DFD">
            <wp:extent cx="4433455" cy="2660165"/>
            <wp:effectExtent l="0" t="0" r="5715"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R_TSLA_NoSent.png"/>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88937" cy="2693455"/>
                    </a:xfrm>
                    <a:prstGeom prst="rect">
                      <a:avLst/>
                    </a:prstGeom>
                  </pic:spPr>
                </pic:pic>
              </a:graphicData>
            </a:graphic>
          </wp:inline>
        </w:drawing>
      </w:r>
    </w:p>
    <w:p w14:paraId="691D929B" w14:textId="7B2344BB" w:rsidR="004B4504" w:rsidRPr="00B57907" w:rsidRDefault="004B4504" w:rsidP="00B57907">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30</w:t>
      </w:r>
      <w:r w:rsidR="005C0FA5">
        <w:rPr>
          <w:rFonts w:ascii="Arial" w:hAnsi="Arial" w:cs="Arial"/>
          <w:sz w:val="18"/>
          <w:szCs w:val="18"/>
        </w:rPr>
        <w:t xml:space="preserve">. </w:t>
      </w:r>
      <w:r w:rsidRPr="00F9557C">
        <w:rPr>
          <w:rFonts w:ascii="Arial" w:hAnsi="Arial" w:cs="Arial"/>
          <w:sz w:val="18"/>
          <w:szCs w:val="18"/>
        </w:rPr>
        <w:t xml:space="preserve">TSLA </w:t>
      </w:r>
      <w:r>
        <w:rPr>
          <w:rFonts w:ascii="Arial" w:hAnsi="Arial" w:cs="Arial"/>
          <w:sz w:val="18"/>
          <w:szCs w:val="18"/>
        </w:rPr>
        <w:t>percentage volume change prediction through LR model – no sentiment analysis.</w:t>
      </w:r>
    </w:p>
    <w:p w14:paraId="2E8E2F15" w14:textId="77777777" w:rsidR="004B4504" w:rsidRDefault="004B4504" w:rsidP="004B4504">
      <w:pPr>
        <w:spacing w:after="0" w:line="360" w:lineRule="auto"/>
        <w:jc w:val="center"/>
        <w:rPr>
          <w:rFonts w:ascii="Arial" w:hAnsi="Arial" w:cs="Arial"/>
        </w:rPr>
      </w:pPr>
      <w:r>
        <w:rPr>
          <w:rFonts w:ascii="Arial" w:hAnsi="Arial" w:cs="Arial"/>
          <w:noProof/>
        </w:rPr>
        <w:drawing>
          <wp:inline distT="0" distB="0" distL="0" distR="0" wp14:anchorId="2AEBF97D" wp14:editId="5864E6DE">
            <wp:extent cx="4350328" cy="2610287"/>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R_APPL_NoSent.png"/>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83141" cy="2629975"/>
                    </a:xfrm>
                    <a:prstGeom prst="rect">
                      <a:avLst/>
                    </a:prstGeom>
                  </pic:spPr>
                </pic:pic>
              </a:graphicData>
            </a:graphic>
          </wp:inline>
        </w:drawing>
      </w:r>
    </w:p>
    <w:p w14:paraId="1FB10C40" w14:textId="7DEFFF54"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31</w:t>
      </w:r>
      <w:r w:rsidR="005C0FA5">
        <w:rPr>
          <w:rFonts w:ascii="Arial" w:hAnsi="Arial" w:cs="Arial"/>
          <w:sz w:val="18"/>
          <w:szCs w:val="18"/>
        </w:rPr>
        <w:t>.</w:t>
      </w:r>
      <w:r w:rsidRPr="00F9557C">
        <w:rPr>
          <w:rFonts w:ascii="Arial" w:hAnsi="Arial" w:cs="Arial"/>
          <w:sz w:val="18"/>
          <w:szCs w:val="18"/>
        </w:rPr>
        <w:t xml:space="preserve"> </w:t>
      </w:r>
      <w:r>
        <w:rPr>
          <w:rFonts w:ascii="Arial" w:hAnsi="Arial" w:cs="Arial"/>
          <w:sz w:val="18"/>
          <w:szCs w:val="18"/>
        </w:rPr>
        <w:t>APPL</w:t>
      </w:r>
      <w:r w:rsidRPr="00F9557C">
        <w:rPr>
          <w:rFonts w:ascii="Arial" w:hAnsi="Arial" w:cs="Arial"/>
          <w:sz w:val="18"/>
          <w:szCs w:val="18"/>
        </w:rPr>
        <w:t xml:space="preserve"> </w:t>
      </w:r>
      <w:r>
        <w:rPr>
          <w:rFonts w:ascii="Arial" w:hAnsi="Arial" w:cs="Arial"/>
          <w:sz w:val="18"/>
          <w:szCs w:val="18"/>
        </w:rPr>
        <w:t>percentage volume change prediction through LR model – no sentiment analysis.</w:t>
      </w:r>
    </w:p>
    <w:p w14:paraId="662FC1FF" w14:textId="77777777" w:rsidR="004B4504" w:rsidRDefault="004B4504" w:rsidP="004B4504">
      <w:pPr>
        <w:spacing w:after="0" w:line="360" w:lineRule="auto"/>
        <w:jc w:val="center"/>
        <w:rPr>
          <w:rFonts w:ascii="Arial" w:hAnsi="Arial" w:cs="Arial"/>
        </w:rPr>
      </w:pPr>
    </w:p>
    <w:p w14:paraId="5132502B" w14:textId="36FEDDA7" w:rsidR="004B4504" w:rsidRDefault="004B4504" w:rsidP="004B4504">
      <w:pPr>
        <w:spacing w:after="0" w:line="360" w:lineRule="auto"/>
        <w:jc w:val="both"/>
        <w:rPr>
          <w:rFonts w:ascii="Arial" w:hAnsi="Arial" w:cs="Arial"/>
        </w:rPr>
      </w:pPr>
      <w:r>
        <w:rPr>
          <w:rFonts w:ascii="Arial" w:hAnsi="Arial" w:cs="Arial"/>
        </w:rPr>
        <w:lastRenderedPageBreak/>
        <w:t xml:space="preserve">Looking at the figures, completely different results are observable. Unlike the APPL case, where the LR model seems to provide good predictions in relation to the main trends, the TSLA case shows </w:t>
      </w:r>
      <w:r w:rsidR="00426D20">
        <w:rPr>
          <w:rFonts w:ascii="Arial" w:hAnsi="Arial" w:cs="Arial"/>
        </w:rPr>
        <w:t>anomalous</w:t>
      </w:r>
      <w:r>
        <w:rPr>
          <w:rFonts w:ascii="Arial" w:hAnsi="Arial" w:cs="Arial"/>
        </w:rPr>
        <w:t xml:space="preserve"> results with the prediction curve being not able to reflect the pattern and the trend of the actual. The root cause of such a behaviour might be explained looking at the plots of the residuals (Figure </w:t>
      </w:r>
      <w:r w:rsidR="00B57907">
        <w:rPr>
          <w:rFonts w:ascii="Arial" w:hAnsi="Arial" w:cs="Arial"/>
        </w:rPr>
        <w:t>32</w:t>
      </w:r>
      <w:r>
        <w:rPr>
          <w:rFonts w:ascii="Arial" w:hAnsi="Arial" w:cs="Arial"/>
        </w:rPr>
        <w:t xml:space="preserve">), which </w:t>
      </w:r>
      <w:r w:rsidRPr="001D4F74">
        <w:rPr>
          <w:rFonts w:ascii="Arial" w:hAnsi="Arial" w:cs="Arial"/>
        </w:rPr>
        <w:t>shows the difference between residuals on the vertical axis and the dependent variable on the horizontal axis</w:t>
      </w:r>
      <w:r>
        <w:rPr>
          <w:rFonts w:ascii="Arial" w:hAnsi="Arial" w:cs="Arial"/>
        </w:rPr>
        <w:t>.</w:t>
      </w:r>
    </w:p>
    <w:p w14:paraId="123A571E" w14:textId="77777777" w:rsidR="004B4504" w:rsidRDefault="004B4504" w:rsidP="004B4504">
      <w:pPr>
        <w:spacing w:after="0" w:line="360" w:lineRule="auto"/>
        <w:jc w:val="both"/>
        <w:rPr>
          <w:rFonts w:ascii="Arial" w:hAnsi="Arial" w:cs="Arial"/>
        </w:rPr>
      </w:pPr>
    </w:p>
    <w:p w14:paraId="632CD70A" w14:textId="77777777" w:rsidR="004B4504" w:rsidRDefault="004B4504" w:rsidP="00351618">
      <w:pPr>
        <w:spacing w:after="0" w:line="360" w:lineRule="auto"/>
        <w:jc w:val="center"/>
        <w:rPr>
          <w:rFonts w:ascii="Arial" w:hAnsi="Arial" w:cs="Arial"/>
        </w:rPr>
      </w:pPr>
      <w:r w:rsidRPr="00222236">
        <w:rPr>
          <w:noProof/>
        </w:rPr>
        <w:drawing>
          <wp:inline distT="0" distB="0" distL="0" distR="0" wp14:anchorId="51D563F4" wp14:editId="586C93EE">
            <wp:extent cx="2966186" cy="1988127"/>
            <wp:effectExtent l="0" t="0" r="571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Lst>
                    </a:blip>
                    <a:stretch>
                      <a:fillRect/>
                    </a:stretch>
                  </pic:blipFill>
                  <pic:spPr>
                    <a:xfrm>
                      <a:off x="0" y="0"/>
                      <a:ext cx="3010244" cy="2017658"/>
                    </a:xfrm>
                    <a:prstGeom prst="rect">
                      <a:avLst/>
                    </a:prstGeom>
                  </pic:spPr>
                </pic:pic>
              </a:graphicData>
            </a:graphic>
          </wp:inline>
        </w:drawing>
      </w:r>
      <w:r w:rsidRPr="00222236">
        <w:rPr>
          <w:noProof/>
        </w:rPr>
        <w:drawing>
          <wp:inline distT="0" distB="0" distL="0" distR="0" wp14:anchorId="7B84456D" wp14:editId="5873E9A6">
            <wp:extent cx="2988573" cy="1995690"/>
            <wp:effectExtent l="0" t="0" r="2540"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Lst>
                    </a:blip>
                    <a:stretch>
                      <a:fillRect/>
                    </a:stretch>
                  </pic:blipFill>
                  <pic:spPr>
                    <a:xfrm>
                      <a:off x="0" y="0"/>
                      <a:ext cx="3030866" cy="2023932"/>
                    </a:xfrm>
                    <a:prstGeom prst="rect">
                      <a:avLst/>
                    </a:prstGeom>
                  </pic:spPr>
                </pic:pic>
              </a:graphicData>
            </a:graphic>
          </wp:inline>
        </w:drawing>
      </w:r>
    </w:p>
    <w:p w14:paraId="4A427CDD" w14:textId="33D0AB51"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32</w:t>
      </w:r>
      <w:r w:rsidR="005C0FA5">
        <w:rPr>
          <w:rFonts w:ascii="Arial" w:hAnsi="Arial" w:cs="Arial"/>
          <w:sz w:val="18"/>
          <w:szCs w:val="18"/>
        </w:rPr>
        <w:t>.</w:t>
      </w:r>
      <w:r w:rsidRPr="00F9557C">
        <w:rPr>
          <w:rFonts w:ascii="Arial" w:hAnsi="Arial" w:cs="Arial"/>
          <w:sz w:val="18"/>
          <w:szCs w:val="18"/>
        </w:rPr>
        <w:t xml:space="preserve"> </w:t>
      </w:r>
      <w:r>
        <w:rPr>
          <w:rFonts w:ascii="Arial" w:hAnsi="Arial" w:cs="Arial"/>
          <w:sz w:val="18"/>
          <w:szCs w:val="18"/>
        </w:rPr>
        <w:t>Residual plot of LR model – no sentiment analysis. On the left the TSLA residual plot, on the right the APPL residual plot.</w:t>
      </w:r>
    </w:p>
    <w:p w14:paraId="73BD0924" w14:textId="77777777" w:rsidR="004B4504" w:rsidRDefault="004B4504" w:rsidP="004B4504">
      <w:pPr>
        <w:spacing w:after="0" w:line="360" w:lineRule="auto"/>
        <w:jc w:val="both"/>
        <w:rPr>
          <w:rFonts w:ascii="Arial" w:hAnsi="Arial" w:cs="Arial"/>
        </w:rPr>
      </w:pPr>
    </w:p>
    <w:p w14:paraId="3614A8A2" w14:textId="1A9EA2E4" w:rsidR="004B4504" w:rsidRDefault="004B4504" w:rsidP="004B4504">
      <w:pPr>
        <w:spacing w:after="0" w:line="360" w:lineRule="auto"/>
        <w:jc w:val="both"/>
        <w:rPr>
          <w:rFonts w:ascii="Arial" w:hAnsi="Arial" w:cs="Arial"/>
        </w:rPr>
      </w:pPr>
      <w:r>
        <w:rPr>
          <w:rFonts w:ascii="Arial" w:hAnsi="Arial" w:cs="Arial"/>
        </w:rPr>
        <w:t xml:space="preserve">It is clearly observable an increasing pattern in the residual </w:t>
      </w:r>
      <w:r w:rsidR="00BA30AF">
        <w:rPr>
          <w:rFonts w:ascii="Arial" w:hAnsi="Arial" w:cs="Arial"/>
        </w:rPr>
        <w:t>error</w:t>
      </w:r>
      <w:r>
        <w:rPr>
          <w:rFonts w:ascii="Arial" w:hAnsi="Arial" w:cs="Arial"/>
        </w:rPr>
        <w:t xml:space="preserve"> of TSLA, which is against one of LR assumption that </w:t>
      </w:r>
      <w:r w:rsidRPr="00222236">
        <w:rPr>
          <w:rFonts w:ascii="Arial" w:hAnsi="Arial" w:cs="Arial"/>
        </w:rPr>
        <w:t>the errors are independent and normally distributed.</w:t>
      </w:r>
      <w:r>
        <w:rPr>
          <w:rFonts w:ascii="Arial" w:hAnsi="Arial" w:cs="Arial"/>
        </w:rPr>
        <w:t xml:space="preserve"> Therefore, the use of LR models might be not appropriate for the data associated with TSLA. On the other hand, the residuals randomly dispersed in the right plots of </w:t>
      </w:r>
      <w:r w:rsidR="00BA30AF">
        <w:rPr>
          <w:rFonts w:ascii="Arial" w:hAnsi="Arial" w:cs="Arial"/>
        </w:rPr>
        <w:t>F</w:t>
      </w:r>
      <w:r>
        <w:rPr>
          <w:rFonts w:ascii="Arial" w:hAnsi="Arial" w:cs="Arial"/>
        </w:rPr>
        <w:t>igure 7 suggest that a LR model might be more appropriate for the APPL data.</w:t>
      </w:r>
    </w:p>
    <w:p w14:paraId="519620BF" w14:textId="78054E72" w:rsidR="004B4504" w:rsidRDefault="004B4504" w:rsidP="004B4504">
      <w:pPr>
        <w:spacing w:after="0" w:line="360" w:lineRule="auto"/>
        <w:jc w:val="both"/>
        <w:rPr>
          <w:rFonts w:ascii="Arial" w:hAnsi="Arial" w:cs="Arial"/>
        </w:rPr>
      </w:pPr>
      <w:r>
        <w:rPr>
          <w:rFonts w:ascii="Arial" w:hAnsi="Arial" w:cs="Arial"/>
        </w:rPr>
        <w:t xml:space="preserve">The above findings are confirmed by the values of the performance metrics, which are reported in </w:t>
      </w:r>
      <w:r w:rsidR="00BA30AF">
        <w:rPr>
          <w:rFonts w:ascii="Arial" w:hAnsi="Arial" w:cs="Arial"/>
        </w:rPr>
        <w:t>T</w:t>
      </w:r>
      <w:r>
        <w:rPr>
          <w:rFonts w:ascii="Arial" w:hAnsi="Arial" w:cs="Arial"/>
        </w:rPr>
        <w:t xml:space="preserve">able </w:t>
      </w:r>
      <w:r w:rsidR="00B57907">
        <w:rPr>
          <w:rFonts w:ascii="Arial" w:hAnsi="Arial" w:cs="Arial"/>
        </w:rPr>
        <w:t>7</w:t>
      </w:r>
      <w:r>
        <w:rPr>
          <w:rFonts w:ascii="Arial" w:hAnsi="Arial" w:cs="Arial"/>
        </w:rPr>
        <w:t>.</w:t>
      </w:r>
    </w:p>
    <w:p w14:paraId="07732DAF" w14:textId="77777777" w:rsidR="004B4504" w:rsidRDefault="004B4504" w:rsidP="004B4504">
      <w:pPr>
        <w:spacing w:after="0" w:line="360" w:lineRule="auto"/>
        <w:jc w:val="center"/>
        <w:rPr>
          <w:rFonts w:ascii="Arial" w:hAnsi="Arial" w:cs="Arial"/>
        </w:rPr>
      </w:pPr>
    </w:p>
    <w:tbl>
      <w:tblPr>
        <w:tblW w:w="6223" w:type="dxa"/>
        <w:jc w:val="center"/>
        <w:tblCellMar>
          <w:left w:w="70" w:type="dxa"/>
          <w:right w:w="70" w:type="dxa"/>
        </w:tblCellMar>
        <w:tblLook w:val="04A0" w:firstRow="1" w:lastRow="0" w:firstColumn="1" w:lastColumn="0" w:noHBand="0" w:noVBand="1"/>
      </w:tblPr>
      <w:tblGrid>
        <w:gridCol w:w="3477"/>
        <w:gridCol w:w="1284"/>
        <w:gridCol w:w="1462"/>
      </w:tblGrid>
      <w:tr w:rsidR="004B4504" w:rsidRPr="004F43A3" w14:paraId="4A37E8C9" w14:textId="77777777" w:rsidTr="00D255E4">
        <w:trPr>
          <w:trHeight w:val="253"/>
          <w:jc w:val="center"/>
        </w:trPr>
        <w:tc>
          <w:tcPr>
            <w:tcW w:w="3477"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68AC546F" w14:textId="77777777" w:rsidR="004B4504" w:rsidRPr="004F43A3" w:rsidRDefault="004B4504" w:rsidP="00D255E4">
            <w:pPr>
              <w:spacing w:after="0" w:line="240" w:lineRule="auto"/>
              <w:jc w:val="center"/>
              <w:rPr>
                <w:rFonts w:ascii="Calibri" w:eastAsia="Times New Roman" w:hAnsi="Calibri" w:cs="Calibri"/>
                <w:b/>
                <w:bCs/>
                <w:color w:val="000000"/>
                <w:lang w:eastAsia="it-IT"/>
              </w:rPr>
            </w:pPr>
            <w:r w:rsidRPr="004F43A3">
              <w:rPr>
                <w:rFonts w:ascii="Calibri" w:eastAsia="Times New Roman" w:hAnsi="Calibri" w:cs="Calibri"/>
                <w:b/>
                <w:bCs/>
                <w:color w:val="000000"/>
                <w:lang w:eastAsia="it-IT"/>
              </w:rPr>
              <w:t>Performance metric</w:t>
            </w:r>
          </w:p>
        </w:tc>
        <w:tc>
          <w:tcPr>
            <w:tcW w:w="1284" w:type="dxa"/>
            <w:tcBorders>
              <w:top w:val="single" w:sz="4" w:space="0" w:color="auto"/>
              <w:left w:val="nil"/>
              <w:bottom w:val="single" w:sz="4" w:space="0" w:color="auto"/>
              <w:right w:val="single" w:sz="4" w:space="0" w:color="auto"/>
            </w:tcBorders>
            <w:shd w:val="clear" w:color="000000" w:fill="BDD7EE"/>
            <w:noWrap/>
            <w:vAlign w:val="bottom"/>
            <w:hideMark/>
          </w:tcPr>
          <w:p w14:paraId="36301991" w14:textId="77777777" w:rsidR="004B4504" w:rsidRPr="004F43A3" w:rsidRDefault="004B4504" w:rsidP="00D255E4">
            <w:pPr>
              <w:spacing w:after="0" w:line="240" w:lineRule="auto"/>
              <w:jc w:val="center"/>
              <w:rPr>
                <w:rFonts w:ascii="Calibri" w:eastAsia="Times New Roman" w:hAnsi="Calibri" w:cs="Calibri"/>
                <w:b/>
                <w:bCs/>
                <w:color w:val="000000"/>
                <w:lang w:eastAsia="it-IT"/>
              </w:rPr>
            </w:pPr>
            <w:r w:rsidRPr="004F43A3">
              <w:rPr>
                <w:rFonts w:ascii="Calibri" w:eastAsia="Times New Roman" w:hAnsi="Calibri" w:cs="Calibri"/>
                <w:b/>
                <w:bCs/>
                <w:color w:val="000000"/>
                <w:lang w:eastAsia="it-IT"/>
              </w:rPr>
              <w:t>TSLA</w:t>
            </w:r>
          </w:p>
        </w:tc>
        <w:tc>
          <w:tcPr>
            <w:tcW w:w="1462" w:type="dxa"/>
            <w:tcBorders>
              <w:top w:val="single" w:sz="4" w:space="0" w:color="auto"/>
              <w:left w:val="nil"/>
              <w:bottom w:val="single" w:sz="4" w:space="0" w:color="auto"/>
              <w:right w:val="single" w:sz="4" w:space="0" w:color="auto"/>
            </w:tcBorders>
            <w:shd w:val="clear" w:color="000000" w:fill="BDD7EE"/>
            <w:noWrap/>
            <w:vAlign w:val="bottom"/>
            <w:hideMark/>
          </w:tcPr>
          <w:p w14:paraId="6E519116" w14:textId="77777777" w:rsidR="004B4504" w:rsidRPr="004F43A3" w:rsidRDefault="004B4504" w:rsidP="00D255E4">
            <w:pPr>
              <w:spacing w:after="0" w:line="240" w:lineRule="auto"/>
              <w:jc w:val="center"/>
              <w:rPr>
                <w:rFonts w:ascii="Calibri" w:eastAsia="Times New Roman" w:hAnsi="Calibri" w:cs="Calibri"/>
                <w:b/>
                <w:bCs/>
                <w:color w:val="000000"/>
                <w:lang w:eastAsia="it-IT"/>
              </w:rPr>
            </w:pPr>
            <w:r w:rsidRPr="004F43A3">
              <w:rPr>
                <w:rFonts w:ascii="Calibri" w:eastAsia="Times New Roman" w:hAnsi="Calibri" w:cs="Calibri"/>
                <w:b/>
                <w:bCs/>
                <w:color w:val="000000"/>
                <w:lang w:eastAsia="it-IT"/>
              </w:rPr>
              <w:t>APPL</w:t>
            </w:r>
          </w:p>
        </w:tc>
      </w:tr>
      <w:tr w:rsidR="004B4504" w:rsidRPr="004F43A3" w14:paraId="00F1A0CA" w14:textId="77777777" w:rsidTr="00D255E4">
        <w:trPr>
          <w:trHeight w:val="253"/>
          <w:jc w:val="center"/>
        </w:trPr>
        <w:tc>
          <w:tcPr>
            <w:tcW w:w="3477" w:type="dxa"/>
            <w:tcBorders>
              <w:top w:val="nil"/>
              <w:left w:val="single" w:sz="4" w:space="0" w:color="auto"/>
              <w:bottom w:val="single" w:sz="4" w:space="0" w:color="auto"/>
              <w:right w:val="single" w:sz="4" w:space="0" w:color="auto"/>
            </w:tcBorders>
            <w:shd w:val="clear" w:color="auto" w:fill="auto"/>
            <w:noWrap/>
            <w:vAlign w:val="bottom"/>
            <w:hideMark/>
          </w:tcPr>
          <w:p w14:paraId="5DEA4128" w14:textId="77777777" w:rsidR="004B4504" w:rsidRPr="004F43A3" w:rsidRDefault="004B4504" w:rsidP="00D255E4">
            <w:pPr>
              <w:spacing w:after="0" w:line="240" w:lineRule="auto"/>
              <w:jc w:val="center"/>
              <w:rPr>
                <w:rFonts w:ascii="Calibri" w:eastAsia="Times New Roman" w:hAnsi="Calibri" w:cs="Calibri"/>
                <w:color w:val="000000"/>
                <w:lang w:eastAsia="it-IT"/>
              </w:rPr>
            </w:pPr>
            <w:r w:rsidRPr="004F43A3">
              <w:rPr>
                <w:rFonts w:ascii="Calibri" w:eastAsia="Times New Roman" w:hAnsi="Calibri" w:cs="Calibri"/>
                <w:color w:val="000000"/>
                <w:lang w:eastAsia="it-IT"/>
              </w:rPr>
              <w:t>Mean Absolute Error (MAE)</w:t>
            </w:r>
          </w:p>
        </w:tc>
        <w:tc>
          <w:tcPr>
            <w:tcW w:w="1284" w:type="dxa"/>
            <w:tcBorders>
              <w:top w:val="nil"/>
              <w:left w:val="nil"/>
              <w:bottom w:val="single" w:sz="4" w:space="0" w:color="auto"/>
              <w:right w:val="single" w:sz="4" w:space="0" w:color="auto"/>
            </w:tcBorders>
            <w:shd w:val="clear" w:color="auto" w:fill="auto"/>
            <w:noWrap/>
            <w:vAlign w:val="bottom"/>
            <w:hideMark/>
          </w:tcPr>
          <w:p w14:paraId="7ED28913" w14:textId="77777777" w:rsidR="004B4504" w:rsidRPr="004F43A3" w:rsidRDefault="004B4504" w:rsidP="00D255E4">
            <w:pPr>
              <w:spacing w:after="0" w:line="240" w:lineRule="auto"/>
              <w:jc w:val="center"/>
              <w:rPr>
                <w:rFonts w:ascii="Calibri" w:eastAsia="Times New Roman" w:hAnsi="Calibri" w:cs="Calibri"/>
                <w:color w:val="000000"/>
                <w:sz w:val="20"/>
                <w:szCs w:val="20"/>
                <w:lang w:eastAsia="it-IT"/>
              </w:rPr>
            </w:pPr>
            <w:r w:rsidRPr="004F43A3">
              <w:rPr>
                <w:rFonts w:ascii="Calibri" w:eastAsia="Times New Roman" w:hAnsi="Calibri" w:cs="Calibri"/>
                <w:color w:val="000000"/>
                <w:sz w:val="20"/>
                <w:szCs w:val="20"/>
                <w:lang w:eastAsia="it-IT"/>
              </w:rPr>
              <w:t>0.491</w:t>
            </w:r>
          </w:p>
        </w:tc>
        <w:tc>
          <w:tcPr>
            <w:tcW w:w="1462" w:type="dxa"/>
            <w:tcBorders>
              <w:top w:val="nil"/>
              <w:left w:val="nil"/>
              <w:bottom w:val="single" w:sz="4" w:space="0" w:color="auto"/>
              <w:right w:val="single" w:sz="4" w:space="0" w:color="auto"/>
            </w:tcBorders>
            <w:shd w:val="clear" w:color="auto" w:fill="auto"/>
            <w:noWrap/>
            <w:vAlign w:val="bottom"/>
            <w:hideMark/>
          </w:tcPr>
          <w:p w14:paraId="6DE18D2B" w14:textId="77777777" w:rsidR="004B4504" w:rsidRPr="004F43A3" w:rsidRDefault="004B4504" w:rsidP="00D255E4">
            <w:pPr>
              <w:spacing w:after="0" w:line="240" w:lineRule="auto"/>
              <w:jc w:val="center"/>
              <w:rPr>
                <w:rFonts w:ascii="Calibri" w:eastAsia="Times New Roman" w:hAnsi="Calibri" w:cs="Calibri"/>
                <w:color w:val="000000"/>
                <w:sz w:val="20"/>
                <w:szCs w:val="20"/>
                <w:lang w:eastAsia="it-IT"/>
              </w:rPr>
            </w:pPr>
            <w:r w:rsidRPr="004F43A3">
              <w:rPr>
                <w:rFonts w:ascii="Calibri" w:eastAsia="Times New Roman" w:hAnsi="Calibri" w:cs="Calibri"/>
                <w:color w:val="000000"/>
                <w:sz w:val="20"/>
                <w:szCs w:val="20"/>
                <w:lang w:eastAsia="it-IT"/>
              </w:rPr>
              <w:t>0.053</w:t>
            </w:r>
          </w:p>
        </w:tc>
      </w:tr>
      <w:tr w:rsidR="004B4504" w:rsidRPr="004F43A3" w14:paraId="3A0F0AEE" w14:textId="77777777" w:rsidTr="00D255E4">
        <w:trPr>
          <w:trHeight w:val="253"/>
          <w:jc w:val="center"/>
        </w:trPr>
        <w:tc>
          <w:tcPr>
            <w:tcW w:w="3477" w:type="dxa"/>
            <w:tcBorders>
              <w:top w:val="nil"/>
              <w:left w:val="single" w:sz="4" w:space="0" w:color="auto"/>
              <w:bottom w:val="single" w:sz="4" w:space="0" w:color="auto"/>
              <w:right w:val="single" w:sz="4" w:space="0" w:color="auto"/>
            </w:tcBorders>
            <w:shd w:val="clear" w:color="auto" w:fill="auto"/>
            <w:noWrap/>
            <w:vAlign w:val="bottom"/>
            <w:hideMark/>
          </w:tcPr>
          <w:p w14:paraId="50B203BA" w14:textId="77777777" w:rsidR="004B4504" w:rsidRPr="004F43A3" w:rsidRDefault="004B4504" w:rsidP="00D255E4">
            <w:pPr>
              <w:spacing w:after="0" w:line="240" w:lineRule="auto"/>
              <w:jc w:val="center"/>
              <w:rPr>
                <w:rFonts w:ascii="Calibri" w:eastAsia="Times New Roman" w:hAnsi="Calibri" w:cs="Calibri"/>
                <w:color w:val="000000"/>
                <w:lang w:eastAsia="it-IT"/>
              </w:rPr>
            </w:pPr>
            <w:r w:rsidRPr="004F43A3">
              <w:rPr>
                <w:rFonts w:ascii="Calibri" w:eastAsia="Times New Roman" w:hAnsi="Calibri" w:cs="Calibri"/>
                <w:color w:val="000000"/>
                <w:lang w:eastAsia="it-IT"/>
              </w:rPr>
              <w:t>Root Mean Squared Error (RMSE)</w:t>
            </w:r>
          </w:p>
        </w:tc>
        <w:tc>
          <w:tcPr>
            <w:tcW w:w="1284" w:type="dxa"/>
            <w:tcBorders>
              <w:top w:val="nil"/>
              <w:left w:val="nil"/>
              <w:bottom w:val="single" w:sz="4" w:space="0" w:color="auto"/>
              <w:right w:val="single" w:sz="4" w:space="0" w:color="auto"/>
            </w:tcBorders>
            <w:shd w:val="clear" w:color="auto" w:fill="auto"/>
            <w:noWrap/>
            <w:vAlign w:val="bottom"/>
            <w:hideMark/>
          </w:tcPr>
          <w:p w14:paraId="5845E610" w14:textId="77777777" w:rsidR="004B4504" w:rsidRPr="004F43A3" w:rsidRDefault="004B4504" w:rsidP="00D255E4">
            <w:pPr>
              <w:spacing w:after="0" w:line="240" w:lineRule="auto"/>
              <w:jc w:val="center"/>
              <w:rPr>
                <w:rFonts w:ascii="Calibri" w:eastAsia="Times New Roman" w:hAnsi="Calibri" w:cs="Calibri"/>
                <w:color w:val="000000"/>
                <w:sz w:val="20"/>
                <w:szCs w:val="20"/>
                <w:lang w:eastAsia="it-IT"/>
              </w:rPr>
            </w:pPr>
            <w:r w:rsidRPr="004F43A3">
              <w:rPr>
                <w:rFonts w:ascii="Calibri" w:eastAsia="Times New Roman" w:hAnsi="Calibri" w:cs="Calibri"/>
                <w:color w:val="000000"/>
                <w:sz w:val="20"/>
                <w:szCs w:val="20"/>
                <w:lang w:eastAsia="it-IT"/>
              </w:rPr>
              <w:t>0.663</w:t>
            </w:r>
          </w:p>
        </w:tc>
        <w:tc>
          <w:tcPr>
            <w:tcW w:w="1462" w:type="dxa"/>
            <w:tcBorders>
              <w:top w:val="nil"/>
              <w:left w:val="nil"/>
              <w:bottom w:val="single" w:sz="4" w:space="0" w:color="auto"/>
              <w:right w:val="single" w:sz="4" w:space="0" w:color="auto"/>
            </w:tcBorders>
            <w:shd w:val="clear" w:color="auto" w:fill="auto"/>
            <w:noWrap/>
            <w:vAlign w:val="bottom"/>
            <w:hideMark/>
          </w:tcPr>
          <w:p w14:paraId="0C97E3E9" w14:textId="77777777" w:rsidR="004B4504" w:rsidRPr="004F43A3" w:rsidRDefault="004B4504" w:rsidP="00D255E4">
            <w:pPr>
              <w:spacing w:after="0" w:line="240" w:lineRule="auto"/>
              <w:jc w:val="center"/>
              <w:rPr>
                <w:rFonts w:ascii="Calibri" w:eastAsia="Times New Roman" w:hAnsi="Calibri" w:cs="Calibri"/>
                <w:color w:val="000000"/>
                <w:sz w:val="20"/>
                <w:szCs w:val="20"/>
                <w:lang w:eastAsia="it-IT"/>
              </w:rPr>
            </w:pPr>
            <w:r w:rsidRPr="004F43A3">
              <w:rPr>
                <w:rFonts w:ascii="Calibri" w:eastAsia="Times New Roman" w:hAnsi="Calibri" w:cs="Calibri"/>
                <w:color w:val="000000"/>
                <w:sz w:val="20"/>
                <w:szCs w:val="20"/>
                <w:lang w:eastAsia="it-IT"/>
              </w:rPr>
              <w:t>0.067</w:t>
            </w:r>
          </w:p>
        </w:tc>
      </w:tr>
      <w:tr w:rsidR="004B4504" w:rsidRPr="004F43A3" w14:paraId="2E147BB2" w14:textId="77777777" w:rsidTr="00D255E4">
        <w:trPr>
          <w:trHeight w:val="253"/>
          <w:jc w:val="center"/>
        </w:trPr>
        <w:tc>
          <w:tcPr>
            <w:tcW w:w="3477" w:type="dxa"/>
            <w:tcBorders>
              <w:top w:val="nil"/>
              <w:left w:val="single" w:sz="4" w:space="0" w:color="auto"/>
              <w:bottom w:val="single" w:sz="4" w:space="0" w:color="auto"/>
              <w:right w:val="single" w:sz="4" w:space="0" w:color="auto"/>
            </w:tcBorders>
            <w:shd w:val="clear" w:color="auto" w:fill="auto"/>
            <w:noWrap/>
            <w:vAlign w:val="bottom"/>
            <w:hideMark/>
          </w:tcPr>
          <w:p w14:paraId="6E232985" w14:textId="77777777" w:rsidR="004B4504" w:rsidRPr="004F43A3" w:rsidRDefault="004B4504" w:rsidP="00D255E4">
            <w:pPr>
              <w:spacing w:after="0" w:line="240" w:lineRule="auto"/>
              <w:jc w:val="center"/>
              <w:rPr>
                <w:rFonts w:ascii="Calibri" w:eastAsia="Times New Roman" w:hAnsi="Calibri" w:cs="Calibri"/>
                <w:color w:val="000000"/>
                <w:lang w:eastAsia="it-IT"/>
              </w:rPr>
            </w:pPr>
            <w:r w:rsidRPr="004F43A3">
              <w:rPr>
                <w:rFonts w:ascii="Calibri" w:eastAsia="Times New Roman" w:hAnsi="Calibri" w:cs="Calibri"/>
                <w:color w:val="000000"/>
                <w:lang w:eastAsia="it-IT"/>
              </w:rPr>
              <w:t>Mean Directional Accuracy (MDA)</w:t>
            </w:r>
          </w:p>
        </w:tc>
        <w:tc>
          <w:tcPr>
            <w:tcW w:w="1284" w:type="dxa"/>
            <w:tcBorders>
              <w:top w:val="nil"/>
              <w:left w:val="nil"/>
              <w:bottom w:val="single" w:sz="4" w:space="0" w:color="auto"/>
              <w:right w:val="single" w:sz="4" w:space="0" w:color="auto"/>
            </w:tcBorders>
            <w:shd w:val="clear" w:color="auto" w:fill="auto"/>
            <w:noWrap/>
            <w:vAlign w:val="bottom"/>
            <w:hideMark/>
          </w:tcPr>
          <w:p w14:paraId="55FCC415" w14:textId="77777777" w:rsidR="004B4504" w:rsidRPr="004F43A3" w:rsidRDefault="004B4504" w:rsidP="00D255E4">
            <w:pPr>
              <w:spacing w:after="0" w:line="240" w:lineRule="auto"/>
              <w:jc w:val="center"/>
              <w:rPr>
                <w:rFonts w:ascii="Calibri" w:eastAsia="Times New Roman" w:hAnsi="Calibri" w:cs="Calibri"/>
                <w:color w:val="000000"/>
                <w:sz w:val="20"/>
                <w:szCs w:val="20"/>
                <w:lang w:eastAsia="it-IT"/>
              </w:rPr>
            </w:pPr>
            <w:r w:rsidRPr="004F43A3">
              <w:rPr>
                <w:rFonts w:ascii="Calibri" w:eastAsia="Times New Roman" w:hAnsi="Calibri" w:cs="Calibri"/>
                <w:color w:val="000000"/>
                <w:sz w:val="20"/>
                <w:szCs w:val="20"/>
                <w:lang w:eastAsia="it-IT"/>
              </w:rPr>
              <w:t>0.531</w:t>
            </w:r>
          </w:p>
        </w:tc>
        <w:tc>
          <w:tcPr>
            <w:tcW w:w="1462" w:type="dxa"/>
            <w:tcBorders>
              <w:top w:val="nil"/>
              <w:left w:val="nil"/>
              <w:bottom w:val="single" w:sz="4" w:space="0" w:color="auto"/>
              <w:right w:val="single" w:sz="4" w:space="0" w:color="auto"/>
            </w:tcBorders>
            <w:shd w:val="clear" w:color="auto" w:fill="auto"/>
            <w:noWrap/>
            <w:vAlign w:val="bottom"/>
            <w:hideMark/>
          </w:tcPr>
          <w:p w14:paraId="5CFB41B4" w14:textId="77777777" w:rsidR="004B4504" w:rsidRPr="004F43A3" w:rsidRDefault="004B4504" w:rsidP="00D255E4">
            <w:pPr>
              <w:spacing w:after="0" w:line="240" w:lineRule="auto"/>
              <w:jc w:val="center"/>
              <w:rPr>
                <w:rFonts w:ascii="Calibri" w:eastAsia="Times New Roman" w:hAnsi="Calibri" w:cs="Calibri"/>
                <w:color w:val="000000"/>
                <w:sz w:val="20"/>
                <w:szCs w:val="20"/>
                <w:lang w:eastAsia="it-IT"/>
              </w:rPr>
            </w:pPr>
            <w:r w:rsidRPr="004F43A3">
              <w:rPr>
                <w:rFonts w:ascii="Calibri" w:eastAsia="Times New Roman" w:hAnsi="Calibri" w:cs="Calibri"/>
                <w:color w:val="000000"/>
                <w:sz w:val="20"/>
                <w:szCs w:val="20"/>
                <w:lang w:eastAsia="it-IT"/>
              </w:rPr>
              <w:t>0.532</w:t>
            </w:r>
          </w:p>
        </w:tc>
      </w:tr>
    </w:tbl>
    <w:p w14:paraId="62DA2551" w14:textId="42CE36B8"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Table </w:t>
      </w:r>
      <w:r w:rsidR="00B57907">
        <w:rPr>
          <w:rFonts w:ascii="Arial" w:hAnsi="Arial" w:cs="Arial"/>
          <w:sz w:val="18"/>
          <w:szCs w:val="18"/>
        </w:rPr>
        <w:t>7</w:t>
      </w:r>
      <w:r w:rsidRPr="00F9557C">
        <w:rPr>
          <w:rFonts w:ascii="Arial" w:hAnsi="Arial" w:cs="Arial"/>
          <w:sz w:val="18"/>
          <w:szCs w:val="18"/>
        </w:rPr>
        <w:t xml:space="preserve">. </w:t>
      </w:r>
      <w:r>
        <w:rPr>
          <w:rFonts w:ascii="Arial" w:hAnsi="Arial" w:cs="Arial"/>
          <w:sz w:val="18"/>
          <w:szCs w:val="18"/>
        </w:rPr>
        <w:t>Performance metrics for the LR model – No sentiment analysis.</w:t>
      </w:r>
    </w:p>
    <w:p w14:paraId="65D68378" w14:textId="77777777" w:rsidR="004B4504" w:rsidRDefault="004B4504" w:rsidP="004B4504">
      <w:pPr>
        <w:spacing w:after="0" w:line="360" w:lineRule="auto"/>
        <w:jc w:val="center"/>
        <w:rPr>
          <w:rFonts w:ascii="Arial" w:hAnsi="Arial" w:cs="Arial"/>
        </w:rPr>
      </w:pPr>
    </w:p>
    <w:p w14:paraId="717E73C6" w14:textId="1343ADCE" w:rsidR="004B4504" w:rsidRDefault="004B4504" w:rsidP="004B4504">
      <w:pPr>
        <w:spacing w:after="0" w:line="360" w:lineRule="auto"/>
        <w:jc w:val="both"/>
        <w:rPr>
          <w:rFonts w:ascii="Arial" w:hAnsi="Arial" w:cs="Arial"/>
        </w:rPr>
      </w:pPr>
      <w:r>
        <w:rPr>
          <w:rFonts w:ascii="Arial" w:hAnsi="Arial" w:cs="Arial"/>
        </w:rPr>
        <w:t xml:space="preserve">As expected, the TSLA case show very poor performances, which are outperformed by a large extent not only by APPL case, but also by the benchmark models. The performance of APPL case are in line with the ones recorded for the benchmark models. </w:t>
      </w:r>
    </w:p>
    <w:p w14:paraId="1B2C6353" w14:textId="1CE49D2F" w:rsidR="004B4504" w:rsidRDefault="004B4504" w:rsidP="004B4504">
      <w:pPr>
        <w:spacing w:after="0" w:line="360" w:lineRule="auto"/>
        <w:jc w:val="both"/>
        <w:rPr>
          <w:rFonts w:ascii="Arial" w:hAnsi="Arial" w:cs="Arial"/>
        </w:rPr>
      </w:pPr>
      <w:r>
        <w:rPr>
          <w:rFonts w:ascii="Arial" w:hAnsi="Arial" w:cs="Arial"/>
        </w:rPr>
        <w:t xml:space="preserve">When compared to the observed </w:t>
      </w:r>
      <w:r w:rsidR="00426D20">
        <w:rPr>
          <w:rFonts w:ascii="Arial" w:hAnsi="Arial" w:cs="Arial"/>
        </w:rPr>
        <w:t>long-term</w:t>
      </w:r>
      <w:r>
        <w:rPr>
          <w:rFonts w:ascii="Arial" w:hAnsi="Arial" w:cs="Arial"/>
        </w:rPr>
        <w:t xml:space="preserve"> percentage volume change, for TSLA the magnitude of the errors obviously suggests very poor prediction capacity, while APPL obtains better results, although its prediction errors are still high. With respect to the MDA metrics, slightly better values are obtained than the previous models already investigated.</w:t>
      </w:r>
    </w:p>
    <w:p w14:paraId="10EB2C50" w14:textId="3DBA9EAD" w:rsidR="004B4504" w:rsidRDefault="004B4504" w:rsidP="004B4504">
      <w:pPr>
        <w:spacing w:after="0" w:line="360" w:lineRule="auto"/>
        <w:jc w:val="both"/>
        <w:rPr>
          <w:rFonts w:ascii="Arial" w:hAnsi="Arial" w:cs="Arial"/>
        </w:rPr>
      </w:pPr>
      <w:r>
        <w:rPr>
          <w:rFonts w:ascii="Arial" w:hAnsi="Arial" w:cs="Arial"/>
        </w:rPr>
        <w:lastRenderedPageBreak/>
        <w:t xml:space="preserve">In </w:t>
      </w:r>
      <w:r w:rsidR="00BA30AF">
        <w:rPr>
          <w:rFonts w:ascii="Arial" w:hAnsi="Arial" w:cs="Arial"/>
        </w:rPr>
        <w:t>F</w:t>
      </w:r>
      <w:r>
        <w:rPr>
          <w:rFonts w:ascii="Arial" w:hAnsi="Arial" w:cs="Arial"/>
        </w:rPr>
        <w:t xml:space="preserve">igure </w:t>
      </w:r>
      <w:r w:rsidR="00B57907">
        <w:rPr>
          <w:rFonts w:ascii="Arial" w:hAnsi="Arial" w:cs="Arial"/>
        </w:rPr>
        <w:t>33</w:t>
      </w:r>
      <w:r>
        <w:rPr>
          <w:rFonts w:ascii="Arial" w:hAnsi="Arial" w:cs="Arial"/>
        </w:rPr>
        <w:t xml:space="preserve"> the histograms related to the feature importance are displayed.</w:t>
      </w:r>
    </w:p>
    <w:p w14:paraId="290FC5A4" w14:textId="71D77D7D" w:rsidR="004B4504" w:rsidRDefault="004B4504" w:rsidP="004B4504">
      <w:pPr>
        <w:spacing w:after="0" w:line="360" w:lineRule="auto"/>
        <w:jc w:val="both"/>
        <w:rPr>
          <w:rFonts w:ascii="Arial" w:hAnsi="Arial" w:cs="Arial"/>
        </w:rPr>
      </w:pPr>
    </w:p>
    <w:p w14:paraId="5D1DF07B" w14:textId="33B04D9B" w:rsidR="004B4504" w:rsidRDefault="00FC6B9F" w:rsidP="00FC6B9F">
      <w:pPr>
        <w:spacing w:after="0" w:line="360" w:lineRule="auto"/>
        <w:jc w:val="center"/>
        <w:rPr>
          <w:rFonts w:ascii="Arial" w:hAnsi="Arial" w:cs="Arial"/>
        </w:rPr>
      </w:pPr>
      <w:r>
        <w:rPr>
          <w:rFonts w:ascii="Arial" w:hAnsi="Arial" w:cs="Arial"/>
          <w:noProof/>
        </w:rPr>
        <w:drawing>
          <wp:inline distT="0" distB="0" distL="0" distR="0" wp14:anchorId="097EEAAC" wp14:editId="0A253DC9">
            <wp:extent cx="2881746" cy="2034965"/>
            <wp:effectExtent l="0" t="0" r="0" b="381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991240" cy="2112285"/>
                    </a:xfrm>
                    <a:prstGeom prst="rect">
                      <a:avLst/>
                    </a:prstGeom>
                    <a:noFill/>
                  </pic:spPr>
                </pic:pic>
              </a:graphicData>
            </a:graphic>
          </wp:inline>
        </w:drawing>
      </w:r>
      <w:r>
        <w:rPr>
          <w:rFonts w:ascii="Arial" w:hAnsi="Arial" w:cs="Arial"/>
          <w:noProof/>
        </w:rPr>
        <w:drawing>
          <wp:inline distT="0" distB="0" distL="0" distR="0" wp14:anchorId="3F727E6F" wp14:editId="5426578D">
            <wp:extent cx="2705000" cy="2023688"/>
            <wp:effectExtent l="0" t="0" r="635"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773365" cy="2074834"/>
                    </a:xfrm>
                    <a:prstGeom prst="rect">
                      <a:avLst/>
                    </a:prstGeom>
                    <a:noFill/>
                  </pic:spPr>
                </pic:pic>
              </a:graphicData>
            </a:graphic>
          </wp:inline>
        </w:drawing>
      </w:r>
    </w:p>
    <w:p w14:paraId="609F7899" w14:textId="0858D8EF"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33</w:t>
      </w:r>
      <w:r w:rsidR="00BA30AF">
        <w:rPr>
          <w:rFonts w:ascii="Arial" w:hAnsi="Arial" w:cs="Arial"/>
          <w:sz w:val="18"/>
          <w:szCs w:val="18"/>
        </w:rPr>
        <w:t>.</w:t>
      </w:r>
      <w:r w:rsidRPr="00F9557C">
        <w:rPr>
          <w:rFonts w:ascii="Arial" w:hAnsi="Arial" w:cs="Arial"/>
          <w:sz w:val="18"/>
          <w:szCs w:val="18"/>
        </w:rPr>
        <w:t xml:space="preserve"> </w:t>
      </w:r>
      <w:r>
        <w:rPr>
          <w:rFonts w:ascii="Arial" w:hAnsi="Arial" w:cs="Arial"/>
          <w:sz w:val="18"/>
          <w:szCs w:val="18"/>
        </w:rPr>
        <w:t xml:space="preserve">Feature importance histogram for LR model – no sentiment analysis. </w:t>
      </w:r>
      <w:r w:rsidRPr="00AA1FDD">
        <w:rPr>
          <w:rFonts w:ascii="Arial" w:hAnsi="Arial" w:cs="Arial"/>
          <w:sz w:val="18"/>
          <w:szCs w:val="18"/>
        </w:rPr>
        <w:t xml:space="preserve">On the left </w:t>
      </w:r>
      <w:r>
        <w:rPr>
          <w:rFonts w:ascii="Arial" w:hAnsi="Arial" w:cs="Arial"/>
          <w:sz w:val="18"/>
          <w:szCs w:val="18"/>
        </w:rPr>
        <w:t xml:space="preserve">and on the right, </w:t>
      </w:r>
      <w:r w:rsidRPr="00AA1FDD">
        <w:rPr>
          <w:rFonts w:ascii="Arial" w:hAnsi="Arial" w:cs="Arial"/>
          <w:sz w:val="18"/>
          <w:szCs w:val="18"/>
        </w:rPr>
        <w:t xml:space="preserve">the TSLA </w:t>
      </w:r>
      <w:r>
        <w:rPr>
          <w:rFonts w:ascii="Arial" w:hAnsi="Arial" w:cs="Arial"/>
          <w:sz w:val="18"/>
          <w:szCs w:val="18"/>
        </w:rPr>
        <w:t xml:space="preserve">and the </w:t>
      </w:r>
      <w:r w:rsidRPr="00AA1FDD">
        <w:rPr>
          <w:rFonts w:ascii="Arial" w:hAnsi="Arial" w:cs="Arial"/>
          <w:sz w:val="18"/>
          <w:szCs w:val="18"/>
        </w:rPr>
        <w:t xml:space="preserve">APPL </w:t>
      </w:r>
      <w:r>
        <w:rPr>
          <w:rFonts w:ascii="Arial" w:hAnsi="Arial" w:cs="Arial"/>
          <w:sz w:val="18"/>
          <w:szCs w:val="18"/>
        </w:rPr>
        <w:t>feature importance, respectively</w:t>
      </w:r>
      <w:r w:rsidRPr="00AA1FDD">
        <w:rPr>
          <w:rFonts w:ascii="Arial" w:hAnsi="Arial" w:cs="Arial"/>
          <w:sz w:val="18"/>
          <w:szCs w:val="18"/>
        </w:rPr>
        <w:t>.</w:t>
      </w:r>
    </w:p>
    <w:p w14:paraId="60E25E38" w14:textId="77777777" w:rsidR="004B4504" w:rsidRDefault="004B4504" w:rsidP="004B4504">
      <w:pPr>
        <w:spacing w:after="0" w:line="360" w:lineRule="auto"/>
        <w:jc w:val="both"/>
        <w:rPr>
          <w:rFonts w:ascii="Arial" w:hAnsi="Arial" w:cs="Arial"/>
        </w:rPr>
      </w:pPr>
    </w:p>
    <w:p w14:paraId="674585F9" w14:textId="37E3CA3E" w:rsidR="004B4504" w:rsidRDefault="004B4504" w:rsidP="004B4504">
      <w:pPr>
        <w:spacing w:after="0" w:line="360" w:lineRule="auto"/>
        <w:jc w:val="both"/>
        <w:rPr>
          <w:rFonts w:ascii="Arial" w:hAnsi="Arial" w:cs="Arial"/>
        </w:rPr>
      </w:pPr>
      <w:r>
        <w:rPr>
          <w:rFonts w:ascii="Arial" w:hAnsi="Arial" w:cs="Arial"/>
        </w:rPr>
        <w:t xml:space="preserve">According to the figures, the ATR indicator, the EMV indicator, the close price of the stock and its variation price provide the main contribution for the target variable prediction, while the contribution of the </w:t>
      </w:r>
      <w:r w:rsidR="00426D20">
        <w:rPr>
          <w:rFonts w:ascii="Arial" w:hAnsi="Arial" w:cs="Arial"/>
        </w:rPr>
        <w:t>remaining</w:t>
      </w:r>
      <w:r>
        <w:rPr>
          <w:rFonts w:ascii="Arial" w:hAnsi="Arial" w:cs="Arial"/>
        </w:rPr>
        <w:t xml:space="preserve"> features is almost zero, with the exception of the </w:t>
      </w:r>
      <w:proofErr w:type="spellStart"/>
      <w:r>
        <w:rPr>
          <w:rFonts w:ascii="Arial" w:hAnsi="Arial" w:cs="Arial"/>
        </w:rPr>
        <w:t>Vix</w:t>
      </w:r>
      <w:proofErr w:type="spellEnd"/>
      <w:r>
        <w:rPr>
          <w:rFonts w:ascii="Arial" w:hAnsi="Arial" w:cs="Arial"/>
        </w:rPr>
        <w:t xml:space="preserve"> index that obtain a not negligible score in TSLA case.</w:t>
      </w:r>
    </w:p>
    <w:p w14:paraId="7131966B" w14:textId="77777777" w:rsidR="004B4504" w:rsidRDefault="004B4504" w:rsidP="004B4504">
      <w:pPr>
        <w:spacing w:after="0" w:line="360" w:lineRule="auto"/>
        <w:jc w:val="both"/>
        <w:rPr>
          <w:rFonts w:ascii="Arial" w:hAnsi="Arial" w:cs="Arial"/>
        </w:rPr>
      </w:pPr>
    </w:p>
    <w:p w14:paraId="16647578" w14:textId="77777777" w:rsidR="004B4504" w:rsidRPr="00F9557C" w:rsidRDefault="004B4504" w:rsidP="004B4504">
      <w:pPr>
        <w:spacing w:after="0" w:line="360" w:lineRule="auto"/>
        <w:jc w:val="both"/>
        <w:rPr>
          <w:rFonts w:ascii="Arial" w:hAnsi="Arial" w:cs="Arial"/>
          <w:b/>
          <w:sz w:val="24"/>
          <w:szCs w:val="24"/>
        </w:rPr>
      </w:pPr>
      <w:r>
        <w:rPr>
          <w:rFonts w:ascii="Arial" w:hAnsi="Arial" w:cs="Arial"/>
          <w:b/>
          <w:sz w:val="24"/>
          <w:szCs w:val="24"/>
        </w:rPr>
        <w:t>4</w:t>
      </w:r>
      <w:r w:rsidRPr="00F9557C">
        <w:rPr>
          <w:rFonts w:ascii="Arial" w:hAnsi="Arial" w:cs="Arial"/>
          <w:b/>
          <w:sz w:val="24"/>
          <w:szCs w:val="24"/>
        </w:rPr>
        <w:t>.</w:t>
      </w:r>
      <w:r>
        <w:rPr>
          <w:rFonts w:ascii="Arial" w:hAnsi="Arial" w:cs="Arial"/>
          <w:b/>
          <w:sz w:val="24"/>
          <w:szCs w:val="24"/>
        </w:rPr>
        <w:t>2.2</w:t>
      </w:r>
      <w:r w:rsidRPr="00F9557C">
        <w:rPr>
          <w:rFonts w:ascii="Arial" w:hAnsi="Arial" w:cs="Arial"/>
          <w:b/>
          <w:sz w:val="24"/>
          <w:szCs w:val="24"/>
        </w:rPr>
        <w:t xml:space="preserve"> </w:t>
      </w:r>
      <w:r>
        <w:rPr>
          <w:rFonts w:ascii="Arial" w:hAnsi="Arial" w:cs="Arial"/>
          <w:b/>
          <w:sz w:val="24"/>
          <w:szCs w:val="24"/>
        </w:rPr>
        <w:t xml:space="preserve">Support Vector Regression model – No sentiment </w:t>
      </w:r>
    </w:p>
    <w:p w14:paraId="26FB33F8" w14:textId="7BFB87EF" w:rsidR="004B4504" w:rsidRDefault="004B4504" w:rsidP="004B4504">
      <w:pPr>
        <w:spacing w:after="0" w:line="360" w:lineRule="auto"/>
        <w:jc w:val="both"/>
        <w:rPr>
          <w:rFonts w:ascii="Arial" w:hAnsi="Arial" w:cs="Arial"/>
        </w:rPr>
      </w:pPr>
      <w:r>
        <w:rPr>
          <w:rFonts w:ascii="Arial" w:hAnsi="Arial" w:cs="Arial"/>
        </w:rPr>
        <w:t xml:space="preserve">In </w:t>
      </w:r>
      <w:r w:rsidR="00BA30AF">
        <w:rPr>
          <w:rFonts w:ascii="Arial" w:hAnsi="Arial" w:cs="Arial"/>
        </w:rPr>
        <w:t>F</w:t>
      </w:r>
      <w:r>
        <w:rPr>
          <w:rFonts w:ascii="Arial" w:hAnsi="Arial" w:cs="Arial"/>
        </w:rPr>
        <w:t xml:space="preserve">igures </w:t>
      </w:r>
      <w:r w:rsidR="00B57907">
        <w:rPr>
          <w:rFonts w:ascii="Arial" w:hAnsi="Arial" w:cs="Arial"/>
        </w:rPr>
        <w:t>34</w:t>
      </w:r>
      <w:r>
        <w:rPr>
          <w:rFonts w:ascii="Arial" w:hAnsi="Arial" w:cs="Arial"/>
        </w:rPr>
        <w:t xml:space="preserve"> and </w:t>
      </w:r>
      <w:r w:rsidR="00B57907">
        <w:rPr>
          <w:rFonts w:ascii="Arial" w:hAnsi="Arial" w:cs="Arial"/>
        </w:rPr>
        <w:t>35</w:t>
      </w:r>
      <w:r>
        <w:rPr>
          <w:rFonts w:ascii="Arial" w:hAnsi="Arial" w:cs="Arial"/>
        </w:rPr>
        <w:t xml:space="preserve"> the plots of the predictions by using the SVR model are displayed for TSLA and APPL, respectively.</w:t>
      </w:r>
    </w:p>
    <w:p w14:paraId="0E056D7D" w14:textId="77777777" w:rsidR="004B4504" w:rsidRDefault="004B4504" w:rsidP="004B4504">
      <w:pPr>
        <w:spacing w:after="0" w:line="360" w:lineRule="auto"/>
        <w:jc w:val="both"/>
        <w:rPr>
          <w:rFonts w:ascii="Arial" w:hAnsi="Arial" w:cs="Arial"/>
        </w:rPr>
      </w:pPr>
    </w:p>
    <w:p w14:paraId="01461753" w14:textId="77777777" w:rsidR="004B4504" w:rsidRDefault="004B4504" w:rsidP="004B4504">
      <w:pPr>
        <w:spacing w:after="0" w:line="360" w:lineRule="auto"/>
        <w:jc w:val="center"/>
        <w:rPr>
          <w:rFonts w:ascii="Arial" w:hAnsi="Arial" w:cs="Arial"/>
        </w:rPr>
      </w:pPr>
      <w:r>
        <w:rPr>
          <w:rFonts w:ascii="Arial" w:hAnsi="Arial" w:cs="Arial"/>
          <w:noProof/>
        </w:rPr>
        <w:drawing>
          <wp:inline distT="0" distB="0" distL="0" distR="0" wp14:anchorId="6AEC35EB" wp14:editId="3BE61B70">
            <wp:extent cx="4204325" cy="2522683"/>
            <wp:effectExtent l="0" t="0" r="635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VR_TSLA_NoSent.png"/>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54462" cy="2552767"/>
                    </a:xfrm>
                    <a:prstGeom prst="rect">
                      <a:avLst/>
                    </a:prstGeom>
                  </pic:spPr>
                </pic:pic>
              </a:graphicData>
            </a:graphic>
          </wp:inline>
        </w:drawing>
      </w:r>
    </w:p>
    <w:p w14:paraId="17A98A96" w14:textId="0E57F54D" w:rsidR="004B4504" w:rsidRPr="00B57907" w:rsidRDefault="004B4504" w:rsidP="00B57907">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34</w:t>
      </w:r>
      <w:r w:rsidR="00BA30AF">
        <w:rPr>
          <w:rFonts w:ascii="Arial" w:hAnsi="Arial" w:cs="Arial"/>
          <w:sz w:val="18"/>
          <w:szCs w:val="18"/>
        </w:rPr>
        <w:t>.</w:t>
      </w:r>
      <w:r w:rsidRPr="00F9557C">
        <w:rPr>
          <w:rFonts w:ascii="Arial" w:hAnsi="Arial" w:cs="Arial"/>
          <w:sz w:val="18"/>
          <w:szCs w:val="18"/>
        </w:rPr>
        <w:t xml:space="preserve"> TSLA </w:t>
      </w:r>
      <w:r>
        <w:rPr>
          <w:rFonts w:ascii="Arial" w:hAnsi="Arial" w:cs="Arial"/>
          <w:sz w:val="18"/>
          <w:szCs w:val="18"/>
        </w:rPr>
        <w:t>percentage volume change prediction through SVR model – no sentiment analysis.</w:t>
      </w:r>
    </w:p>
    <w:p w14:paraId="5E36506A" w14:textId="77777777" w:rsidR="004B4504" w:rsidRDefault="004B4504" w:rsidP="004B4504">
      <w:pPr>
        <w:spacing w:after="0" w:line="360" w:lineRule="auto"/>
        <w:jc w:val="center"/>
        <w:rPr>
          <w:rFonts w:ascii="Arial" w:hAnsi="Arial" w:cs="Arial"/>
        </w:rPr>
      </w:pPr>
      <w:r>
        <w:rPr>
          <w:rFonts w:ascii="Arial" w:hAnsi="Arial" w:cs="Arial"/>
          <w:noProof/>
        </w:rPr>
        <w:lastRenderedPageBreak/>
        <w:drawing>
          <wp:inline distT="0" distB="0" distL="0" distR="0" wp14:anchorId="034DE943" wp14:editId="6D41C6BB">
            <wp:extent cx="4149436" cy="2489748"/>
            <wp:effectExtent l="0" t="0" r="3810" b="635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VR_APPL_NoSent.png"/>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06162" cy="2523784"/>
                    </a:xfrm>
                    <a:prstGeom prst="rect">
                      <a:avLst/>
                    </a:prstGeom>
                  </pic:spPr>
                </pic:pic>
              </a:graphicData>
            </a:graphic>
          </wp:inline>
        </w:drawing>
      </w:r>
    </w:p>
    <w:p w14:paraId="64B7EDFD" w14:textId="6553014D"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35</w:t>
      </w:r>
      <w:r w:rsidR="00BA30AF">
        <w:rPr>
          <w:rFonts w:ascii="Arial" w:hAnsi="Arial" w:cs="Arial"/>
          <w:sz w:val="18"/>
          <w:szCs w:val="18"/>
        </w:rPr>
        <w:t>.</w:t>
      </w:r>
      <w:r w:rsidRPr="00F9557C">
        <w:rPr>
          <w:rFonts w:ascii="Arial" w:hAnsi="Arial" w:cs="Arial"/>
          <w:sz w:val="18"/>
          <w:szCs w:val="18"/>
        </w:rPr>
        <w:t xml:space="preserve"> </w:t>
      </w:r>
      <w:r>
        <w:rPr>
          <w:rFonts w:ascii="Arial" w:hAnsi="Arial" w:cs="Arial"/>
          <w:sz w:val="18"/>
          <w:szCs w:val="18"/>
        </w:rPr>
        <w:t>APPL</w:t>
      </w:r>
      <w:r w:rsidRPr="00F9557C">
        <w:rPr>
          <w:rFonts w:ascii="Arial" w:hAnsi="Arial" w:cs="Arial"/>
          <w:sz w:val="18"/>
          <w:szCs w:val="18"/>
        </w:rPr>
        <w:t xml:space="preserve"> </w:t>
      </w:r>
      <w:r>
        <w:rPr>
          <w:rFonts w:ascii="Arial" w:hAnsi="Arial" w:cs="Arial"/>
          <w:sz w:val="18"/>
          <w:szCs w:val="18"/>
        </w:rPr>
        <w:t>percentage volume change prediction through SVR model – no sentiment analysis.</w:t>
      </w:r>
    </w:p>
    <w:p w14:paraId="7F31E9EF" w14:textId="77777777" w:rsidR="004B4504" w:rsidRDefault="004B4504" w:rsidP="004B4504">
      <w:pPr>
        <w:spacing w:after="0" w:line="360" w:lineRule="auto"/>
        <w:jc w:val="center"/>
        <w:rPr>
          <w:rFonts w:ascii="Arial" w:hAnsi="Arial" w:cs="Arial"/>
        </w:rPr>
      </w:pPr>
    </w:p>
    <w:p w14:paraId="38E86CA9" w14:textId="28F8A256" w:rsidR="004B4504" w:rsidRDefault="004B4504" w:rsidP="004B4504">
      <w:pPr>
        <w:spacing w:after="0" w:line="360" w:lineRule="auto"/>
        <w:jc w:val="both"/>
        <w:rPr>
          <w:rFonts w:ascii="Arial" w:hAnsi="Arial" w:cs="Arial"/>
        </w:rPr>
      </w:pPr>
      <w:r>
        <w:rPr>
          <w:rFonts w:ascii="Arial" w:hAnsi="Arial" w:cs="Arial"/>
        </w:rPr>
        <w:t xml:space="preserve">We observe that in both cases, TSLA and APPL, the curve prediction flatlines and is not able to reflects the upside and downside movements of the volume percentage change time </w:t>
      </w:r>
      <w:proofErr w:type="spellStart"/>
      <w:r>
        <w:rPr>
          <w:rFonts w:ascii="Arial" w:hAnsi="Arial" w:cs="Arial"/>
        </w:rPr>
        <w:t>serie</w:t>
      </w:r>
      <w:proofErr w:type="spellEnd"/>
      <w:r>
        <w:rPr>
          <w:rFonts w:ascii="Arial" w:hAnsi="Arial" w:cs="Arial"/>
        </w:rPr>
        <w:t xml:space="preserve">. The main trends over the time are not detected either, showing similar results to the ones observed for the AR model in </w:t>
      </w:r>
      <w:r w:rsidR="00702725">
        <w:rPr>
          <w:rFonts w:ascii="Arial" w:hAnsi="Arial" w:cs="Arial"/>
        </w:rPr>
        <w:t>S</w:t>
      </w:r>
      <w:r>
        <w:rPr>
          <w:rFonts w:ascii="Arial" w:hAnsi="Arial" w:cs="Arial"/>
        </w:rPr>
        <w:t xml:space="preserve">ection 3.1. The values of the prediction accuracy reported in </w:t>
      </w:r>
      <w:r w:rsidR="00B73DF5">
        <w:rPr>
          <w:rFonts w:ascii="Arial" w:hAnsi="Arial" w:cs="Arial"/>
        </w:rPr>
        <w:t>T</w:t>
      </w:r>
      <w:r>
        <w:rPr>
          <w:rFonts w:ascii="Arial" w:hAnsi="Arial" w:cs="Arial"/>
        </w:rPr>
        <w:t xml:space="preserve">able </w:t>
      </w:r>
      <w:r w:rsidR="00B57907">
        <w:rPr>
          <w:rFonts w:ascii="Arial" w:hAnsi="Arial" w:cs="Arial"/>
        </w:rPr>
        <w:t>8</w:t>
      </w:r>
      <w:r>
        <w:rPr>
          <w:rFonts w:ascii="Arial" w:hAnsi="Arial" w:cs="Arial"/>
        </w:rPr>
        <w:t xml:space="preserve"> show that the SVR model performances are worse than other predictive models such as LR (with the exception of LR TSLA case) and SMA. Its performances are closely similar to the ones recorded for the AR model.</w:t>
      </w:r>
    </w:p>
    <w:p w14:paraId="479D6C88" w14:textId="77777777" w:rsidR="004B4504" w:rsidRDefault="004B4504" w:rsidP="004B4504">
      <w:pPr>
        <w:spacing w:after="0" w:line="360" w:lineRule="auto"/>
        <w:jc w:val="both"/>
        <w:rPr>
          <w:rFonts w:ascii="Arial" w:hAnsi="Arial" w:cs="Arial"/>
        </w:rPr>
      </w:pPr>
    </w:p>
    <w:tbl>
      <w:tblPr>
        <w:tblW w:w="6364" w:type="dxa"/>
        <w:jc w:val="center"/>
        <w:tblCellMar>
          <w:left w:w="70" w:type="dxa"/>
          <w:right w:w="70" w:type="dxa"/>
        </w:tblCellMar>
        <w:tblLook w:val="04A0" w:firstRow="1" w:lastRow="0" w:firstColumn="1" w:lastColumn="0" w:noHBand="0" w:noVBand="1"/>
      </w:tblPr>
      <w:tblGrid>
        <w:gridCol w:w="3556"/>
        <w:gridCol w:w="1313"/>
        <w:gridCol w:w="1495"/>
      </w:tblGrid>
      <w:tr w:rsidR="004B4504" w:rsidRPr="00EE63DA" w14:paraId="765640DC" w14:textId="77777777" w:rsidTr="00D255E4">
        <w:trPr>
          <w:trHeight w:val="253"/>
          <w:jc w:val="center"/>
        </w:trPr>
        <w:tc>
          <w:tcPr>
            <w:tcW w:w="3556"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7D596EC6" w14:textId="77777777" w:rsidR="004B4504" w:rsidRPr="00EE63DA" w:rsidRDefault="004B4504" w:rsidP="00D255E4">
            <w:pPr>
              <w:spacing w:after="0" w:line="240" w:lineRule="auto"/>
              <w:jc w:val="center"/>
              <w:rPr>
                <w:rFonts w:ascii="Calibri" w:eastAsia="Times New Roman" w:hAnsi="Calibri" w:cs="Calibri"/>
                <w:b/>
                <w:bCs/>
                <w:color w:val="000000"/>
                <w:lang w:eastAsia="it-IT"/>
              </w:rPr>
            </w:pPr>
            <w:r w:rsidRPr="00EE63DA">
              <w:rPr>
                <w:rFonts w:ascii="Calibri" w:eastAsia="Times New Roman" w:hAnsi="Calibri" w:cs="Calibri"/>
                <w:b/>
                <w:bCs/>
                <w:color w:val="000000"/>
                <w:lang w:eastAsia="it-IT"/>
              </w:rPr>
              <w:t>Performance metric</w:t>
            </w:r>
          </w:p>
        </w:tc>
        <w:tc>
          <w:tcPr>
            <w:tcW w:w="1313" w:type="dxa"/>
            <w:tcBorders>
              <w:top w:val="single" w:sz="4" w:space="0" w:color="auto"/>
              <w:left w:val="nil"/>
              <w:bottom w:val="single" w:sz="4" w:space="0" w:color="auto"/>
              <w:right w:val="single" w:sz="4" w:space="0" w:color="auto"/>
            </w:tcBorders>
            <w:shd w:val="clear" w:color="000000" w:fill="BDD7EE"/>
            <w:noWrap/>
            <w:vAlign w:val="bottom"/>
            <w:hideMark/>
          </w:tcPr>
          <w:p w14:paraId="6AFBAC2C" w14:textId="77777777" w:rsidR="004B4504" w:rsidRPr="00EE63DA" w:rsidRDefault="004B4504" w:rsidP="00D255E4">
            <w:pPr>
              <w:spacing w:after="0" w:line="240" w:lineRule="auto"/>
              <w:jc w:val="center"/>
              <w:rPr>
                <w:rFonts w:ascii="Calibri" w:eastAsia="Times New Roman" w:hAnsi="Calibri" w:cs="Calibri"/>
                <w:b/>
                <w:bCs/>
                <w:color w:val="000000"/>
                <w:lang w:eastAsia="it-IT"/>
              </w:rPr>
            </w:pPr>
            <w:r w:rsidRPr="00EE63DA">
              <w:rPr>
                <w:rFonts w:ascii="Calibri" w:eastAsia="Times New Roman" w:hAnsi="Calibri" w:cs="Calibri"/>
                <w:b/>
                <w:bCs/>
                <w:color w:val="000000"/>
                <w:lang w:eastAsia="it-IT"/>
              </w:rPr>
              <w:t>TSLA</w:t>
            </w:r>
          </w:p>
        </w:tc>
        <w:tc>
          <w:tcPr>
            <w:tcW w:w="1495" w:type="dxa"/>
            <w:tcBorders>
              <w:top w:val="single" w:sz="4" w:space="0" w:color="auto"/>
              <w:left w:val="nil"/>
              <w:bottom w:val="single" w:sz="4" w:space="0" w:color="auto"/>
              <w:right w:val="single" w:sz="4" w:space="0" w:color="auto"/>
            </w:tcBorders>
            <w:shd w:val="clear" w:color="000000" w:fill="BDD7EE"/>
            <w:noWrap/>
            <w:vAlign w:val="bottom"/>
            <w:hideMark/>
          </w:tcPr>
          <w:p w14:paraId="5408F2C5" w14:textId="77777777" w:rsidR="004B4504" w:rsidRPr="00EE63DA" w:rsidRDefault="004B4504" w:rsidP="00D255E4">
            <w:pPr>
              <w:spacing w:after="0" w:line="240" w:lineRule="auto"/>
              <w:jc w:val="center"/>
              <w:rPr>
                <w:rFonts w:ascii="Calibri" w:eastAsia="Times New Roman" w:hAnsi="Calibri" w:cs="Calibri"/>
                <w:b/>
                <w:bCs/>
                <w:color w:val="000000"/>
                <w:lang w:eastAsia="it-IT"/>
              </w:rPr>
            </w:pPr>
            <w:r w:rsidRPr="00EE63DA">
              <w:rPr>
                <w:rFonts w:ascii="Calibri" w:eastAsia="Times New Roman" w:hAnsi="Calibri" w:cs="Calibri"/>
                <w:b/>
                <w:bCs/>
                <w:color w:val="000000"/>
                <w:lang w:eastAsia="it-IT"/>
              </w:rPr>
              <w:t>APPL</w:t>
            </w:r>
          </w:p>
        </w:tc>
      </w:tr>
      <w:tr w:rsidR="004B4504" w:rsidRPr="00EE63DA" w14:paraId="21AF2C8A" w14:textId="77777777" w:rsidTr="00D255E4">
        <w:trPr>
          <w:trHeight w:val="253"/>
          <w:jc w:val="center"/>
        </w:trPr>
        <w:tc>
          <w:tcPr>
            <w:tcW w:w="3556" w:type="dxa"/>
            <w:tcBorders>
              <w:top w:val="nil"/>
              <w:left w:val="single" w:sz="4" w:space="0" w:color="auto"/>
              <w:bottom w:val="single" w:sz="4" w:space="0" w:color="auto"/>
              <w:right w:val="single" w:sz="4" w:space="0" w:color="auto"/>
            </w:tcBorders>
            <w:shd w:val="clear" w:color="auto" w:fill="auto"/>
            <w:noWrap/>
            <w:vAlign w:val="bottom"/>
            <w:hideMark/>
          </w:tcPr>
          <w:p w14:paraId="66033B32" w14:textId="77777777" w:rsidR="004B4504" w:rsidRPr="00EE63DA" w:rsidRDefault="004B4504" w:rsidP="00D255E4">
            <w:pPr>
              <w:spacing w:after="0" w:line="240" w:lineRule="auto"/>
              <w:jc w:val="center"/>
              <w:rPr>
                <w:rFonts w:ascii="Calibri" w:eastAsia="Times New Roman" w:hAnsi="Calibri" w:cs="Calibri"/>
                <w:color w:val="000000"/>
                <w:lang w:eastAsia="it-IT"/>
              </w:rPr>
            </w:pPr>
            <w:r w:rsidRPr="00EE63DA">
              <w:rPr>
                <w:rFonts w:ascii="Calibri" w:eastAsia="Times New Roman" w:hAnsi="Calibri" w:cs="Calibri"/>
                <w:color w:val="000000"/>
                <w:lang w:eastAsia="it-IT"/>
              </w:rPr>
              <w:t>Mean Absolute Error (MAE)</w:t>
            </w:r>
          </w:p>
        </w:tc>
        <w:tc>
          <w:tcPr>
            <w:tcW w:w="1313" w:type="dxa"/>
            <w:tcBorders>
              <w:top w:val="nil"/>
              <w:left w:val="nil"/>
              <w:bottom w:val="single" w:sz="4" w:space="0" w:color="auto"/>
              <w:right w:val="single" w:sz="4" w:space="0" w:color="auto"/>
            </w:tcBorders>
            <w:shd w:val="clear" w:color="auto" w:fill="auto"/>
            <w:noWrap/>
            <w:vAlign w:val="bottom"/>
            <w:hideMark/>
          </w:tcPr>
          <w:p w14:paraId="2502CFFF" w14:textId="77777777" w:rsidR="004B4504" w:rsidRPr="00EE63DA" w:rsidRDefault="004B4504" w:rsidP="00D255E4">
            <w:pPr>
              <w:spacing w:after="0" w:line="240" w:lineRule="auto"/>
              <w:jc w:val="center"/>
              <w:rPr>
                <w:rFonts w:ascii="Calibri" w:eastAsia="Times New Roman" w:hAnsi="Calibri" w:cs="Calibri"/>
                <w:color w:val="000000"/>
                <w:sz w:val="18"/>
                <w:szCs w:val="18"/>
                <w:lang w:eastAsia="it-IT"/>
              </w:rPr>
            </w:pPr>
            <w:r w:rsidRPr="00EE63DA">
              <w:rPr>
                <w:rFonts w:ascii="Calibri" w:eastAsia="Times New Roman" w:hAnsi="Calibri" w:cs="Calibri"/>
                <w:color w:val="000000"/>
                <w:sz w:val="18"/>
                <w:szCs w:val="18"/>
                <w:lang w:eastAsia="it-IT"/>
              </w:rPr>
              <w:t>0.063</w:t>
            </w:r>
          </w:p>
        </w:tc>
        <w:tc>
          <w:tcPr>
            <w:tcW w:w="1495" w:type="dxa"/>
            <w:tcBorders>
              <w:top w:val="nil"/>
              <w:left w:val="nil"/>
              <w:bottom w:val="single" w:sz="4" w:space="0" w:color="auto"/>
              <w:right w:val="single" w:sz="4" w:space="0" w:color="auto"/>
            </w:tcBorders>
            <w:shd w:val="clear" w:color="auto" w:fill="auto"/>
            <w:noWrap/>
            <w:vAlign w:val="bottom"/>
            <w:hideMark/>
          </w:tcPr>
          <w:p w14:paraId="77F23383" w14:textId="77777777" w:rsidR="004B4504" w:rsidRPr="00EE63DA" w:rsidRDefault="004B4504" w:rsidP="00D255E4">
            <w:pPr>
              <w:spacing w:after="0" w:line="240" w:lineRule="auto"/>
              <w:jc w:val="center"/>
              <w:rPr>
                <w:rFonts w:ascii="Calibri" w:eastAsia="Times New Roman" w:hAnsi="Calibri" w:cs="Calibri"/>
                <w:color w:val="000000"/>
                <w:sz w:val="18"/>
                <w:szCs w:val="18"/>
                <w:lang w:eastAsia="it-IT"/>
              </w:rPr>
            </w:pPr>
            <w:r w:rsidRPr="00EE63DA">
              <w:rPr>
                <w:rFonts w:ascii="Calibri" w:eastAsia="Times New Roman" w:hAnsi="Calibri" w:cs="Calibri"/>
                <w:color w:val="000000"/>
                <w:sz w:val="18"/>
                <w:szCs w:val="18"/>
                <w:lang w:eastAsia="it-IT"/>
              </w:rPr>
              <w:t>0.048</w:t>
            </w:r>
          </w:p>
        </w:tc>
      </w:tr>
      <w:tr w:rsidR="004B4504" w:rsidRPr="00EE63DA" w14:paraId="6F54AA14" w14:textId="77777777" w:rsidTr="00D255E4">
        <w:trPr>
          <w:trHeight w:val="253"/>
          <w:jc w:val="center"/>
        </w:trPr>
        <w:tc>
          <w:tcPr>
            <w:tcW w:w="3556" w:type="dxa"/>
            <w:tcBorders>
              <w:top w:val="nil"/>
              <w:left w:val="single" w:sz="4" w:space="0" w:color="auto"/>
              <w:bottom w:val="single" w:sz="4" w:space="0" w:color="auto"/>
              <w:right w:val="single" w:sz="4" w:space="0" w:color="auto"/>
            </w:tcBorders>
            <w:shd w:val="clear" w:color="auto" w:fill="auto"/>
            <w:noWrap/>
            <w:vAlign w:val="bottom"/>
            <w:hideMark/>
          </w:tcPr>
          <w:p w14:paraId="584C7F07" w14:textId="77777777" w:rsidR="004B4504" w:rsidRPr="00EE63DA" w:rsidRDefault="004B4504" w:rsidP="00D255E4">
            <w:pPr>
              <w:spacing w:after="0" w:line="240" w:lineRule="auto"/>
              <w:jc w:val="center"/>
              <w:rPr>
                <w:rFonts w:ascii="Calibri" w:eastAsia="Times New Roman" w:hAnsi="Calibri" w:cs="Calibri"/>
                <w:color w:val="000000"/>
                <w:lang w:eastAsia="it-IT"/>
              </w:rPr>
            </w:pPr>
            <w:r w:rsidRPr="00EE63DA">
              <w:rPr>
                <w:rFonts w:ascii="Calibri" w:eastAsia="Times New Roman" w:hAnsi="Calibri" w:cs="Calibri"/>
                <w:color w:val="000000"/>
                <w:lang w:eastAsia="it-IT"/>
              </w:rPr>
              <w:t>Root Mean Squared Error (RMSE)</w:t>
            </w:r>
          </w:p>
        </w:tc>
        <w:tc>
          <w:tcPr>
            <w:tcW w:w="1313" w:type="dxa"/>
            <w:tcBorders>
              <w:top w:val="nil"/>
              <w:left w:val="nil"/>
              <w:bottom w:val="single" w:sz="4" w:space="0" w:color="auto"/>
              <w:right w:val="single" w:sz="4" w:space="0" w:color="auto"/>
            </w:tcBorders>
            <w:shd w:val="clear" w:color="auto" w:fill="auto"/>
            <w:noWrap/>
            <w:vAlign w:val="bottom"/>
            <w:hideMark/>
          </w:tcPr>
          <w:p w14:paraId="09B201AB" w14:textId="77777777" w:rsidR="004B4504" w:rsidRPr="00EE63DA" w:rsidRDefault="004B4504" w:rsidP="00D255E4">
            <w:pPr>
              <w:spacing w:after="0" w:line="240" w:lineRule="auto"/>
              <w:jc w:val="center"/>
              <w:rPr>
                <w:rFonts w:ascii="Calibri" w:eastAsia="Times New Roman" w:hAnsi="Calibri" w:cs="Calibri"/>
                <w:color w:val="000000"/>
                <w:sz w:val="18"/>
                <w:szCs w:val="18"/>
                <w:lang w:eastAsia="it-IT"/>
              </w:rPr>
            </w:pPr>
            <w:r w:rsidRPr="00EE63DA">
              <w:rPr>
                <w:rFonts w:ascii="Calibri" w:eastAsia="Times New Roman" w:hAnsi="Calibri" w:cs="Calibri"/>
                <w:color w:val="000000"/>
                <w:sz w:val="18"/>
                <w:szCs w:val="18"/>
                <w:lang w:eastAsia="it-IT"/>
              </w:rPr>
              <w:t>0.083</w:t>
            </w:r>
          </w:p>
        </w:tc>
        <w:tc>
          <w:tcPr>
            <w:tcW w:w="1495" w:type="dxa"/>
            <w:tcBorders>
              <w:top w:val="nil"/>
              <w:left w:val="nil"/>
              <w:bottom w:val="single" w:sz="4" w:space="0" w:color="auto"/>
              <w:right w:val="single" w:sz="4" w:space="0" w:color="auto"/>
            </w:tcBorders>
            <w:shd w:val="clear" w:color="auto" w:fill="auto"/>
            <w:noWrap/>
            <w:vAlign w:val="bottom"/>
            <w:hideMark/>
          </w:tcPr>
          <w:p w14:paraId="0CF6B399" w14:textId="77777777" w:rsidR="004B4504" w:rsidRPr="00EE63DA" w:rsidRDefault="004B4504" w:rsidP="00D255E4">
            <w:pPr>
              <w:spacing w:after="0" w:line="240" w:lineRule="auto"/>
              <w:jc w:val="center"/>
              <w:rPr>
                <w:rFonts w:ascii="Calibri" w:eastAsia="Times New Roman" w:hAnsi="Calibri" w:cs="Calibri"/>
                <w:color w:val="000000"/>
                <w:sz w:val="18"/>
                <w:szCs w:val="18"/>
                <w:lang w:eastAsia="it-IT"/>
              </w:rPr>
            </w:pPr>
            <w:r w:rsidRPr="00EE63DA">
              <w:rPr>
                <w:rFonts w:ascii="Calibri" w:eastAsia="Times New Roman" w:hAnsi="Calibri" w:cs="Calibri"/>
                <w:color w:val="000000"/>
                <w:sz w:val="18"/>
                <w:szCs w:val="18"/>
                <w:lang w:eastAsia="it-IT"/>
              </w:rPr>
              <w:t>0.060</w:t>
            </w:r>
          </w:p>
        </w:tc>
      </w:tr>
      <w:tr w:rsidR="004B4504" w:rsidRPr="00EE63DA" w14:paraId="26ACACCD" w14:textId="77777777" w:rsidTr="00D255E4">
        <w:trPr>
          <w:trHeight w:val="253"/>
          <w:jc w:val="center"/>
        </w:trPr>
        <w:tc>
          <w:tcPr>
            <w:tcW w:w="3556" w:type="dxa"/>
            <w:tcBorders>
              <w:top w:val="nil"/>
              <w:left w:val="single" w:sz="4" w:space="0" w:color="auto"/>
              <w:bottom w:val="single" w:sz="4" w:space="0" w:color="auto"/>
              <w:right w:val="single" w:sz="4" w:space="0" w:color="auto"/>
            </w:tcBorders>
            <w:shd w:val="clear" w:color="auto" w:fill="auto"/>
            <w:noWrap/>
            <w:vAlign w:val="bottom"/>
            <w:hideMark/>
          </w:tcPr>
          <w:p w14:paraId="1E0DB5A2" w14:textId="77777777" w:rsidR="004B4504" w:rsidRPr="00EE63DA" w:rsidRDefault="004B4504" w:rsidP="00D255E4">
            <w:pPr>
              <w:spacing w:after="0" w:line="240" w:lineRule="auto"/>
              <w:jc w:val="center"/>
              <w:rPr>
                <w:rFonts w:ascii="Calibri" w:eastAsia="Times New Roman" w:hAnsi="Calibri" w:cs="Calibri"/>
                <w:color w:val="000000"/>
                <w:lang w:eastAsia="it-IT"/>
              </w:rPr>
            </w:pPr>
            <w:r w:rsidRPr="00EE63DA">
              <w:rPr>
                <w:rFonts w:ascii="Calibri" w:eastAsia="Times New Roman" w:hAnsi="Calibri" w:cs="Calibri"/>
                <w:color w:val="000000"/>
                <w:lang w:eastAsia="it-IT"/>
              </w:rPr>
              <w:t>Mean Directional Accuracy (MDA)</w:t>
            </w:r>
          </w:p>
        </w:tc>
        <w:tc>
          <w:tcPr>
            <w:tcW w:w="1313" w:type="dxa"/>
            <w:tcBorders>
              <w:top w:val="nil"/>
              <w:left w:val="nil"/>
              <w:bottom w:val="single" w:sz="4" w:space="0" w:color="auto"/>
              <w:right w:val="single" w:sz="4" w:space="0" w:color="auto"/>
            </w:tcBorders>
            <w:shd w:val="clear" w:color="auto" w:fill="auto"/>
            <w:noWrap/>
            <w:vAlign w:val="bottom"/>
            <w:hideMark/>
          </w:tcPr>
          <w:p w14:paraId="0EFDBEC7" w14:textId="77777777" w:rsidR="004B4504" w:rsidRPr="00EE63DA" w:rsidRDefault="004B4504" w:rsidP="00D255E4">
            <w:pPr>
              <w:spacing w:after="0" w:line="240" w:lineRule="auto"/>
              <w:jc w:val="center"/>
              <w:rPr>
                <w:rFonts w:ascii="Calibri" w:eastAsia="Times New Roman" w:hAnsi="Calibri" w:cs="Calibri"/>
                <w:color w:val="000000"/>
                <w:sz w:val="18"/>
                <w:szCs w:val="18"/>
                <w:lang w:eastAsia="it-IT"/>
              </w:rPr>
            </w:pPr>
            <w:r w:rsidRPr="00EE63DA">
              <w:rPr>
                <w:rFonts w:ascii="Calibri" w:eastAsia="Times New Roman" w:hAnsi="Calibri" w:cs="Calibri"/>
                <w:color w:val="000000"/>
                <w:sz w:val="18"/>
                <w:szCs w:val="18"/>
                <w:lang w:eastAsia="it-IT"/>
              </w:rPr>
              <w:t>0.525</w:t>
            </w:r>
          </w:p>
        </w:tc>
        <w:tc>
          <w:tcPr>
            <w:tcW w:w="1495" w:type="dxa"/>
            <w:tcBorders>
              <w:top w:val="nil"/>
              <w:left w:val="nil"/>
              <w:bottom w:val="single" w:sz="4" w:space="0" w:color="auto"/>
              <w:right w:val="single" w:sz="4" w:space="0" w:color="auto"/>
            </w:tcBorders>
            <w:shd w:val="clear" w:color="auto" w:fill="auto"/>
            <w:noWrap/>
            <w:vAlign w:val="bottom"/>
            <w:hideMark/>
          </w:tcPr>
          <w:p w14:paraId="378C913D" w14:textId="77777777" w:rsidR="004B4504" w:rsidRPr="00EE63DA" w:rsidRDefault="004B4504" w:rsidP="00D255E4">
            <w:pPr>
              <w:spacing w:after="0" w:line="240" w:lineRule="auto"/>
              <w:jc w:val="center"/>
              <w:rPr>
                <w:rFonts w:ascii="Calibri" w:eastAsia="Times New Roman" w:hAnsi="Calibri" w:cs="Calibri"/>
                <w:color w:val="000000"/>
                <w:sz w:val="18"/>
                <w:szCs w:val="18"/>
                <w:lang w:eastAsia="it-IT"/>
              </w:rPr>
            </w:pPr>
            <w:r w:rsidRPr="00EE63DA">
              <w:rPr>
                <w:rFonts w:ascii="Calibri" w:eastAsia="Times New Roman" w:hAnsi="Calibri" w:cs="Calibri"/>
                <w:color w:val="000000"/>
                <w:sz w:val="18"/>
                <w:szCs w:val="18"/>
                <w:lang w:eastAsia="it-IT"/>
              </w:rPr>
              <w:t>0.652</w:t>
            </w:r>
          </w:p>
        </w:tc>
      </w:tr>
    </w:tbl>
    <w:p w14:paraId="496DED91" w14:textId="5C3DA9D6"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Table </w:t>
      </w:r>
      <w:r w:rsidR="00B57907">
        <w:rPr>
          <w:rFonts w:ascii="Arial" w:hAnsi="Arial" w:cs="Arial"/>
          <w:sz w:val="18"/>
          <w:szCs w:val="18"/>
        </w:rPr>
        <w:t>8</w:t>
      </w:r>
      <w:r w:rsidRPr="00F9557C">
        <w:rPr>
          <w:rFonts w:ascii="Arial" w:hAnsi="Arial" w:cs="Arial"/>
          <w:sz w:val="18"/>
          <w:szCs w:val="18"/>
        </w:rPr>
        <w:t xml:space="preserve">. </w:t>
      </w:r>
      <w:r>
        <w:rPr>
          <w:rFonts w:ascii="Arial" w:hAnsi="Arial" w:cs="Arial"/>
          <w:sz w:val="18"/>
          <w:szCs w:val="18"/>
        </w:rPr>
        <w:t>Performance metrics for the SVR model – No sentiment analysis.</w:t>
      </w:r>
    </w:p>
    <w:p w14:paraId="193FBD41" w14:textId="77777777" w:rsidR="004B4504" w:rsidRDefault="004B4504" w:rsidP="004B4504">
      <w:pPr>
        <w:spacing w:after="0" w:line="360" w:lineRule="auto"/>
        <w:jc w:val="center"/>
        <w:rPr>
          <w:rFonts w:ascii="Arial" w:hAnsi="Arial" w:cs="Arial"/>
        </w:rPr>
      </w:pPr>
    </w:p>
    <w:p w14:paraId="3D4C1778" w14:textId="7799C749" w:rsidR="004B4504" w:rsidRDefault="004B4504" w:rsidP="004B4504">
      <w:pPr>
        <w:spacing w:after="0" w:line="360" w:lineRule="auto"/>
        <w:jc w:val="both"/>
        <w:rPr>
          <w:rFonts w:ascii="Arial" w:hAnsi="Arial" w:cs="Arial"/>
        </w:rPr>
      </w:pPr>
      <w:r>
        <w:rPr>
          <w:rFonts w:ascii="Arial" w:hAnsi="Arial" w:cs="Arial"/>
        </w:rPr>
        <w:t xml:space="preserve">A potential explanation for the results obtained from the SVR model might be related to the relevant noise present. SVR model is sensitive to class overlapping, which might impact adversely on the prediction capacity of the SVR model. Class overlapping might occur when the features have similarities, although they belong to different classes and our dataset present features that are highly correlated as shown in </w:t>
      </w:r>
      <w:r w:rsidR="00B73DF5">
        <w:rPr>
          <w:rFonts w:ascii="Arial" w:hAnsi="Arial" w:cs="Arial"/>
        </w:rPr>
        <w:t>S</w:t>
      </w:r>
      <w:r>
        <w:rPr>
          <w:rFonts w:ascii="Arial" w:hAnsi="Arial" w:cs="Arial"/>
        </w:rPr>
        <w:t>ection 2.6.</w:t>
      </w:r>
    </w:p>
    <w:p w14:paraId="2B2D1A8E" w14:textId="77777777" w:rsidR="004B4504" w:rsidRDefault="004B4504" w:rsidP="004B4504">
      <w:pPr>
        <w:spacing w:after="0" w:line="360" w:lineRule="auto"/>
        <w:jc w:val="both"/>
        <w:rPr>
          <w:rFonts w:ascii="Arial" w:hAnsi="Arial" w:cs="Arial"/>
        </w:rPr>
      </w:pPr>
      <w:r>
        <w:rPr>
          <w:rFonts w:ascii="Arial" w:hAnsi="Arial" w:cs="Arial"/>
        </w:rPr>
        <w:t>With respect to the directional accuracy, values in line with the ones observed for other models investigated so far.</w:t>
      </w:r>
    </w:p>
    <w:p w14:paraId="7C6089C1" w14:textId="5018337B" w:rsidR="004B4504" w:rsidRDefault="004B4504" w:rsidP="004B4504">
      <w:pPr>
        <w:spacing w:after="0" w:line="360" w:lineRule="auto"/>
        <w:jc w:val="both"/>
        <w:rPr>
          <w:rFonts w:ascii="Arial" w:hAnsi="Arial" w:cs="Arial"/>
        </w:rPr>
      </w:pPr>
      <w:r>
        <w:rPr>
          <w:rFonts w:ascii="Arial" w:hAnsi="Arial" w:cs="Arial"/>
        </w:rPr>
        <w:t xml:space="preserve">Looking at the feature analysis figure displayed in </w:t>
      </w:r>
      <w:r w:rsidR="00B73DF5">
        <w:rPr>
          <w:rFonts w:ascii="Arial" w:hAnsi="Arial" w:cs="Arial"/>
        </w:rPr>
        <w:t>F</w:t>
      </w:r>
      <w:r>
        <w:rPr>
          <w:rFonts w:ascii="Arial" w:hAnsi="Arial" w:cs="Arial"/>
        </w:rPr>
        <w:t xml:space="preserve">igure </w:t>
      </w:r>
      <w:r w:rsidR="00B57907">
        <w:rPr>
          <w:rFonts w:ascii="Arial" w:hAnsi="Arial" w:cs="Arial"/>
        </w:rPr>
        <w:t>36</w:t>
      </w:r>
      <w:r>
        <w:rPr>
          <w:rFonts w:ascii="Arial" w:hAnsi="Arial" w:cs="Arial"/>
        </w:rPr>
        <w:t xml:space="preserve">, the OBV seems to have the most important contribution to the target variable prediction in both TSLA and APPL case. In the latter case, in </w:t>
      </w:r>
      <w:r w:rsidR="00426D20">
        <w:rPr>
          <w:rFonts w:ascii="Arial" w:hAnsi="Arial" w:cs="Arial"/>
        </w:rPr>
        <w:t>addition</w:t>
      </w:r>
      <w:r>
        <w:rPr>
          <w:rFonts w:ascii="Arial" w:hAnsi="Arial" w:cs="Arial"/>
        </w:rPr>
        <w:t xml:space="preserve"> to OBV indicator, the volume of the stock has equal importance to the prediction of the target variable.</w:t>
      </w:r>
    </w:p>
    <w:p w14:paraId="1E91BEF4" w14:textId="21926811" w:rsidR="004B4504" w:rsidRDefault="004B4504" w:rsidP="004B4504">
      <w:pPr>
        <w:spacing w:after="0" w:line="360" w:lineRule="auto"/>
        <w:jc w:val="both"/>
        <w:rPr>
          <w:rFonts w:ascii="Arial" w:hAnsi="Arial" w:cs="Arial"/>
        </w:rPr>
      </w:pPr>
    </w:p>
    <w:p w14:paraId="58576AA2" w14:textId="6020E807" w:rsidR="004B4504" w:rsidRDefault="00552FE5" w:rsidP="00552FE5">
      <w:pPr>
        <w:spacing w:after="0" w:line="360" w:lineRule="auto"/>
        <w:jc w:val="center"/>
        <w:rPr>
          <w:rFonts w:ascii="Arial" w:hAnsi="Arial" w:cs="Arial"/>
        </w:rPr>
      </w:pPr>
      <w:r>
        <w:rPr>
          <w:rFonts w:ascii="Arial" w:hAnsi="Arial" w:cs="Arial"/>
          <w:noProof/>
        </w:rPr>
        <w:lastRenderedPageBreak/>
        <w:drawing>
          <wp:inline distT="0" distB="0" distL="0" distR="0" wp14:anchorId="3B526431" wp14:editId="25858738">
            <wp:extent cx="2880949" cy="2051591"/>
            <wp:effectExtent l="0" t="0" r="0" b="635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46859" cy="2098527"/>
                    </a:xfrm>
                    <a:prstGeom prst="rect">
                      <a:avLst/>
                    </a:prstGeom>
                    <a:noFill/>
                  </pic:spPr>
                </pic:pic>
              </a:graphicData>
            </a:graphic>
          </wp:inline>
        </w:drawing>
      </w:r>
      <w:r>
        <w:rPr>
          <w:rFonts w:ascii="Arial" w:hAnsi="Arial" w:cs="Arial"/>
          <w:noProof/>
        </w:rPr>
        <w:drawing>
          <wp:inline distT="0" distB="0" distL="0" distR="0" wp14:anchorId="5748BDE2" wp14:editId="1C7FEDA9">
            <wp:extent cx="2784763" cy="2052182"/>
            <wp:effectExtent l="0" t="0" r="0" b="571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844374" cy="2096112"/>
                    </a:xfrm>
                    <a:prstGeom prst="rect">
                      <a:avLst/>
                    </a:prstGeom>
                    <a:noFill/>
                  </pic:spPr>
                </pic:pic>
              </a:graphicData>
            </a:graphic>
          </wp:inline>
        </w:drawing>
      </w:r>
    </w:p>
    <w:p w14:paraId="2CA2BA72" w14:textId="6985AE79"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36</w:t>
      </w:r>
      <w:r w:rsidR="00B73DF5">
        <w:rPr>
          <w:rFonts w:ascii="Arial" w:hAnsi="Arial" w:cs="Arial"/>
          <w:sz w:val="18"/>
          <w:szCs w:val="18"/>
        </w:rPr>
        <w:t>.</w:t>
      </w:r>
      <w:r w:rsidRPr="00F9557C">
        <w:rPr>
          <w:rFonts w:ascii="Arial" w:hAnsi="Arial" w:cs="Arial"/>
          <w:sz w:val="18"/>
          <w:szCs w:val="18"/>
        </w:rPr>
        <w:t xml:space="preserve"> </w:t>
      </w:r>
      <w:r>
        <w:rPr>
          <w:rFonts w:ascii="Arial" w:hAnsi="Arial" w:cs="Arial"/>
          <w:sz w:val="18"/>
          <w:szCs w:val="18"/>
        </w:rPr>
        <w:t xml:space="preserve">Feature importance histogram for SVR model – no sentiment analysis. </w:t>
      </w:r>
      <w:r w:rsidRPr="00AA1FDD">
        <w:rPr>
          <w:rFonts w:ascii="Arial" w:hAnsi="Arial" w:cs="Arial"/>
          <w:sz w:val="18"/>
          <w:szCs w:val="18"/>
        </w:rPr>
        <w:t xml:space="preserve">On the left </w:t>
      </w:r>
      <w:r>
        <w:rPr>
          <w:rFonts w:ascii="Arial" w:hAnsi="Arial" w:cs="Arial"/>
          <w:sz w:val="18"/>
          <w:szCs w:val="18"/>
        </w:rPr>
        <w:t xml:space="preserve">and on the right, </w:t>
      </w:r>
      <w:r w:rsidRPr="00AA1FDD">
        <w:rPr>
          <w:rFonts w:ascii="Arial" w:hAnsi="Arial" w:cs="Arial"/>
          <w:sz w:val="18"/>
          <w:szCs w:val="18"/>
        </w:rPr>
        <w:t xml:space="preserve">the TSLA </w:t>
      </w:r>
      <w:r>
        <w:rPr>
          <w:rFonts w:ascii="Arial" w:hAnsi="Arial" w:cs="Arial"/>
          <w:sz w:val="18"/>
          <w:szCs w:val="18"/>
        </w:rPr>
        <w:t xml:space="preserve">and the </w:t>
      </w:r>
      <w:r w:rsidRPr="00AA1FDD">
        <w:rPr>
          <w:rFonts w:ascii="Arial" w:hAnsi="Arial" w:cs="Arial"/>
          <w:sz w:val="18"/>
          <w:szCs w:val="18"/>
        </w:rPr>
        <w:t xml:space="preserve">APPL </w:t>
      </w:r>
      <w:r>
        <w:rPr>
          <w:rFonts w:ascii="Arial" w:hAnsi="Arial" w:cs="Arial"/>
          <w:sz w:val="18"/>
          <w:szCs w:val="18"/>
        </w:rPr>
        <w:t>feature importance plots, respectively</w:t>
      </w:r>
      <w:r w:rsidRPr="00AA1FDD">
        <w:rPr>
          <w:rFonts w:ascii="Arial" w:hAnsi="Arial" w:cs="Arial"/>
          <w:sz w:val="18"/>
          <w:szCs w:val="18"/>
        </w:rPr>
        <w:t>.</w:t>
      </w:r>
    </w:p>
    <w:p w14:paraId="79D768F9" w14:textId="77777777" w:rsidR="004B4504" w:rsidRDefault="004B4504" w:rsidP="004B4504">
      <w:pPr>
        <w:spacing w:after="0" w:line="360" w:lineRule="auto"/>
        <w:jc w:val="both"/>
        <w:rPr>
          <w:rFonts w:ascii="Arial" w:hAnsi="Arial" w:cs="Arial"/>
        </w:rPr>
      </w:pPr>
    </w:p>
    <w:p w14:paraId="57E31630" w14:textId="77777777" w:rsidR="004B4504" w:rsidRPr="00F9557C" w:rsidRDefault="004B4504" w:rsidP="004B4504">
      <w:pPr>
        <w:spacing w:after="0" w:line="360" w:lineRule="auto"/>
        <w:jc w:val="both"/>
        <w:rPr>
          <w:rFonts w:ascii="Arial" w:hAnsi="Arial" w:cs="Arial"/>
          <w:b/>
          <w:sz w:val="24"/>
          <w:szCs w:val="24"/>
        </w:rPr>
      </w:pPr>
      <w:r>
        <w:rPr>
          <w:rFonts w:ascii="Arial" w:hAnsi="Arial" w:cs="Arial"/>
          <w:b/>
          <w:sz w:val="24"/>
          <w:szCs w:val="24"/>
        </w:rPr>
        <w:t>4</w:t>
      </w:r>
      <w:r w:rsidRPr="00F9557C">
        <w:rPr>
          <w:rFonts w:ascii="Arial" w:hAnsi="Arial" w:cs="Arial"/>
          <w:b/>
          <w:sz w:val="24"/>
          <w:szCs w:val="24"/>
        </w:rPr>
        <w:t>.</w:t>
      </w:r>
      <w:r>
        <w:rPr>
          <w:rFonts w:ascii="Arial" w:hAnsi="Arial" w:cs="Arial"/>
          <w:b/>
          <w:sz w:val="24"/>
          <w:szCs w:val="24"/>
        </w:rPr>
        <w:t>2.3</w:t>
      </w:r>
      <w:r w:rsidRPr="00F9557C">
        <w:rPr>
          <w:rFonts w:ascii="Arial" w:hAnsi="Arial" w:cs="Arial"/>
          <w:b/>
          <w:sz w:val="24"/>
          <w:szCs w:val="24"/>
        </w:rPr>
        <w:t xml:space="preserve"> </w:t>
      </w:r>
      <w:r>
        <w:rPr>
          <w:rFonts w:ascii="Arial" w:hAnsi="Arial" w:cs="Arial"/>
          <w:b/>
          <w:sz w:val="24"/>
          <w:szCs w:val="24"/>
        </w:rPr>
        <w:t xml:space="preserve">Random Forest Regression model – No sentiment </w:t>
      </w:r>
    </w:p>
    <w:p w14:paraId="3DD7017C" w14:textId="27CC77BB" w:rsidR="004B4504" w:rsidRDefault="004B4504" w:rsidP="004B4504">
      <w:pPr>
        <w:spacing w:after="0" w:line="360" w:lineRule="auto"/>
        <w:jc w:val="both"/>
        <w:rPr>
          <w:rFonts w:ascii="Arial" w:hAnsi="Arial" w:cs="Arial"/>
        </w:rPr>
      </w:pPr>
      <w:r>
        <w:rPr>
          <w:rFonts w:ascii="Arial" w:hAnsi="Arial" w:cs="Arial"/>
        </w:rPr>
        <w:t xml:space="preserve">The prediction curves against the actual records of volume percentage change for TSLA and APPL with no sentiment analysis are plotted in </w:t>
      </w:r>
      <w:r w:rsidR="00631B43">
        <w:rPr>
          <w:rFonts w:ascii="Arial" w:hAnsi="Arial" w:cs="Arial"/>
        </w:rPr>
        <w:t>F</w:t>
      </w:r>
      <w:r>
        <w:rPr>
          <w:rFonts w:ascii="Arial" w:hAnsi="Arial" w:cs="Arial"/>
        </w:rPr>
        <w:t xml:space="preserve">igures </w:t>
      </w:r>
      <w:r w:rsidR="00B57907">
        <w:rPr>
          <w:rFonts w:ascii="Arial" w:hAnsi="Arial" w:cs="Arial"/>
        </w:rPr>
        <w:t>37</w:t>
      </w:r>
      <w:r>
        <w:rPr>
          <w:rFonts w:ascii="Arial" w:hAnsi="Arial" w:cs="Arial"/>
        </w:rPr>
        <w:t xml:space="preserve"> and </w:t>
      </w:r>
      <w:r w:rsidR="00B57907">
        <w:rPr>
          <w:rFonts w:ascii="Arial" w:hAnsi="Arial" w:cs="Arial"/>
        </w:rPr>
        <w:t>38</w:t>
      </w:r>
      <w:r>
        <w:rPr>
          <w:rFonts w:ascii="Arial" w:hAnsi="Arial" w:cs="Arial"/>
        </w:rPr>
        <w:t xml:space="preserve">, respectively. </w:t>
      </w:r>
    </w:p>
    <w:p w14:paraId="7C60C7E9" w14:textId="77777777" w:rsidR="004B4504" w:rsidRDefault="004B4504" w:rsidP="004B4504">
      <w:pPr>
        <w:spacing w:after="0" w:line="360" w:lineRule="auto"/>
        <w:jc w:val="both"/>
        <w:rPr>
          <w:rFonts w:ascii="Arial" w:hAnsi="Arial" w:cs="Arial"/>
        </w:rPr>
      </w:pPr>
    </w:p>
    <w:p w14:paraId="64A9D428" w14:textId="1512F82A" w:rsidR="004B4504" w:rsidRDefault="006B08D7" w:rsidP="00FC6B9F">
      <w:pPr>
        <w:spacing w:after="0" w:line="360" w:lineRule="auto"/>
        <w:jc w:val="center"/>
        <w:rPr>
          <w:rFonts w:ascii="Arial" w:hAnsi="Arial" w:cs="Arial"/>
        </w:rPr>
      </w:pPr>
      <w:r>
        <w:rPr>
          <w:rFonts w:ascii="Arial" w:hAnsi="Arial" w:cs="Arial"/>
          <w:noProof/>
        </w:rPr>
        <w:drawing>
          <wp:inline distT="0" distB="0" distL="0" distR="0" wp14:anchorId="32E7BB2C" wp14:editId="565E55B4">
            <wp:extent cx="4087091" cy="2574836"/>
            <wp:effectExtent l="0" t="0" r="889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126124" cy="2599426"/>
                    </a:xfrm>
                    <a:prstGeom prst="rect">
                      <a:avLst/>
                    </a:prstGeom>
                    <a:noFill/>
                  </pic:spPr>
                </pic:pic>
              </a:graphicData>
            </a:graphic>
          </wp:inline>
        </w:drawing>
      </w:r>
    </w:p>
    <w:p w14:paraId="561DE051" w14:textId="597FF3C4" w:rsidR="004B4504" w:rsidRPr="00B57907" w:rsidRDefault="004B4504" w:rsidP="00B57907">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37</w:t>
      </w:r>
      <w:r w:rsidR="00631B43">
        <w:rPr>
          <w:rFonts w:ascii="Arial" w:hAnsi="Arial" w:cs="Arial"/>
          <w:sz w:val="18"/>
          <w:szCs w:val="18"/>
        </w:rPr>
        <w:t>.</w:t>
      </w:r>
      <w:r w:rsidRPr="00F9557C">
        <w:rPr>
          <w:rFonts w:ascii="Arial" w:hAnsi="Arial" w:cs="Arial"/>
          <w:sz w:val="18"/>
          <w:szCs w:val="18"/>
        </w:rPr>
        <w:t xml:space="preserve"> </w:t>
      </w:r>
      <w:r>
        <w:rPr>
          <w:rFonts w:ascii="Arial" w:hAnsi="Arial" w:cs="Arial"/>
          <w:sz w:val="18"/>
          <w:szCs w:val="18"/>
        </w:rPr>
        <w:t>TSLA</w:t>
      </w:r>
      <w:r w:rsidRPr="00F9557C">
        <w:rPr>
          <w:rFonts w:ascii="Arial" w:hAnsi="Arial" w:cs="Arial"/>
          <w:sz w:val="18"/>
          <w:szCs w:val="18"/>
        </w:rPr>
        <w:t xml:space="preserve"> </w:t>
      </w:r>
      <w:r>
        <w:rPr>
          <w:rFonts w:ascii="Arial" w:hAnsi="Arial" w:cs="Arial"/>
          <w:sz w:val="18"/>
          <w:szCs w:val="18"/>
        </w:rPr>
        <w:t>percentage volume change prediction through RFR model – no sentiment analysis.</w:t>
      </w:r>
    </w:p>
    <w:p w14:paraId="53337098" w14:textId="77777777" w:rsidR="004B4504" w:rsidRDefault="004B4504" w:rsidP="004B4504">
      <w:pPr>
        <w:spacing w:after="0" w:line="360" w:lineRule="auto"/>
        <w:jc w:val="center"/>
        <w:rPr>
          <w:rFonts w:ascii="Arial" w:hAnsi="Arial" w:cs="Arial"/>
        </w:rPr>
      </w:pPr>
      <w:r w:rsidRPr="009051EB">
        <w:rPr>
          <w:noProof/>
        </w:rPr>
        <w:lastRenderedPageBreak/>
        <w:drawing>
          <wp:inline distT="0" distB="0" distL="0" distR="0" wp14:anchorId="2E7A167E" wp14:editId="794B6EAD">
            <wp:extent cx="4336473" cy="2702309"/>
            <wp:effectExtent l="0" t="0" r="6985" b="317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Lst>
                    </a:blip>
                    <a:stretch>
                      <a:fillRect/>
                    </a:stretch>
                  </pic:blipFill>
                  <pic:spPr>
                    <a:xfrm>
                      <a:off x="0" y="0"/>
                      <a:ext cx="4382189" cy="2730797"/>
                    </a:xfrm>
                    <a:prstGeom prst="rect">
                      <a:avLst/>
                    </a:prstGeom>
                  </pic:spPr>
                </pic:pic>
              </a:graphicData>
            </a:graphic>
          </wp:inline>
        </w:drawing>
      </w:r>
    </w:p>
    <w:p w14:paraId="77736A01" w14:textId="06200156"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38</w:t>
      </w:r>
      <w:r w:rsidR="00631B43">
        <w:rPr>
          <w:rFonts w:ascii="Arial" w:hAnsi="Arial" w:cs="Arial"/>
          <w:sz w:val="18"/>
          <w:szCs w:val="18"/>
        </w:rPr>
        <w:t>.</w:t>
      </w:r>
      <w:r w:rsidRPr="00F9557C">
        <w:rPr>
          <w:rFonts w:ascii="Arial" w:hAnsi="Arial" w:cs="Arial"/>
          <w:sz w:val="18"/>
          <w:szCs w:val="18"/>
        </w:rPr>
        <w:t xml:space="preserve"> </w:t>
      </w:r>
      <w:r>
        <w:rPr>
          <w:rFonts w:ascii="Arial" w:hAnsi="Arial" w:cs="Arial"/>
          <w:sz w:val="18"/>
          <w:szCs w:val="18"/>
        </w:rPr>
        <w:t>APPL</w:t>
      </w:r>
      <w:r w:rsidRPr="00F9557C">
        <w:rPr>
          <w:rFonts w:ascii="Arial" w:hAnsi="Arial" w:cs="Arial"/>
          <w:sz w:val="18"/>
          <w:szCs w:val="18"/>
        </w:rPr>
        <w:t xml:space="preserve"> </w:t>
      </w:r>
      <w:r>
        <w:rPr>
          <w:rFonts w:ascii="Arial" w:hAnsi="Arial" w:cs="Arial"/>
          <w:sz w:val="18"/>
          <w:szCs w:val="18"/>
        </w:rPr>
        <w:t>percentage volume change prediction through RFR model – no sentiment analysis.</w:t>
      </w:r>
    </w:p>
    <w:p w14:paraId="21B6B30F" w14:textId="77777777" w:rsidR="004B4504" w:rsidRDefault="004B4504" w:rsidP="004B4504">
      <w:pPr>
        <w:spacing w:after="0" w:line="360" w:lineRule="auto"/>
        <w:jc w:val="center"/>
        <w:rPr>
          <w:rFonts w:ascii="Arial" w:hAnsi="Arial" w:cs="Arial"/>
        </w:rPr>
      </w:pPr>
    </w:p>
    <w:p w14:paraId="79000250" w14:textId="77777777" w:rsidR="004B4504" w:rsidRDefault="004B4504" w:rsidP="004B4504">
      <w:pPr>
        <w:spacing w:after="0" w:line="360" w:lineRule="auto"/>
        <w:jc w:val="both"/>
        <w:rPr>
          <w:rFonts w:ascii="Arial" w:hAnsi="Arial" w:cs="Arial"/>
        </w:rPr>
      </w:pPr>
      <w:r>
        <w:rPr>
          <w:rFonts w:ascii="Arial" w:hAnsi="Arial" w:cs="Arial"/>
        </w:rPr>
        <w:t>From the above figures, it is observable a good capacity of the model to reflect the main up/down trends, although, similarly to what already observed for other models investigated, the model is not able to predict all the abrupt movement of the volume percentage change.</w:t>
      </w:r>
    </w:p>
    <w:p w14:paraId="32EDE915" w14:textId="0577FEFF" w:rsidR="00FC6B9F" w:rsidRDefault="004B4504" w:rsidP="004B4504">
      <w:pPr>
        <w:spacing w:after="0" w:line="360" w:lineRule="auto"/>
        <w:jc w:val="both"/>
        <w:rPr>
          <w:rFonts w:ascii="Arial" w:hAnsi="Arial" w:cs="Arial"/>
        </w:rPr>
      </w:pPr>
      <w:r w:rsidRPr="005279D9">
        <w:rPr>
          <w:rFonts w:ascii="Arial" w:hAnsi="Arial" w:cs="Arial"/>
        </w:rPr>
        <w:t xml:space="preserve">RFR models can suffer from data noise as well, which </w:t>
      </w:r>
      <w:r w:rsidR="00426D20" w:rsidRPr="005279D9">
        <w:rPr>
          <w:rFonts w:ascii="Arial" w:hAnsi="Arial" w:cs="Arial"/>
        </w:rPr>
        <w:t>might</w:t>
      </w:r>
      <w:r w:rsidRPr="005279D9">
        <w:rPr>
          <w:rFonts w:ascii="Arial" w:hAnsi="Arial" w:cs="Arial"/>
        </w:rPr>
        <w:t xml:space="preserve"> prevent the model from </w:t>
      </w:r>
      <w:r w:rsidR="00426D20" w:rsidRPr="005279D9">
        <w:rPr>
          <w:rFonts w:ascii="Arial" w:hAnsi="Arial" w:cs="Arial"/>
        </w:rPr>
        <w:t>getting</w:t>
      </w:r>
      <w:r w:rsidRPr="005279D9">
        <w:rPr>
          <w:rFonts w:ascii="Arial" w:hAnsi="Arial" w:cs="Arial"/>
        </w:rPr>
        <w:t xml:space="preserve"> good prediction accuracy. In addition, in situations where the training and prediction inputs differ in their range and/or distributions (covariate shift), RFR model has difficult to handle this situation, especially because it can’t extrapolate. The aforementioned situation is pretty marked for both TSLA and APPL as shown in </w:t>
      </w:r>
      <w:r w:rsidR="00631B43">
        <w:rPr>
          <w:rFonts w:ascii="Arial" w:hAnsi="Arial" w:cs="Arial"/>
        </w:rPr>
        <w:t>F</w:t>
      </w:r>
      <w:r w:rsidRPr="005279D9">
        <w:rPr>
          <w:rFonts w:ascii="Arial" w:hAnsi="Arial" w:cs="Arial"/>
        </w:rPr>
        <w:t>igure</w:t>
      </w:r>
      <w:r w:rsidR="00631B43">
        <w:rPr>
          <w:rFonts w:ascii="Arial" w:hAnsi="Arial" w:cs="Arial"/>
        </w:rPr>
        <w:t>s</w:t>
      </w:r>
      <w:r w:rsidRPr="005279D9">
        <w:rPr>
          <w:rFonts w:ascii="Arial" w:hAnsi="Arial" w:cs="Arial"/>
        </w:rPr>
        <w:t xml:space="preserve"> </w:t>
      </w:r>
      <w:r w:rsidR="00B57907">
        <w:rPr>
          <w:rFonts w:ascii="Arial" w:hAnsi="Arial" w:cs="Arial"/>
        </w:rPr>
        <w:t>39</w:t>
      </w:r>
      <w:r w:rsidRPr="005279D9">
        <w:rPr>
          <w:rFonts w:ascii="Arial" w:hAnsi="Arial" w:cs="Arial"/>
        </w:rPr>
        <w:t xml:space="preserve"> and </w:t>
      </w:r>
      <w:r w:rsidR="00B57907">
        <w:rPr>
          <w:rFonts w:ascii="Arial" w:hAnsi="Arial" w:cs="Arial"/>
        </w:rPr>
        <w:t>40</w:t>
      </w:r>
      <w:r w:rsidRPr="005279D9">
        <w:rPr>
          <w:rFonts w:ascii="Arial" w:hAnsi="Arial" w:cs="Arial"/>
        </w:rPr>
        <w:t xml:space="preserve">. We observe that for most of the </w:t>
      </w:r>
      <w:r w:rsidR="00426D20" w:rsidRPr="005279D9">
        <w:rPr>
          <w:rFonts w:ascii="Arial" w:hAnsi="Arial" w:cs="Arial"/>
        </w:rPr>
        <w:t>independent</w:t>
      </w:r>
      <w:r w:rsidRPr="005279D9">
        <w:rPr>
          <w:rFonts w:ascii="Arial" w:hAnsi="Arial" w:cs="Arial"/>
        </w:rPr>
        <w:t xml:space="preserve"> features there are relevant differences between the train and test distributions.</w:t>
      </w:r>
    </w:p>
    <w:p w14:paraId="3A2E1BAE" w14:textId="77777777" w:rsidR="004B4504" w:rsidRDefault="004B4504" w:rsidP="004B4504">
      <w:pPr>
        <w:spacing w:after="0" w:line="360" w:lineRule="auto"/>
        <w:jc w:val="center"/>
        <w:rPr>
          <w:rFonts w:ascii="Arial" w:hAnsi="Arial" w:cs="Arial"/>
        </w:rPr>
      </w:pPr>
      <w:r w:rsidRPr="00982FE3">
        <w:rPr>
          <w:noProof/>
        </w:rPr>
        <w:drawing>
          <wp:inline distT="0" distB="0" distL="0" distR="0" wp14:anchorId="325BF22E" wp14:editId="3A15E668">
            <wp:extent cx="5721927" cy="3545482"/>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Lst>
                    </a:blip>
                    <a:stretch>
                      <a:fillRect/>
                    </a:stretch>
                  </pic:blipFill>
                  <pic:spPr>
                    <a:xfrm>
                      <a:off x="0" y="0"/>
                      <a:ext cx="5833065" cy="3614347"/>
                    </a:xfrm>
                    <a:prstGeom prst="rect">
                      <a:avLst/>
                    </a:prstGeom>
                  </pic:spPr>
                </pic:pic>
              </a:graphicData>
            </a:graphic>
          </wp:inline>
        </w:drawing>
      </w:r>
    </w:p>
    <w:p w14:paraId="1D4C4758" w14:textId="677E2EE9" w:rsidR="004B4504" w:rsidRPr="00B57907" w:rsidRDefault="004B4504" w:rsidP="00B57907">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39</w:t>
      </w:r>
      <w:r w:rsidR="00631B43">
        <w:rPr>
          <w:rFonts w:ascii="Arial" w:hAnsi="Arial" w:cs="Arial"/>
          <w:sz w:val="18"/>
          <w:szCs w:val="18"/>
        </w:rPr>
        <w:t>.</w:t>
      </w:r>
      <w:r w:rsidRPr="00F9557C">
        <w:rPr>
          <w:rFonts w:ascii="Arial" w:hAnsi="Arial" w:cs="Arial"/>
          <w:sz w:val="18"/>
          <w:szCs w:val="18"/>
        </w:rPr>
        <w:t xml:space="preserve"> </w:t>
      </w:r>
      <w:r>
        <w:rPr>
          <w:rFonts w:ascii="Arial" w:hAnsi="Arial" w:cs="Arial"/>
          <w:sz w:val="18"/>
          <w:szCs w:val="18"/>
        </w:rPr>
        <w:t xml:space="preserve">Distribution of </w:t>
      </w:r>
      <w:r w:rsidR="00631B43">
        <w:rPr>
          <w:rFonts w:ascii="Arial" w:hAnsi="Arial" w:cs="Arial"/>
          <w:sz w:val="18"/>
          <w:szCs w:val="18"/>
        </w:rPr>
        <w:t>independent</w:t>
      </w:r>
      <w:r>
        <w:rPr>
          <w:rFonts w:ascii="Arial" w:hAnsi="Arial" w:cs="Arial"/>
          <w:sz w:val="18"/>
          <w:szCs w:val="18"/>
        </w:rPr>
        <w:t xml:space="preserve"> </w:t>
      </w:r>
      <w:r w:rsidR="00631B43">
        <w:rPr>
          <w:rFonts w:ascii="Arial" w:hAnsi="Arial" w:cs="Arial"/>
          <w:sz w:val="18"/>
          <w:szCs w:val="18"/>
        </w:rPr>
        <w:t>f</w:t>
      </w:r>
      <w:r>
        <w:rPr>
          <w:rFonts w:ascii="Arial" w:hAnsi="Arial" w:cs="Arial"/>
          <w:sz w:val="18"/>
          <w:szCs w:val="18"/>
        </w:rPr>
        <w:t>eatures for train and test samples - TSLA</w:t>
      </w:r>
    </w:p>
    <w:p w14:paraId="1259C06E" w14:textId="77777777" w:rsidR="004B4504" w:rsidRDefault="004B4504" w:rsidP="004B4504">
      <w:pPr>
        <w:spacing w:after="0" w:line="360" w:lineRule="auto"/>
        <w:jc w:val="center"/>
        <w:rPr>
          <w:rFonts w:ascii="Arial" w:hAnsi="Arial" w:cs="Arial"/>
        </w:rPr>
      </w:pPr>
      <w:r w:rsidRPr="00982FE3">
        <w:rPr>
          <w:noProof/>
        </w:rPr>
        <w:lastRenderedPageBreak/>
        <w:drawing>
          <wp:inline distT="0" distB="0" distL="0" distR="0" wp14:anchorId="553B2A7C" wp14:editId="7534F740">
            <wp:extent cx="5881255" cy="3628952"/>
            <wp:effectExtent l="0" t="0" r="571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Lst>
                    </a:blip>
                    <a:stretch>
                      <a:fillRect/>
                    </a:stretch>
                  </pic:blipFill>
                  <pic:spPr>
                    <a:xfrm>
                      <a:off x="0" y="0"/>
                      <a:ext cx="5990345" cy="3696264"/>
                    </a:xfrm>
                    <a:prstGeom prst="rect">
                      <a:avLst/>
                    </a:prstGeom>
                  </pic:spPr>
                </pic:pic>
              </a:graphicData>
            </a:graphic>
          </wp:inline>
        </w:drawing>
      </w:r>
    </w:p>
    <w:p w14:paraId="1837FE0D" w14:textId="6A20C023"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40</w:t>
      </w:r>
      <w:r w:rsidR="00631B43">
        <w:rPr>
          <w:rFonts w:ascii="Arial" w:hAnsi="Arial" w:cs="Arial"/>
          <w:sz w:val="18"/>
          <w:szCs w:val="18"/>
        </w:rPr>
        <w:t>.</w:t>
      </w:r>
      <w:r w:rsidRPr="00F9557C">
        <w:rPr>
          <w:rFonts w:ascii="Arial" w:hAnsi="Arial" w:cs="Arial"/>
          <w:sz w:val="18"/>
          <w:szCs w:val="18"/>
        </w:rPr>
        <w:t xml:space="preserve"> </w:t>
      </w:r>
      <w:r>
        <w:rPr>
          <w:rFonts w:ascii="Arial" w:hAnsi="Arial" w:cs="Arial"/>
          <w:sz w:val="18"/>
          <w:szCs w:val="18"/>
        </w:rPr>
        <w:t xml:space="preserve">Distribution of </w:t>
      </w:r>
      <w:r w:rsidR="00631B43">
        <w:rPr>
          <w:rFonts w:ascii="Arial" w:hAnsi="Arial" w:cs="Arial"/>
          <w:sz w:val="18"/>
          <w:szCs w:val="18"/>
        </w:rPr>
        <w:t>independent</w:t>
      </w:r>
      <w:r>
        <w:rPr>
          <w:rFonts w:ascii="Arial" w:hAnsi="Arial" w:cs="Arial"/>
          <w:sz w:val="18"/>
          <w:szCs w:val="18"/>
        </w:rPr>
        <w:t xml:space="preserve"> </w:t>
      </w:r>
      <w:r w:rsidR="00631B43">
        <w:rPr>
          <w:rFonts w:ascii="Arial" w:hAnsi="Arial" w:cs="Arial"/>
          <w:sz w:val="18"/>
          <w:szCs w:val="18"/>
        </w:rPr>
        <w:t>f</w:t>
      </w:r>
      <w:r>
        <w:rPr>
          <w:rFonts w:ascii="Arial" w:hAnsi="Arial" w:cs="Arial"/>
          <w:sz w:val="18"/>
          <w:szCs w:val="18"/>
        </w:rPr>
        <w:t>eatures for train and test samples - APPL</w:t>
      </w:r>
    </w:p>
    <w:p w14:paraId="3719F424" w14:textId="77777777" w:rsidR="004B4504" w:rsidRDefault="004B4504" w:rsidP="004B4504">
      <w:pPr>
        <w:spacing w:after="0" w:line="360" w:lineRule="auto"/>
        <w:jc w:val="both"/>
        <w:rPr>
          <w:rFonts w:ascii="Arial" w:hAnsi="Arial" w:cs="Arial"/>
        </w:rPr>
      </w:pPr>
    </w:p>
    <w:p w14:paraId="79B7E47D" w14:textId="53AA1E64" w:rsidR="004B4504" w:rsidRDefault="004B4504" w:rsidP="004B4504">
      <w:pPr>
        <w:spacing w:after="0" w:line="360" w:lineRule="auto"/>
        <w:jc w:val="both"/>
        <w:rPr>
          <w:rFonts w:ascii="Arial" w:hAnsi="Arial" w:cs="Arial"/>
        </w:rPr>
      </w:pPr>
      <w:r>
        <w:rPr>
          <w:rFonts w:ascii="Arial" w:hAnsi="Arial" w:cs="Arial"/>
        </w:rPr>
        <w:t xml:space="preserve">In </w:t>
      </w:r>
      <w:r w:rsidR="00631B43">
        <w:rPr>
          <w:rFonts w:ascii="Arial" w:hAnsi="Arial" w:cs="Arial"/>
        </w:rPr>
        <w:t>T</w:t>
      </w:r>
      <w:r>
        <w:rPr>
          <w:rFonts w:ascii="Arial" w:hAnsi="Arial" w:cs="Arial"/>
        </w:rPr>
        <w:t xml:space="preserve">able </w:t>
      </w:r>
      <w:r w:rsidR="00B57907">
        <w:rPr>
          <w:rFonts w:ascii="Arial" w:hAnsi="Arial" w:cs="Arial"/>
        </w:rPr>
        <w:t>9</w:t>
      </w:r>
      <w:r>
        <w:rPr>
          <w:rFonts w:ascii="Arial" w:hAnsi="Arial" w:cs="Arial"/>
        </w:rPr>
        <w:t xml:space="preserve">, the values of the performance metrics of RFR model are reported. No </w:t>
      </w:r>
      <w:r w:rsidR="00426D20">
        <w:rPr>
          <w:rFonts w:ascii="Arial" w:hAnsi="Arial" w:cs="Arial"/>
        </w:rPr>
        <w:t>improvement</w:t>
      </w:r>
      <w:r>
        <w:rPr>
          <w:rFonts w:ascii="Arial" w:hAnsi="Arial" w:cs="Arial"/>
        </w:rPr>
        <w:t xml:space="preserve"> </w:t>
      </w:r>
      <w:r w:rsidR="00631B43">
        <w:rPr>
          <w:rFonts w:ascii="Arial" w:hAnsi="Arial" w:cs="Arial"/>
        </w:rPr>
        <w:t>is</w:t>
      </w:r>
      <w:r>
        <w:rPr>
          <w:rFonts w:ascii="Arial" w:hAnsi="Arial" w:cs="Arial"/>
        </w:rPr>
        <w:t xml:space="preserve"> recorded and the results are closely in line with the results observed for most of the model already investigated.</w:t>
      </w:r>
    </w:p>
    <w:p w14:paraId="1EC58054" w14:textId="77777777" w:rsidR="004B4504" w:rsidRDefault="004B4504" w:rsidP="004B4504">
      <w:pPr>
        <w:spacing w:after="0" w:line="360" w:lineRule="auto"/>
        <w:jc w:val="both"/>
        <w:rPr>
          <w:rFonts w:ascii="Arial" w:hAnsi="Arial" w:cs="Arial"/>
        </w:rPr>
      </w:pPr>
    </w:p>
    <w:tbl>
      <w:tblPr>
        <w:tblW w:w="6548" w:type="dxa"/>
        <w:jc w:val="center"/>
        <w:tblCellMar>
          <w:left w:w="70" w:type="dxa"/>
          <w:right w:w="70" w:type="dxa"/>
        </w:tblCellMar>
        <w:tblLook w:val="04A0" w:firstRow="1" w:lastRow="0" w:firstColumn="1" w:lastColumn="0" w:noHBand="0" w:noVBand="1"/>
      </w:tblPr>
      <w:tblGrid>
        <w:gridCol w:w="3659"/>
        <w:gridCol w:w="1351"/>
        <w:gridCol w:w="1538"/>
      </w:tblGrid>
      <w:tr w:rsidR="004B4504" w:rsidRPr="00E84D4E" w14:paraId="71A769CC" w14:textId="77777777" w:rsidTr="00D255E4">
        <w:trPr>
          <w:trHeight w:val="238"/>
          <w:jc w:val="center"/>
        </w:trPr>
        <w:tc>
          <w:tcPr>
            <w:tcW w:w="3659"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19D8E62B" w14:textId="77777777" w:rsidR="004B4504" w:rsidRPr="00E84D4E" w:rsidRDefault="004B4504" w:rsidP="00D255E4">
            <w:pPr>
              <w:spacing w:after="0" w:line="240" w:lineRule="auto"/>
              <w:jc w:val="center"/>
              <w:rPr>
                <w:rFonts w:ascii="Calibri" w:eastAsia="Times New Roman" w:hAnsi="Calibri" w:cs="Calibri"/>
                <w:b/>
                <w:bCs/>
                <w:color w:val="000000"/>
                <w:lang w:eastAsia="it-IT"/>
              </w:rPr>
            </w:pPr>
            <w:r w:rsidRPr="00E84D4E">
              <w:rPr>
                <w:rFonts w:ascii="Calibri" w:eastAsia="Times New Roman" w:hAnsi="Calibri" w:cs="Calibri"/>
                <w:b/>
                <w:bCs/>
                <w:color w:val="000000"/>
                <w:lang w:eastAsia="it-IT"/>
              </w:rPr>
              <w:t>Performance metric</w:t>
            </w:r>
          </w:p>
        </w:tc>
        <w:tc>
          <w:tcPr>
            <w:tcW w:w="1351" w:type="dxa"/>
            <w:tcBorders>
              <w:top w:val="single" w:sz="4" w:space="0" w:color="auto"/>
              <w:left w:val="nil"/>
              <w:bottom w:val="single" w:sz="4" w:space="0" w:color="auto"/>
              <w:right w:val="single" w:sz="4" w:space="0" w:color="auto"/>
            </w:tcBorders>
            <w:shd w:val="clear" w:color="000000" w:fill="BDD7EE"/>
            <w:noWrap/>
            <w:vAlign w:val="bottom"/>
            <w:hideMark/>
          </w:tcPr>
          <w:p w14:paraId="3102B652" w14:textId="77777777" w:rsidR="004B4504" w:rsidRPr="00E84D4E" w:rsidRDefault="004B4504" w:rsidP="00D255E4">
            <w:pPr>
              <w:spacing w:after="0" w:line="240" w:lineRule="auto"/>
              <w:jc w:val="center"/>
              <w:rPr>
                <w:rFonts w:ascii="Calibri" w:eastAsia="Times New Roman" w:hAnsi="Calibri" w:cs="Calibri"/>
                <w:b/>
                <w:bCs/>
                <w:color w:val="000000"/>
                <w:lang w:eastAsia="it-IT"/>
              </w:rPr>
            </w:pPr>
            <w:r w:rsidRPr="00E84D4E">
              <w:rPr>
                <w:rFonts w:ascii="Calibri" w:eastAsia="Times New Roman" w:hAnsi="Calibri" w:cs="Calibri"/>
                <w:b/>
                <w:bCs/>
                <w:color w:val="000000"/>
                <w:lang w:eastAsia="it-IT"/>
              </w:rPr>
              <w:t>TSLA</w:t>
            </w:r>
          </w:p>
        </w:tc>
        <w:tc>
          <w:tcPr>
            <w:tcW w:w="1538" w:type="dxa"/>
            <w:tcBorders>
              <w:top w:val="single" w:sz="4" w:space="0" w:color="auto"/>
              <w:left w:val="nil"/>
              <w:bottom w:val="single" w:sz="4" w:space="0" w:color="auto"/>
              <w:right w:val="single" w:sz="4" w:space="0" w:color="auto"/>
            </w:tcBorders>
            <w:shd w:val="clear" w:color="000000" w:fill="BDD7EE"/>
            <w:noWrap/>
            <w:vAlign w:val="bottom"/>
            <w:hideMark/>
          </w:tcPr>
          <w:p w14:paraId="50193231" w14:textId="77777777" w:rsidR="004B4504" w:rsidRPr="00E84D4E" w:rsidRDefault="004B4504" w:rsidP="00D255E4">
            <w:pPr>
              <w:spacing w:after="0" w:line="240" w:lineRule="auto"/>
              <w:jc w:val="center"/>
              <w:rPr>
                <w:rFonts w:ascii="Calibri" w:eastAsia="Times New Roman" w:hAnsi="Calibri" w:cs="Calibri"/>
                <w:b/>
                <w:bCs/>
                <w:color w:val="000000"/>
                <w:lang w:eastAsia="it-IT"/>
              </w:rPr>
            </w:pPr>
            <w:r w:rsidRPr="00E84D4E">
              <w:rPr>
                <w:rFonts w:ascii="Calibri" w:eastAsia="Times New Roman" w:hAnsi="Calibri" w:cs="Calibri"/>
                <w:b/>
                <w:bCs/>
                <w:color w:val="000000"/>
                <w:lang w:eastAsia="it-IT"/>
              </w:rPr>
              <w:t>APPL</w:t>
            </w:r>
          </w:p>
        </w:tc>
      </w:tr>
      <w:tr w:rsidR="004B4504" w:rsidRPr="00E84D4E" w14:paraId="395A8638" w14:textId="77777777" w:rsidTr="00D255E4">
        <w:trPr>
          <w:trHeight w:val="238"/>
          <w:jc w:val="center"/>
        </w:trPr>
        <w:tc>
          <w:tcPr>
            <w:tcW w:w="3659" w:type="dxa"/>
            <w:tcBorders>
              <w:top w:val="nil"/>
              <w:left w:val="single" w:sz="4" w:space="0" w:color="auto"/>
              <w:bottom w:val="single" w:sz="4" w:space="0" w:color="auto"/>
              <w:right w:val="single" w:sz="4" w:space="0" w:color="auto"/>
            </w:tcBorders>
            <w:shd w:val="clear" w:color="auto" w:fill="auto"/>
            <w:noWrap/>
            <w:vAlign w:val="bottom"/>
            <w:hideMark/>
          </w:tcPr>
          <w:p w14:paraId="3E92BBCF" w14:textId="77777777" w:rsidR="004B4504" w:rsidRPr="00E84D4E" w:rsidRDefault="004B4504" w:rsidP="00D255E4">
            <w:pPr>
              <w:spacing w:after="0" w:line="240" w:lineRule="auto"/>
              <w:jc w:val="center"/>
              <w:rPr>
                <w:rFonts w:ascii="Calibri" w:eastAsia="Times New Roman" w:hAnsi="Calibri" w:cs="Calibri"/>
                <w:color w:val="000000"/>
                <w:lang w:eastAsia="it-IT"/>
              </w:rPr>
            </w:pPr>
            <w:r w:rsidRPr="00E84D4E">
              <w:rPr>
                <w:rFonts w:ascii="Calibri" w:eastAsia="Times New Roman" w:hAnsi="Calibri" w:cs="Calibri"/>
                <w:color w:val="000000"/>
                <w:lang w:eastAsia="it-IT"/>
              </w:rPr>
              <w:t>Mean Absolute Error (MAE)</w:t>
            </w:r>
          </w:p>
        </w:tc>
        <w:tc>
          <w:tcPr>
            <w:tcW w:w="1351" w:type="dxa"/>
            <w:tcBorders>
              <w:top w:val="nil"/>
              <w:left w:val="nil"/>
              <w:bottom w:val="single" w:sz="4" w:space="0" w:color="auto"/>
              <w:right w:val="single" w:sz="4" w:space="0" w:color="auto"/>
            </w:tcBorders>
            <w:shd w:val="clear" w:color="auto" w:fill="auto"/>
            <w:noWrap/>
            <w:vAlign w:val="bottom"/>
            <w:hideMark/>
          </w:tcPr>
          <w:p w14:paraId="1E3BC20D" w14:textId="77777777" w:rsidR="004B4504" w:rsidRPr="00E84D4E" w:rsidRDefault="004B4504" w:rsidP="00D255E4">
            <w:pPr>
              <w:spacing w:after="0" w:line="240" w:lineRule="auto"/>
              <w:jc w:val="center"/>
              <w:rPr>
                <w:rFonts w:ascii="Calibri" w:eastAsia="Times New Roman" w:hAnsi="Calibri" w:cs="Calibri"/>
                <w:color w:val="000000"/>
                <w:sz w:val="20"/>
                <w:szCs w:val="20"/>
                <w:lang w:eastAsia="it-IT"/>
              </w:rPr>
            </w:pPr>
            <w:r w:rsidRPr="00E84D4E">
              <w:rPr>
                <w:rFonts w:ascii="Calibri" w:eastAsia="Times New Roman" w:hAnsi="Calibri" w:cs="Calibri"/>
                <w:color w:val="000000"/>
                <w:sz w:val="20"/>
                <w:szCs w:val="20"/>
                <w:lang w:eastAsia="it-IT"/>
              </w:rPr>
              <w:t>0.064</w:t>
            </w:r>
          </w:p>
        </w:tc>
        <w:tc>
          <w:tcPr>
            <w:tcW w:w="1538" w:type="dxa"/>
            <w:tcBorders>
              <w:top w:val="nil"/>
              <w:left w:val="nil"/>
              <w:bottom w:val="single" w:sz="4" w:space="0" w:color="auto"/>
              <w:right w:val="single" w:sz="4" w:space="0" w:color="auto"/>
            </w:tcBorders>
            <w:shd w:val="clear" w:color="auto" w:fill="auto"/>
            <w:noWrap/>
            <w:vAlign w:val="bottom"/>
            <w:hideMark/>
          </w:tcPr>
          <w:p w14:paraId="75903BFE" w14:textId="77777777" w:rsidR="004B4504" w:rsidRPr="00E84D4E" w:rsidRDefault="004B4504" w:rsidP="00D255E4">
            <w:pPr>
              <w:spacing w:after="0" w:line="240" w:lineRule="auto"/>
              <w:jc w:val="center"/>
              <w:rPr>
                <w:rFonts w:ascii="Calibri" w:eastAsia="Times New Roman" w:hAnsi="Calibri" w:cs="Calibri"/>
                <w:color w:val="000000"/>
                <w:sz w:val="20"/>
                <w:szCs w:val="20"/>
                <w:lang w:eastAsia="it-IT"/>
              </w:rPr>
            </w:pPr>
            <w:r w:rsidRPr="00E84D4E">
              <w:rPr>
                <w:rFonts w:ascii="Calibri" w:eastAsia="Times New Roman" w:hAnsi="Calibri" w:cs="Calibri"/>
                <w:color w:val="000000"/>
                <w:sz w:val="20"/>
                <w:szCs w:val="20"/>
                <w:lang w:eastAsia="it-IT"/>
              </w:rPr>
              <w:t>0.053</w:t>
            </w:r>
          </w:p>
        </w:tc>
      </w:tr>
      <w:tr w:rsidR="004B4504" w:rsidRPr="00E84D4E" w14:paraId="50987EC9" w14:textId="77777777" w:rsidTr="00D255E4">
        <w:trPr>
          <w:trHeight w:val="238"/>
          <w:jc w:val="center"/>
        </w:trPr>
        <w:tc>
          <w:tcPr>
            <w:tcW w:w="3659" w:type="dxa"/>
            <w:tcBorders>
              <w:top w:val="nil"/>
              <w:left w:val="single" w:sz="4" w:space="0" w:color="auto"/>
              <w:bottom w:val="single" w:sz="4" w:space="0" w:color="auto"/>
              <w:right w:val="single" w:sz="4" w:space="0" w:color="auto"/>
            </w:tcBorders>
            <w:shd w:val="clear" w:color="auto" w:fill="auto"/>
            <w:noWrap/>
            <w:vAlign w:val="bottom"/>
            <w:hideMark/>
          </w:tcPr>
          <w:p w14:paraId="60DBF16D" w14:textId="77777777" w:rsidR="004B4504" w:rsidRPr="00E84D4E" w:rsidRDefault="004B4504" w:rsidP="00D255E4">
            <w:pPr>
              <w:spacing w:after="0" w:line="240" w:lineRule="auto"/>
              <w:jc w:val="center"/>
              <w:rPr>
                <w:rFonts w:ascii="Calibri" w:eastAsia="Times New Roman" w:hAnsi="Calibri" w:cs="Calibri"/>
                <w:color w:val="000000"/>
                <w:lang w:eastAsia="it-IT"/>
              </w:rPr>
            </w:pPr>
            <w:r w:rsidRPr="00E84D4E">
              <w:rPr>
                <w:rFonts w:ascii="Calibri" w:eastAsia="Times New Roman" w:hAnsi="Calibri" w:cs="Calibri"/>
                <w:color w:val="000000"/>
                <w:lang w:eastAsia="it-IT"/>
              </w:rPr>
              <w:t>Root Mean Squared Error (RMSE)</w:t>
            </w:r>
          </w:p>
        </w:tc>
        <w:tc>
          <w:tcPr>
            <w:tcW w:w="1351" w:type="dxa"/>
            <w:tcBorders>
              <w:top w:val="nil"/>
              <w:left w:val="nil"/>
              <w:bottom w:val="single" w:sz="4" w:space="0" w:color="auto"/>
              <w:right w:val="single" w:sz="4" w:space="0" w:color="auto"/>
            </w:tcBorders>
            <w:shd w:val="clear" w:color="auto" w:fill="auto"/>
            <w:noWrap/>
            <w:vAlign w:val="bottom"/>
            <w:hideMark/>
          </w:tcPr>
          <w:p w14:paraId="70C9CFB1" w14:textId="77777777" w:rsidR="004B4504" w:rsidRPr="00E84D4E" w:rsidRDefault="004B4504" w:rsidP="00D255E4">
            <w:pPr>
              <w:spacing w:after="0" w:line="240" w:lineRule="auto"/>
              <w:jc w:val="center"/>
              <w:rPr>
                <w:rFonts w:ascii="Calibri" w:eastAsia="Times New Roman" w:hAnsi="Calibri" w:cs="Calibri"/>
                <w:color w:val="000000"/>
                <w:sz w:val="20"/>
                <w:szCs w:val="20"/>
                <w:lang w:eastAsia="it-IT"/>
              </w:rPr>
            </w:pPr>
            <w:r w:rsidRPr="00E84D4E">
              <w:rPr>
                <w:rFonts w:ascii="Calibri" w:eastAsia="Times New Roman" w:hAnsi="Calibri" w:cs="Calibri"/>
                <w:color w:val="000000"/>
                <w:sz w:val="20"/>
                <w:szCs w:val="20"/>
                <w:lang w:eastAsia="it-IT"/>
              </w:rPr>
              <w:t>0.078</w:t>
            </w:r>
          </w:p>
        </w:tc>
        <w:tc>
          <w:tcPr>
            <w:tcW w:w="1538" w:type="dxa"/>
            <w:tcBorders>
              <w:top w:val="nil"/>
              <w:left w:val="nil"/>
              <w:bottom w:val="single" w:sz="4" w:space="0" w:color="auto"/>
              <w:right w:val="single" w:sz="4" w:space="0" w:color="auto"/>
            </w:tcBorders>
            <w:shd w:val="clear" w:color="auto" w:fill="auto"/>
            <w:noWrap/>
            <w:vAlign w:val="bottom"/>
            <w:hideMark/>
          </w:tcPr>
          <w:p w14:paraId="0931A520" w14:textId="77777777" w:rsidR="004B4504" w:rsidRPr="00E84D4E" w:rsidRDefault="004B4504" w:rsidP="00D255E4">
            <w:pPr>
              <w:spacing w:after="0" w:line="240" w:lineRule="auto"/>
              <w:jc w:val="center"/>
              <w:rPr>
                <w:rFonts w:ascii="Calibri" w:eastAsia="Times New Roman" w:hAnsi="Calibri" w:cs="Calibri"/>
                <w:color w:val="000000"/>
                <w:sz w:val="20"/>
                <w:szCs w:val="20"/>
                <w:lang w:eastAsia="it-IT"/>
              </w:rPr>
            </w:pPr>
            <w:r w:rsidRPr="00E84D4E">
              <w:rPr>
                <w:rFonts w:ascii="Calibri" w:eastAsia="Times New Roman" w:hAnsi="Calibri" w:cs="Calibri"/>
                <w:color w:val="000000"/>
                <w:sz w:val="20"/>
                <w:szCs w:val="20"/>
                <w:lang w:eastAsia="it-IT"/>
              </w:rPr>
              <w:t>0.066</w:t>
            </w:r>
          </w:p>
        </w:tc>
      </w:tr>
      <w:tr w:rsidR="004B4504" w:rsidRPr="00E84D4E" w14:paraId="55472E3F" w14:textId="77777777" w:rsidTr="00D255E4">
        <w:trPr>
          <w:trHeight w:val="238"/>
          <w:jc w:val="center"/>
        </w:trPr>
        <w:tc>
          <w:tcPr>
            <w:tcW w:w="3659" w:type="dxa"/>
            <w:tcBorders>
              <w:top w:val="nil"/>
              <w:left w:val="single" w:sz="4" w:space="0" w:color="auto"/>
              <w:bottom w:val="single" w:sz="4" w:space="0" w:color="auto"/>
              <w:right w:val="single" w:sz="4" w:space="0" w:color="auto"/>
            </w:tcBorders>
            <w:shd w:val="clear" w:color="auto" w:fill="auto"/>
            <w:noWrap/>
            <w:vAlign w:val="bottom"/>
            <w:hideMark/>
          </w:tcPr>
          <w:p w14:paraId="0544CDC6" w14:textId="77777777" w:rsidR="004B4504" w:rsidRPr="00E84D4E" w:rsidRDefault="004B4504" w:rsidP="00D255E4">
            <w:pPr>
              <w:spacing w:after="0" w:line="240" w:lineRule="auto"/>
              <w:jc w:val="center"/>
              <w:rPr>
                <w:rFonts w:ascii="Calibri" w:eastAsia="Times New Roman" w:hAnsi="Calibri" w:cs="Calibri"/>
                <w:color w:val="000000"/>
                <w:lang w:eastAsia="it-IT"/>
              </w:rPr>
            </w:pPr>
            <w:r w:rsidRPr="00E84D4E">
              <w:rPr>
                <w:rFonts w:ascii="Calibri" w:eastAsia="Times New Roman" w:hAnsi="Calibri" w:cs="Calibri"/>
                <w:color w:val="000000"/>
                <w:lang w:eastAsia="it-IT"/>
              </w:rPr>
              <w:t>Mean Directional Accuracy (MDA)</w:t>
            </w:r>
          </w:p>
        </w:tc>
        <w:tc>
          <w:tcPr>
            <w:tcW w:w="1351" w:type="dxa"/>
            <w:tcBorders>
              <w:top w:val="nil"/>
              <w:left w:val="nil"/>
              <w:bottom w:val="single" w:sz="4" w:space="0" w:color="auto"/>
              <w:right w:val="single" w:sz="4" w:space="0" w:color="auto"/>
            </w:tcBorders>
            <w:shd w:val="clear" w:color="auto" w:fill="auto"/>
            <w:noWrap/>
            <w:vAlign w:val="bottom"/>
            <w:hideMark/>
          </w:tcPr>
          <w:p w14:paraId="3B96D5DC" w14:textId="77777777" w:rsidR="004B4504" w:rsidRPr="00E84D4E" w:rsidRDefault="004B4504" w:rsidP="00D255E4">
            <w:pPr>
              <w:spacing w:after="0" w:line="240" w:lineRule="auto"/>
              <w:jc w:val="center"/>
              <w:rPr>
                <w:rFonts w:ascii="Calibri" w:eastAsia="Times New Roman" w:hAnsi="Calibri" w:cs="Calibri"/>
                <w:color w:val="000000"/>
                <w:sz w:val="20"/>
                <w:szCs w:val="20"/>
                <w:lang w:eastAsia="it-IT"/>
              </w:rPr>
            </w:pPr>
            <w:r w:rsidRPr="00E84D4E">
              <w:rPr>
                <w:rFonts w:ascii="Calibri" w:eastAsia="Times New Roman" w:hAnsi="Calibri" w:cs="Calibri"/>
                <w:color w:val="000000"/>
                <w:sz w:val="20"/>
                <w:szCs w:val="20"/>
                <w:lang w:eastAsia="it-IT"/>
              </w:rPr>
              <w:t>0.493</w:t>
            </w:r>
          </w:p>
        </w:tc>
        <w:tc>
          <w:tcPr>
            <w:tcW w:w="1538" w:type="dxa"/>
            <w:tcBorders>
              <w:top w:val="nil"/>
              <w:left w:val="nil"/>
              <w:bottom w:val="single" w:sz="4" w:space="0" w:color="auto"/>
              <w:right w:val="single" w:sz="4" w:space="0" w:color="auto"/>
            </w:tcBorders>
            <w:shd w:val="clear" w:color="auto" w:fill="auto"/>
            <w:noWrap/>
            <w:vAlign w:val="bottom"/>
            <w:hideMark/>
          </w:tcPr>
          <w:p w14:paraId="249723DA" w14:textId="77777777" w:rsidR="004B4504" w:rsidRPr="00E84D4E" w:rsidRDefault="004B4504" w:rsidP="00D255E4">
            <w:pPr>
              <w:spacing w:after="0" w:line="240" w:lineRule="auto"/>
              <w:jc w:val="center"/>
              <w:rPr>
                <w:rFonts w:ascii="Calibri" w:eastAsia="Times New Roman" w:hAnsi="Calibri" w:cs="Calibri"/>
                <w:color w:val="000000"/>
                <w:sz w:val="20"/>
                <w:szCs w:val="20"/>
                <w:lang w:eastAsia="it-IT"/>
              </w:rPr>
            </w:pPr>
            <w:r w:rsidRPr="00E84D4E">
              <w:rPr>
                <w:rFonts w:ascii="Calibri" w:eastAsia="Times New Roman" w:hAnsi="Calibri" w:cs="Calibri"/>
                <w:color w:val="000000"/>
                <w:sz w:val="20"/>
                <w:szCs w:val="20"/>
                <w:lang w:eastAsia="it-IT"/>
              </w:rPr>
              <w:t>0.536</w:t>
            </w:r>
          </w:p>
        </w:tc>
      </w:tr>
    </w:tbl>
    <w:p w14:paraId="26C60EBD" w14:textId="43CAAB57"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Table </w:t>
      </w:r>
      <w:r w:rsidR="00B57907">
        <w:rPr>
          <w:rFonts w:ascii="Arial" w:hAnsi="Arial" w:cs="Arial"/>
          <w:sz w:val="18"/>
          <w:szCs w:val="18"/>
        </w:rPr>
        <w:t>9</w:t>
      </w:r>
      <w:r w:rsidRPr="00F9557C">
        <w:rPr>
          <w:rFonts w:ascii="Arial" w:hAnsi="Arial" w:cs="Arial"/>
          <w:sz w:val="18"/>
          <w:szCs w:val="18"/>
        </w:rPr>
        <w:t xml:space="preserve">. </w:t>
      </w:r>
      <w:r>
        <w:rPr>
          <w:rFonts w:ascii="Arial" w:hAnsi="Arial" w:cs="Arial"/>
          <w:sz w:val="18"/>
          <w:szCs w:val="18"/>
        </w:rPr>
        <w:t>Performance metrics for the RFR model – No sentiment analysis.</w:t>
      </w:r>
    </w:p>
    <w:p w14:paraId="3B4E98CF" w14:textId="77777777" w:rsidR="00B57907" w:rsidRDefault="00B57907" w:rsidP="004B4504">
      <w:pPr>
        <w:spacing w:after="0" w:line="360" w:lineRule="auto"/>
        <w:rPr>
          <w:rFonts w:ascii="Arial" w:hAnsi="Arial" w:cs="Arial"/>
        </w:rPr>
      </w:pPr>
    </w:p>
    <w:p w14:paraId="08E3C4EC" w14:textId="25064A4F" w:rsidR="00B57907" w:rsidRDefault="004B4504" w:rsidP="00B57907">
      <w:pPr>
        <w:spacing w:after="0" w:line="360" w:lineRule="auto"/>
        <w:rPr>
          <w:rFonts w:ascii="Arial" w:hAnsi="Arial" w:cs="Arial"/>
        </w:rPr>
      </w:pPr>
      <w:r>
        <w:rPr>
          <w:rFonts w:ascii="Arial" w:hAnsi="Arial" w:cs="Arial"/>
        </w:rPr>
        <w:t xml:space="preserve">In </w:t>
      </w:r>
      <w:r w:rsidR="00631B43">
        <w:rPr>
          <w:rFonts w:ascii="Arial" w:hAnsi="Arial" w:cs="Arial"/>
        </w:rPr>
        <w:t>F</w:t>
      </w:r>
      <w:r>
        <w:rPr>
          <w:rFonts w:ascii="Arial" w:hAnsi="Arial" w:cs="Arial"/>
        </w:rPr>
        <w:t xml:space="preserve">igure </w:t>
      </w:r>
      <w:r w:rsidR="00B57907">
        <w:rPr>
          <w:rFonts w:ascii="Arial" w:hAnsi="Arial" w:cs="Arial"/>
        </w:rPr>
        <w:t>41</w:t>
      </w:r>
      <w:r>
        <w:rPr>
          <w:rFonts w:ascii="Arial" w:hAnsi="Arial" w:cs="Arial"/>
        </w:rPr>
        <w:t>, the feature importance histograms for RFR are displayed</w:t>
      </w:r>
      <w:r w:rsidR="00B57907">
        <w:rPr>
          <w:rFonts w:ascii="Arial" w:hAnsi="Arial" w:cs="Arial"/>
        </w:rPr>
        <w:t>.</w:t>
      </w:r>
    </w:p>
    <w:p w14:paraId="02A92528" w14:textId="0FA8569C" w:rsidR="004B4504" w:rsidRDefault="00FC6B9F" w:rsidP="00FC6B9F">
      <w:pPr>
        <w:spacing w:after="0" w:line="360" w:lineRule="auto"/>
        <w:jc w:val="center"/>
        <w:rPr>
          <w:rFonts w:ascii="Arial" w:hAnsi="Arial" w:cs="Arial"/>
          <w:noProof/>
        </w:rPr>
      </w:pPr>
      <w:r>
        <w:rPr>
          <w:rFonts w:ascii="Arial" w:hAnsi="Arial" w:cs="Arial"/>
          <w:noProof/>
        </w:rPr>
        <w:drawing>
          <wp:inline distT="0" distB="0" distL="0" distR="0" wp14:anchorId="583BD93C" wp14:editId="7EC239D1">
            <wp:extent cx="2826038" cy="2031765"/>
            <wp:effectExtent l="0" t="0" r="0" b="6985"/>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868267" cy="2062125"/>
                    </a:xfrm>
                    <a:prstGeom prst="rect">
                      <a:avLst/>
                    </a:prstGeom>
                    <a:noFill/>
                  </pic:spPr>
                </pic:pic>
              </a:graphicData>
            </a:graphic>
          </wp:inline>
        </w:drawing>
      </w:r>
      <w:r>
        <w:rPr>
          <w:rFonts w:ascii="Arial" w:hAnsi="Arial" w:cs="Arial"/>
          <w:noProof/>
        </w:rPr>
        <w:drawing>
          <wp:inline distT="0" distB="0" distL="0" distR="0" wp14:anchorId="59691F5C" wp14:editId="7C3100D5">
            <wp:extent cx="2757054" cy="2080727"/>
            <wp:effectExtent l="0" t="0" r="5715"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808175" cy="2119308"/>
                    </a:xfrm>
                    <a:prstGeom prst="rect">
                      <a:avLst/>
                    </a:prstGeom>
                    <a:noFill/>
                  </pic:spPr>
                </pic:pic>
              </a:graphicData>
            </a:graphic>
          </wp:inline>
        </w:drawing>
      </w:r>
    </w:p>
    <w:p w14:paraId="2E030E8E" w14:textId="44FFDC43"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41</w:t>
      </w:r>
      <w:r w:rsidR="00631B43">
        <w:rPr>
          <w:rFonts w:ascii="Arial" w:hAnsi="Arial" w:cs="Arial"/>
          <w:sz w:val="18"/>
          <w:szCs w:val="18"/>
        </w:rPr>
        <w:t>.</w:t>
      </w:r>
      <w:r w:rsidRPr="00F9557C">
        <w:rPr>
          <w:rFonts w:ascii="Arial" w:hAnsi="Arial" w:cs="Arial"/>
          <w:sz w:val="18"/>
          <w:szCs w:val="18"/>
        </w:rPr>
        <w:t xml:space="preserve"> </w:t>
      </w:r>
      <w:r>
        <w:rPr>
          <w:rFonts w:ascii="Arial" w:hAnsi="Arial" w:cs="Arial"/>
          <w:sz w:val="18"/>
          <w:szCs w:val="18"/>
        </w:rPr>
        <w:t xml:space="preserve">Feature importance histogram for RFR model – no sentiment analysis. </w:t>
      </w:r>
      <w:r w:rsidRPr="00AA1FDD">
        <w:rPr>
          <w:rFonts w:ascii="Arial" w:hAnsi="Arial" w:cs="Arial"/>
          <w:sz w:val="18"/>
          <w:szCs w:val="18"/>
        </w:rPr>
        <w:t xml:space="preserve">On the left </w:t>
      </w:r>
      <w:r>
        <w:rPr>
          <w:rFonts w:ascii="Arial" w:hAnsi="Arial" w:cs="Arial"/>
          <w:sz w:val="18"/>
          <w:szCs w:val="18"/>
        </w:rPr>
        <w:t xml:space="preserve">and on the right, </w:t>
      </w:r>
      <w:r w:rsidRPr="00AA1FDD">
        <w:rPr>
          <w:rFonts w:ascii="Arial" w:hAnsi="Arial" w:cs="Arial"/>
          <w:sz w:val="18"/>
          <w:szCs w:val="18"/>
        </w:rPr>
        <w:t xml:space="preserve">the TSLA </w:t>
      </w:r>
      <w:r>
        <w:rPr>
          <w:rFonts w:ascii="Arial" w:hAnsi="Arial" w:cs="Arial"/>
          <w:sz w:val="18"/>
          <w:szCs w:val="18"/>
        </w:rPr>
        <w:t xml:space="preserve">and the </w:t>
      </w:r>
      <w:r w:rsidRPr="00AA1FDD">
        <w:rPr>
          <w:rFonts w:ascii="Arial" w:hAnsi="Arial" w:cs="Arial"/>
          <w:sz w:val="18"/>
          <w:szCs w:val="18"/>
        </w:rPr>
        <w:t xml:space="preserve">APPL </w:t>
      </w:r>
      <w:r>
        <w:rPr>
          <w:rFonts w:ascii="Arial" w:hAnsi="Arial" w:cs="Arial"/>
          <w:sz w:val="18"/>
          <w:szCs w:val="18"/>
        </w:rPr>
        <w:t>feature importance plots, respectively</w:t>
      </w:r>
      <w:r w:rsidRPr="00AA1FDD">
        <w:rPr>
          <w:rFonts w:ascii="Arial" w:hAnsi="Arial" w:cs="Arial"/>
          <w:sz w:val="18"/>
          <w:szCs w:val="18"/>
        </w:rPr>
        <w:t>.</w:t>
      </w:r>
    </w:p>
    <w:p w14:paraId="465218B5" w14:textId="77777777" w:rsidR="004B4504" w:rsidRDefault="004B4504" w:rsidP="004B4504">
      <w:pPr>
        <w:spacing w:after="0" w:line="360" w:lineRule="auto"/>
        <w:jc w:val="both"/>
        <w:rPr>
          <w:rFonts w:ascii="Arial" w:hAnsi="Arial" w:cs="Arial"/>
        </w:rPr>
      </w:pPr>
    </w:p>
    <w:p w14:paraId="568AAE4C" w14:textId="77777777" w:rsidR="004B4504" w:rsidRDefault="004B4504" w:rsidP="004B4504">
      <w:pPr>
        <w:spacing w:after="0" w:line="360" w:lineRule="auto"/>
        <w:jc w:val="both"/>
        <w:rPr>
          <w:rFonts w:ascii="Arial" w:hAnsi="Arial" w:cs="Arial"/>
        </w:rPr>
      </w:pPr>
      <w:r>
        <w:rPr>
          <w:rFonts w:ascii="Arial" w:hAnsi="Arial" w:cs="Arial"/>
        </w:rPr>
        <w:lastRenderedPageBreak/>
        <w:t>Unlike what observed for previous predictive models, it is notable how all the features provide a good contribution to target variable prediction, with the volume stock recoding the highest score for both TSLA and APPL.</w:t>
      </w:r>
    </w:p>
    <w:p w14:paraId="214D6B95" w14:textId="77777777" w:rsidR="004B4504" w:rsidRDefault="004B4504" w:rsidP="004B4504">
      <w:pPr>
        <w:spacing w:after="0" w:line="360" w:lineRule="auto"/>
        <w:jc w:val="both"/>
        <w:rPr>
          <w:rFonts w:ascii="Arial" w:hAnsi="Arial" w:cs="Arial"/>
        </w:rPr>
      </w:pPr>
    </w:p>
    <w:p w14:paraId="32250208" w14:textId="77777777" w:rsidR="004B4504" w:rsidRPr="00F9557C" w:rsidRDefault="004B4504" w:rsidP="004B4504">
      <w:pPr>
        <w:spacing w:after="0" w:line="360" w:lineRule="auto"/>
        <w:jc w:val="both"/>
        <w:rPr>
          <w:rFonts w:ascii="Arial" w:hAnsi="Arial" w:cs="Arial"/>
          <w:b/>
          <w:sz w:val="24"/>
          <w:szCs w:val="24"/>
        </w:rPr>
      </w:pPr>
      <w:r>
        <w:rPr>
          <w:rFonts w:ascii="Arial" w:hAnsi="Arial" w:cs="Arial"/>
          <w:b/>
          <w:sz w:val="24"/>
          <w:szCs w:val="24"/>
        </w:rPr>
        <w:t>4</w:t>
      </w:r>
      <w:r w:rsidRPr="00F9557C">
        <w:rPr>
          <w:rFonts w:ascii="Arial" w:hAnsi="Arial" w:cs="Arial"/>
          <w:b/>
          <w:sz w:val="24"/>
          <w:szCs w:val="24"/>
        </w:rPr>
        <w:t>.</w:t>
      </w:r>
      <w:r>
        <w:rPr>
          <w:rFonts w:ascii="Arial" w:hAnsi="Arial" w:cs="Arial"/>
          <w:b/>
          <w:sz w:val="24"/>
          <w:szCs w:val="24"/>
        </w:rPr>
        <w:t>2.4</w:t>
      </w:r>
      <w:r w:rsidRPr="00F9557C">
        <w:rPr>
          <w:rFonts w:ascii="Arial" w:hAnsi="Arial" w:cs="Arial"/>
          <w:b/>
          <w:sz w:val="24"/>
          <w:szCs w:val="24"/>
        </w:rPr>
        <w:t xml:space="preserve"> </w:t>
      </w:r>
      <w:r>
        <w:rPr>
          <w:rFonts w:ascii="Arial" w:hAnsi="Arial" w:cs="Arial"/>
          <w:b/>
          <w:sz w:val="24"/>
          <w:szCs w:val="24"/>
        </w:rPr>
        <w:t xml:space="preserve">LSTM model – No sentiment </w:t>
      </w:r>
    </w:p>
    <w:p w14:paraId="305E6F8F" w14:textId="67DB90BA" w:rsidR="004B4504" w:rsidRDefault="004B4504" w:rsidP="004B4504">
      <w:pPr>
        <w:spacing w:after="0" w:line="360" w:lineRule="auto"/>
        <w:jc w:val="both"/>
        <w:rPr>
          <w:rFonts w:ascii="Arial" w:hAnsi="Arial" w:cs="Arial"/>
        </w:rPr>
      </w:pPr>
      <w:r>
        <w:rPr>
          <w:rFonts w:ascii="Arial" w:hAnsi="Arial" w:cs="Arial"/>
        </w:rPr>
        <w:t xml:space="preserve">In the following we </w:t>
      </w:r>
      <w:r w:rsidR="00426D20">
        <w:rPr>
          <w:rFonts w:ascii="Arial" w:hAnsi="Arial" w:cs="Arial"/>
        </w:rPr>
        <w:t>analyse</w:t>
      </w:r>
      <w:r>
        <w:rPr>
          <w:rFonts w:ascii="Arial" w:hAnsi="Arial" w:cs="Arial"/>
        </w:rPr>
        <w:t xml:space="preserve"> the results related to the only DL model </w:t>
      </w:r>
      <w:r w:rsidR="00426D20">
        <w:rPr>
          <w:rFonts w:ascii="Arial" w:hAnsi="Arial" w:cs="Arial"/>
        </w:rPr>
        <w:t>employed</w:t>
      </w:r>
      <w:r>
        <w:rPr>
          <w:rFonts w:ascii="Arial" w:hAnsi="Arial" w:cs="Arial"/>
        </w:rPr>
        <w:t xml:space="preserve"> in this work under the “no sentiment” scenario. In </w:t>
      </w:r>
      <w:r w:rsidR="00631B43">
        <w:rPr>
          <w:rFonts w:ascii="Arial" w:hAnsi="Arial" w:cs="Arial"/>
        </w:rPr>
        <w:t>F</w:t>
      </w:r>
      <w:r>
        <w:rPr>
          <w:rFonts w:ascii="Arial" w:hAnsi="Arial" w:cs="Arial"/>
        </w:rPr>
        <w:t>igure</w:t>
      </w:r>
      <w:r w:rsidR="00631B43">
        <w:rPr>
          <w:rFonts w:ascii="Arial" w:hAnsi="Arial" w:cs="Arial"/>
        </w:rPr>
        <w:t>s</w:t>
      </w:r>
      <w:r>
        <w:rPr>
          <w:rFonts w:ascii="Arial" w:hAnsi="Arial" w:cs="Arial"/>
        </w:rPr>
        <w:t xml:space="preserve"> </w:t>
      </w:r>
      <w:r w:rsidR="00B57907">
        <w:rPr>
          <w:rFonts w:ascii="Arial" w:hAnsi="Arial" w:cs="Arial"/>
        </w:rPr>
        <w:t>42</w:t>
      </w:r>
      <w:r>
        <w:rPr>
          <w:rFonts w:ascii="Arial" w:hAnsi="Arial" w:cs="Arial"/>
        </w:rPr>
        <w:t xml:space="preserve"> and </w:t>
      </w:r>
      <w:r w:rsidR="00B57907">
        <w:rPr>
          <w:rFonts w:ascii="Arial" w:hAnsi="Arial" w:cs="Arial"/>
        </w:rPr>
        <w:t>43</w:t>
      </w:r>
      <w:r>
        <w:rPr>
          <w:rFonts w:ascii="Arial" w:hAnsi="Arial" w:cs="Arial"/>
        </w:rPr>
        <w:t xml:space="preserve"> the prediction curve obtained from LSTM model are plotted for TSLA and APPL, respectively. </w:t>
      </w:r>
    </w:p>
    <w:p w14:paraId="31EA7ED7" w14:textId="77777777" w:rsidR="004B4504" w:rsidRDefault="004B4504" w:rsidP="004B4504">
      <w:pPr>
        <w:spacing w:after="0" w:line="360" w:lineRule="auto"/>
        <w:jc w:val="center"/>
        <w:rPr>
          <w:rFonts w:ascii="Arial" w:hAnsi="Arial" w:cs="Arial"/>
        </w:rPr>
      </w:pPr>
      <w:r>
        <w:rPr>
          <w:rFonts w:ascii="Arial" w:hAnsi="Arial" w:cs="Arial"/>
          <w:noProof/>
        </w:rPr>
        <w:drawing>
          <wp:inline distT="0" distB="0" distL="0" distR="0" wp14:anchorId="0156F046" wp14:editId="538AB520">
            <wp:extent cx="4703619" cy="2822269"/>
            <wp:effectExtent l="0" t="0" r="190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STM_TSLA_NoSent.png"/>
                    <pic:cNvPicPr/>
                  </pic:nvPicPr>
                  <pic:blipFill>
                    <a:blip r:embed="rId97">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47364" cy="2848517"/>
                    </a:xfrm>
                    <a:prstGeom prst="rect">
                      <a:avLst/>
                    </a:prstGeom>
                  </pic:spPr>
                </pic:pic>
              </a:graphicData>
            </a:graphic>
          </wp:inline>
        </w:drawing>
      </w:r>
    </w:p>
    <w:p w14:paraId="7D6CEE41" w14:textId="325E8FC7" w:rsidR="004B4504" w:rsidRDefault="004B4504" w:rsidP="00B57907">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42</w:t>
      </w:r>
      <w:r w:rsidR="00631B43">
        <w:rPr>
          <w:rFonts w:ascii="Arial" w:hAnsi="Arial" w:cs="Arial"/>
          <w:sz w:val="18"/>
          <w:szCs w:val="18"/>
        </w:rPr>
        <w:t>.</w:t>
      </w:r>
      <w:r w:rsidRPr="00F9557C">
        <w:rPr>
          <w:rFonts w:ascii="Arial" w:hAnsi="Arial" w:cs="Arial"/>
          <w:sz w:val="18"/>
          <w:szCs w:val="18"/>
        </w:rPr>
        <w:t xml:space="preserve"> </w:t>
      </w:r>
      <w:r>
        <w:rPr>
          <w:rFonts w:ascii="Arial" w:hAnsi="Arial" w:cs="Arial"/>
          <w:sz w:val="18"/>
          <w:szCs w:val="18"/>
        </w:rPr>
        <w:t>TSLA</w:t>
      </w:r>
      <w:r w:rsidRPr="00F9557C">
        <w:rPr>
          <w:rFonts w:ascii="Arial" w:hAnsi="Arial" w:cs="Arial"/>
          <w:sz w:val="18"/>
          <w:szCs w:val="18"/>
        </w:rPr>
        <w:t xml:space="preserve"> </w:t>
      </w:r>
      <w:r>
        <w:rPr>
          <w:rFonts w:ascii="Arial" w:hAnsi="Arial" w:cs="Arial"/>
          <w:sz w:val="18"/>
          <w:szCs w:val="18"/>
        </w:rPr>
        <w:t>percentage volume change prediction through LSTM model – no sentiment analysis.</w:t>
      </w:r>
    </w:p>
    <w:p w14:paraId="70BE8AC0" w14:textId="77777777" w:rsidR="00B57907" w:rsidRPr="00B57907" w:rsidRDefault="00B57907" w:rsidP="00B57907">
      <w:pPr>
        <w:spacing w:after="0" w:line="360" w:lineRule="auto"/>
        <w:jc w:val="center"/>
        <w:rPr>
          <w:rFonts w:ascii="Arial" w:hAnsi="Arial" w:cs="Arial"/>
          <w:sz w:val="18"/>
          <w:szCs w:val="18"/>
        </w:rPr>
      </w:pPr>
    </w:p>
    <w:p w14:paraId="56FD35EA" w14:textId="77777777" w:rsidR="004B4504" w:rsidRDefault="004B4504" w:rsidP="004B4504">
      <w:pPr>
        <w:spacing w:after="0" w:line="360" w:lineRule="auto"/>
        <w:jc w:val="center"/>
        <w:rPr>
          <w:rFonts w:ascii="Arial" w:hAnsi="Arial" w:cs="Arial"/>
        </w:rPr>
      </w:pPr>
      <w:r w:rsidRPr="008A5261">
        <w:rPr>
          <w:noProof/>
        </w:rPr>
        <w:drawing>
          <wp:inline distT="0" distB="0" distL="0" distR="0" wp14:anchorId="312B6A93" wp14:editId="0B537AA0">
            <wp:extent cx="4308764" cy="261083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Lst>
                    </a:blip>
                    <a:stretch>
                      <a:fillRect/>
                    </a:stretch>
                  </pic:blipFill>
                  <pic:spPr>
                    <a:xfrm>
                      <a:off x="0" y="0"/>
                      <a:ext cx="4336992" cy="2627934"/>
                    </a:xfrm>
                    <a:prstGeom prst="rect">
                      <a:avLst/>
                    </a:prstGeom>
                  </pic:spPr>
                </pic:pic>
              </a:graphicData>
            </a:graphic>
          </wp:inline>
        </w:drawing>
      </w:r>
    </w:p>
    <w:p w14:paraId="4B0A270D" w14:textId="2EDEAC25"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43</w:t>
      </w:r>
      <w:r w:rsidR="00631B43">
        <w:rPr>
          <w:rFonts w:ascii="Arial" w:hAnsi="Arial" w:cs="Arial"/>
          <w:sz w:val="18"/>
          <w:szCs w:val="18"/>
        </w:rPr>
        <w:t>.</w:t>
      </w:r>
      <w:r w:rsidRPr="00F9557C">
        <w:rPr>
          <w:rFonts w:ascii="Arial" w:hAnsi="Arial" w:cs="Arial"/>
          <w:sz w:val="18"/>
          <w:szCs w:val="18"/>
        </w:rPr>
        <w:t xml:space="preserve"> </w:t>
      </w:r>
      <w:r>
        <w:rPr>
          <w:rFonts w:ascii="Arial" w:hAnsi="Arial" w:cs="Arial"/>
          <w:sz w:val="18"/>
          <w:szCs w:val="18"/>
        </w:rPr>
        <w:t>APPL</w:t>
      </w:r>
      <w:r w:rsidRPr="00F9557C">
        <w:rPr>
          <w:rFonts w:ascii="Arial" w:hAnsi="Arial" w:cs="Arial"/>
          <w:sz w:val="18"/>
          <w:szCs w:val="18"/>
        </w:rPr>
        <w:t xml:space="preserve"> </w:t>
      </w:r>
      <w:r>
        <w:rPr>
          <w:rFonts w:ascii="Arial" w:hAnsi="Arial" w:cs="Arial"/>
          <w:sz w:val="18"/>
          <w:szCs w:val="18"/>
        </w:rPr>
        <w:t>percentage volume change prediction through LSTM model – no sentiment analysis.</w:t>
      </w:r>
    </w:p>
    <w:p w14:paraId="5F88FDC7" w14:textId="77777777" w:rsidR="004B4504" w:rsidRDefault="004B4504" w:rsidP="004B4504">
      <w:pPr>
        <w:spacing w:after="0" w:line="360" w:lineRule="auto"/>
        <w:jc w:val="both"/>
        <w:rPr>
          <w:rFonts w:ascii="Arial" w:hAnsi="Arial" w:cs="Arial"/>
        </w:rPr>
      </w:pPr>
    </w:p>
    <w:p w14:paraId="257CB641" w14:textId="3F80995C" w:rsidR="004B4504" w:rsidRDefault="004B4504" w:rsidP="004B4504">
      <w:pPr>
        <w:spacing w:after="0" w:line="360" w:lineRule="auto"/>
        <w:jc w:val="both"/>
        <w:rPr>
          <w:rFonts w:ascii="Arial" w:hAnsi="Arial" w:cs="Arial"/>
        </w:rPr>
      </w:pPr>
      <w:r>
        <w:rPr>
          <w:rFonts w:ascii="Arial" w:hAnsi="Arial" w:cs="Arial"/>
        </w:rPr>
        <w:t xml:space="preserve">The first </w:t>
      </w:r>
      <w:r w:rsidR="00426D20">
        <w:rPr>
          <w:rFonts w:ascii="Arial" w:hAnsi="Arial" w:cs="Arial"/>
        </w:rPr>
        <w:t>relevant</w:t>
      </w:r>
      <w:r>
        <w:rPr>
          <w:rFonts w:ascii="Arial" w:hAnsi="Arial" w:cs="Arial"/>
        </w:rPr>
        <w:t xml:space="preserve"> observation </w:t>
      </w:r>
      <w:r w:rsidR="00426D20">
        <w:rPr>
          <w:rFonts w:ascii="Arial" w:hAnsi="Arial" w:cs="Arial"/>
        </w:rPr>
        <w:t>steaming</w:t>
      </w:r>
      <w:r>
        <w:rPr>
          <w:rFonts w:ascii="Arial" w:hAnsi="Arial" w:cs="Arial"/>
        </w:rPr>
        <w:t xml:space="preserve"> from looking at the both figures is good </w:t>
      </w:r>
      <w:r w:rsidR="00426D20">
        <w:rPr>
          <w:rFonts w:ascii="Arial" w:hAnsi="Arial" w:cs="Arial"/>
        </w:rPr>
        <w:t>ability</w:t>
      </w:r>
      <w:r>
        <w:rPr>
          <w:rFonts w:ascii="Arial" w:hAnsi="Arial" w:cs="Arial"/>
        </w:rPr>
        <w:t xml:space="preserve"> of the LSTM model to predict not only the main up/down trend (as </w:t>
      </w:r>
      <w:r w:rsidR="00426D20">
        <w:rPr>
          <w:rFonts w:ascii="Arial" w:hAnsi="Arial" w:cs="Arial"/>
        </w:rPr>
        <w:t>already</w:t>
      </w:r>
      <w:r>
        <w:rPr>
          <w:rFonts w:ascii="Arial" w:hAnsi="Arial" w:cs="Arial"/>
        </w:rPr>
        <w:t xml:space="preserve"> observed in other previous model), but </w:t>
      </w:r>
      <w:r>
        <w:rPr>
          <w:rFonts w:ascii="Arial" w:hAnsi="Arial" w:cs="Arial"/>
        </w:rPr>
        <w:lastRenderedPageBreak/>
        <w:t xml:space="preserve">also most of the abrupt movement changes. It is a </w:t>
      </w:r>
      <w:r w:rsidR="00631B43">
        <w:rPr>
          <w:rFonts w:ascii="Arial" w:hAnsi="Arial" w:cs="Arial"/>
        </w:rPr>
        <w:t>relevant result</w:t>
      </w:r>
      <w:r>
        <w:rPr>
          <w:rFonts w:ascii="Arial" w:hAnsi="Arial" w:cs="Arial"/>
        </w:rPr>
        <w:t xml:space="preserve"> when compared to the </w:t>
      </w:r>
      <w:r w:rsidR="00426D20">
        <w:rPr>
          <w:rFonts w:ascii="Arial" w:hAnsi="Arial" w:cs="Arial"/>
        </w:rPr>
        <w:t>remaining</w:t>
      </w:r>
      <w:r>
        <w:rPr>
          <w:rFonts w:ascii="Arial" w:hAnsi="Arial" w:cs="Arial"/>
        </w:rPr>
        <w:t xml:space="preserve"> models considered and suggests a good prediction ability of the LSTM model. </w:t>
      </w:r>
    </w:p>
    <w:p w14:paraId="3C6891DD" w14:textId="362F6FDB" w:rsidR="004B4504" w:rsidRDefault="004B4504" w:rsidP="004B4504">
      <w:pPr>
        <w:spacing w:after="0" w:line="360" w:lineRule="auto"/>
        <w:jc w:val="both"/>
        <w:rPr>
          <w:rFonts w:ascii="Arial" w:hAnsi="Arial" w:cs="Arial"/>
        </w:rPr>
      </w:pPr>
      <w:r>
        <w:rPr>
          <w:rFonts w:ascii="Arial" w:hAnsi="Arial" w:cs="Arial"/>
        </w:rPr>
        <w:t xml:space="preserve">As per design, the LSTM has the advantage of being </w:t>
      </w:r>
      <w:bookmarkStart w:id="6" w:name="_Hlk178538453"/>
      <w:r>
        <w:rPr>
          <w:rFonts w:ascii="Arial" w:hAnsi="Arial" w:cs="Arial"/>
        </w:rPr>
        <w:t xml:space="preserve">able to capture long-range dependencies and information from earlier steps and </w:t>
      </w:r>
      <w:r w:rsidRPr="00DD0BD2">
        <w:rPr>
          <w:rFonts w:ascii="Arial" w:hAnsi="Arial" w:cs="Arial"/>
        </w:rPr>
        <w:t xml:space="preserve">maintain important information while discarding </w:t>
      </w:r>
      <w:r>
        <w:rPr>
          <w:rFonts w:ascii="Arial" w:hAnsi="Arial" w:cs="Arial"/>
        </w:rPr>
        <w:t xml:space="preserve">the </w:t>
      </w:r>
      <w:r w:rsidRPr="00DD0BD2">
        <w:rPr>
          <w:rFonts w:ascii="Arial" w:hAnsi="Arial" w:cs="Arial"/>
        </w:rPr>
        <w:t xml:space="preserve">irrelevant </w:t>
      </w:r>
      <w:r>
        <w:rPr>
          <w:rFonts w:ascii="Arial" w:hAnsi="Arial" w:cs="Arial"/>
        </w:rPr>
        <w:t xml:space="preserve">ones. These particular features surely play an important role in time series and the </w:t>
      </w:r>
      <w:bookmarkEnd w:id="6"/>
      <w:r>
        <w:rPr>
          <w:rFonts w:ascii="Arial" w:hAnsi="Arial" w:cs="Arial"/>
        </w:rPr>
        <w:t xml:space="preserve">good results are </w:t>
      </w:r>
      <w:r w:rsidR="00426D20">
        <w:rPr>
          <w:rFonts w:ascii="Arial" w:hAnsi="Arial" w:cs="Arial"/>
        </w:rPr>
        <w:t>confirmed</w:t>
      </w:r>
      <w:r>
        <w:rPr>
          <w:rFonts w:ascii="Arial" w:hAnsi="Arial" w:cs="Arial"/>
        </w:rPr>
        <w:t xml:space="preserve"> by looking at the </w:t>
      </w:r>
      <w:r w:rsidR="00631B43">
        <w:rPr>
          <w:rFonts w:ascii="Arial" w:hAnsi="Arial" w:cs="Arial"/>
        </w:rPr>
        <w:t>T</w:t>
      </w:r>
      <w:r>
        <w:rPr>
          <w:rFonts w:ascii="Arial" w:hAnsi="Arial" w:cs="Arial"/>
        </w:rPr>
        <w:t xml:space="preserve">able </w:t>
      </w:r>
      <w:r w:rsidR="00B57907">
        <w:rPr>
          <w:rFonts w:ascii="Arial" w:hAnsi="Arial" w:cs="Arial"/>
        </w:rPr>
        <w:t>10</w:t>
      </w:r>
      <w:r>
        <w:rPr>
          <w:rFonts w:ascii="Arial" w:hAnsi="Arial" w:cs="Arial"/>
        </w:rPr>
        <w:t>.</w:t>
      </w:r>
    </w:p>
    <w:p w14:paraId="12B0923F" w14:textId="77777777" w:rsidR="004B4504" w:rsidRDefault="004B4504" w:rsidP="004B4504">
      <w:pPr>
        <w:spacing w:after="0" w:line="360" w:lineRule="auto"/>
        <w:jc w:val="both"/>
        <w:rPr>
          <w:rFonts w:ascii="Arial" w:hAnsi="Arial" w:cs="Arial"/>
        </w:rPr>
      </w:pPr>
    </w:p>
    <w:tbl>
      <w:tblPr>
        <w:tblW w:w="6670" w:type="dxa"/>
        <w:jc w:val="center"/>
        <w:tblCellMar>
          <w:left w:w="70" w:type="dxa"/>
          <w:right w:w="70" w:type="dxa"/>
        </w:tblCellMar>
        <w:tblLook w:val="04A0" w:firstRow="1" w:lastRow="0" w:firstColumn="1" w:lastColumn="0" w:noHBand="0" w:noVBand="1"/>
      </w:tblPr>
      <w:tblGrid>
        <w:gridCol w:w="3727"/>
        <w:gridCol w:w="1376"/>
        <w:gridCol w:w="1567"/>
      </w:tblGrid>
      <w:tr w:rsidR="004B4504" w:rsidRPr="009A1792" w14:paraId="22A6FCD7" w14:textId="77777777" w:rsidTr="00D255E4">
        <w:trPr>
          <w:trHeight w:val="253"/>
          <w:jc w:val="center"/>
        </w:trPr>
        <w:tc>
          <w:tcPr>
            <w:tcW w:w="3727"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1AE72EE4" w14:textId="77777777" w:rsidR="004B4504" w:rsidRPr="009A1792" w:rsidRDefault="004B4504" w:rsidP="00D255E4">
            <w:pPr>
              <w:spacing w:after="0" w:line="240" w:lineRule="auto"/>
              <w:jc w:val="center"/>
              <w:rPr>
                <w:rFonts w:ascii="Calibri" w:eastAsia="Times New Roman" w:hAnsi="Calibri" w:cs="Calibri"/>
                <w:b/>
                <w:bCs/>
                <w:color w:val="000000"/>
                <w:lang w:eastAsia="it-IT"/>
              </w:rPr>
            </w:pPr>
            <w:r w:rsidRPr="009A1792">
              <w:rPr>
                <w:rFonts w:ascii="Calibri" w:eastAsia="Times New Roman" w:hAnsi="Calibri" w:cs="Calibri"/>
                <w:b/>
                <w:bCs/>
                <w:color w:val="000000"/>
                <w:lang w:eastAsia="it-IT"/>
              </w:rPr>
              <w:t>Performance metric</w:t>
            </w:r>
          </w:p>
        </w:tc>
        <w:tc>
          <w:tcPr>
            <w:tcW w:w="1376" w:type="dxa"/>
            <w:tcBorders>
              <w:top w:val="single" w:sz="4" w:space="0" w:color="auto"/>
              <w:left w:val="nil"/>
              <w:bottom w:val="single" w:sz="4" w:space="0" w:color="auto"/>
              <w:right w:val="single" w:sz="4" w:space="0" w:color="auto"/>
            </w:tcBorders>
            <w:shd w:val="clear" w:color="000000" w:fill="BDD7EE"/>
            <w:noWrap/>
            <w:vAlign w:val="bottom"/>
            <w:hideMark/>
          </w:tcPr>
          <w:p w14:paraId="31FE968E" w14:textId="77777777" w:rsidR="004B4504" w:rsidRPr="009A1792" w:rsidRDefault="004B4504" w:rsidP="00D255E4">
            <w:pPr>
              <w:spacing w:after="0" w:line="240" w:lineRule="auto"/>
              <w:jc w:val="center"/>
              <w:rPr>
                <w:rFonts w:ascii="Calibri" w:eastAsia="Times New Roman" w:hAnsi="Calibri" w:cs="Calibri"/>
                <w:b/>
                <w:bCs/>
                <w:color w:val="000000"/>
                <w:lang w:eastAsia="it-IT"/>
              </w:rPr>
            </w:pPr>
            <w:r w:rsidRPr="009A1792">
              <w:rPr>
                <w:rFonts w:ascii="Calibri" w:eastAsia="Times New Roman" w:hAnsi="Calibri" w:cs="Calibri"/>
                <w:b/>
                <w:bCs/>
                <w:color w:val="000000"/>
                <w:lang w:eastAsia="it-IT"/>
              </w:rPr>
              <w:t>TSLA</w:t>
            </w:r>
          </w:p>
        </w:tc>
        <w:tc>
          <w:tcPr>
            <w:tcW w:w="1567" w:type="dxa"/>
            <w:tcBorders>
              <w:top w:val="single" w:sz="4" w:space="0" w:color="auto"/>
              <w:left w:val="nil"/>
              <w:bottom w:val="single" w:sz="4" w:space="0" w:color="auto"/>
              <w:right w:val="single" w:sz="4" w:space="0" w:color="auto"/>
            </w:tcBorders>
            <w:shd w:val="clear" w:color="000000" w:fill="BDD7EE"/>
            <w:noWrap/>
            <w:vAlign w:val="bottom"/>
            <w:hideMark/>
          </w:tcPr>
          <w:p w14:paraId="0EE28222" w14:textId="77777777" w:rsidR="004B4504" w:rsidRPr="009A1792" w:rsidRDefault="004B4504" w:rsidP="00D255E4">
            <w:pPr>
              <w:spacing w:after="0" w:line="240" w:lineRule="auto"/>
              <w:jc w:val="center"/>
              <w:rPr>
                <w:rFonts w:ascii="Calibri" w:eastAsia="Times New Roman" w:hAnsi="Calibri" w:cs="Calibri"/>
                <w:b/>
                <w:bCs/>
                <w:color w:val="000000"/>
                <w:lang w:eastAsia="it-IT"/>
              </w:rPr>
            </w:pPr>
            <w:r w:rsidRPr="009A1792">
              <w:rPr>
                <w:rFonts w:ascii="Calibri" w:eastAsia="Times New Roman" w:hAnsi="Calibri" w:cs="Calibri"/>
                <w:b/>
                <w:bCs/>
                <w:color w:val="000000"/>
                <w:lang w:eastAsia="it-IT"/>
              </w:rPr>
              <w:t>APPL</w:t>
            </w:r>
          </w:p>
        </w:tc>
      </w:tr>
      <w:tr w:rsidR="004B4504" w:rsidRPr="009A1792" w14:paraId="0726485F" w14:textId="77777777" w:rsidTr="00D255E4">
        <w:trPr>
          <w:trHeight w:val="253"/>
          <w:jc w:val="center"/>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7B3E7734" w14:textId="77777777" w:rsidR="004B4504" w:rsidRPr="009A1792" w:rsidRDefault="004B4504" w:rsidP="00D255E4">
            <w:pPr>
              <w:spacing w:after="0" w:line="240" w:lineRule="auto"/>
              <w:jc w:val="center"/>
              <w:rPr>
                <w:rFonts w:ascii="Calibri" w:eastAsia="Times New Roman" w:hAnsi="Calibri" w:cs="Calibri"/>
                <w:color w:val="000000"/>
                <w:lang w:eastAsia="it-IT"/>
              </w:rPr>
            </w:pPr>
            <w:r w:rsidRPr="009A1792">
              <w:rPr>
                <w:rFonts w:ascii="Calibri" w:eastAsia="Times New Roman" w:hAnsi="Calibri" w:cs="Calibri"/>
                <w:color w:val="000000"/>
                <w:lang w:eastAsia="it-IT"/>
              </w:rPr>
              <w:t>Mean Absolute Error (MAE)</w:t>
            </w:r>
          </w:p>
        </w:tc>
        <w:tc>
          <w:tcPr>
            <w:tcW w:w="1376" w:type="dxa"/>
            <w:tcBorders>
              <w:top w:val="nil"/>
              <w:left w:val="nil"/>
              <w:bottom w:val="single" w:sz="4" w:space="0" w:color="auto"/>
              <w:right w:val="single" w:sz="4" w:space="0" w:color="auto"/>
            </w:tcBorders>
            <w:shd w:val="clear" w:color="auto" w:fill="auto"/>
            <w:noWrap/>
            <w:vAlign w:val="bottom"/>
            <w:hideMark/>
          </w:tcPr>
          <w:p w14:paraId="26700173" w14:textId="77777777" w:rsidR="004B4504" w:rsidRPr="009A1792" w:rsidRDefault="004B4504" w:rsidP="00D255E4">
            <w:pPr>
              <w:spacing w:after="0" w:line="240" w:lineRule="auto"/>
              <w:jc w:val="center"/>
              <w:rPr>
                <w:rFonts w:ascii="Calibri" w:eastAsia="Times New Roman" w:hAnsi="Calibri" w:cs="Calibri"/>
                <w:color w:val="000000"/>
                <w:sz w:val="20"/>
                <w:szCs w:val="20"/>
                <w:lang w:eastAsia="it-IT"/>
              </w:rPr>
            </w:pPr>
            <w:r w:rsidRPr="009A1792">
              <w:rPr>
                <w:rFonts w:ascii="Calibri" w:eastAsia="Times New Roman" w:hAnsi="Calibri" w:cs="Calibri"/>
                <w:color w:val="000000"/>
                <w:sz w:val="20"/>
                <w:szCs w:val="20"/>
                <w:lang w:eastAsia="it-IT"/>
              </w:rPr>
              <w:t>0.034</w:t>
            </w:r>
          </w:p>
        </w:tc>
        <w:tc>
          <w:tcPr>
            <w:tcW w:w="1567" w:type="dxa"/>
            <w:tcBorders>
              <w:top w:val="nil"/>
              <w:left w:val="nil"/>
              <w:bottom w:val="single" w:sz="4" w:space="0" w:color="auto"/>
              <w:right w:val="single" w:sz="4" w:space="0" w:color="auto"/>
            </w:tcBorders>
            <w:shd w:val="clear" w:color="auto" w:fill="auto"/>
            <w:noWrap/>
            <w:vAlign w:val="bottom"/>
            <w:hideMark/>
          </w:tcPr>
          <w:p w14:paraId="31F4607C" w14:textId="77777777" w:rsidR="004B4504" w:rsidRPr="009A1792" w:rsidRDefault="004B4504" w:rsidP="00D255E4">
            <w:pPr>
              <w:spacing w:after="0" w:line="240" w:lineRule="auto"/>
              <w:jc w:val="center"/>
              <w:rPr>
                <w:rFonts w:ascii="Calibri" w:eastAsia="Times New Roman" w:hAnsi="Calibri" w:cs="Calibri"/>
                <w:color w:val="000000"/>
                <w:sz w:val="20"/>
                <w:szCs w:val="20"/>
                <w:lang w:eastAsia="it-IT"/>
              </w:rPr>
            </w:pPr>
            <w:r w:rsidRPr="009A1792">
              <w:rPr>
                <w:rFonts w:ascii="Calibri" w:eastAsia="Times New Roman" w:hAnsi="Calibri" w:cs="Calibri"/>
                <w:color w:val="000000"/>
                <w:sz w:val="20"/>
                <w:szCs w:val="20"/>
                <w:lang w:eastAsia="it-IT"/>
              </w:rPr>
              <w:t>0.036</w:t>
            </w:r>
          </w:p>
        </w:tc>
      </w:tr>
      <w:tr w:rsidR="004B4504" w:rsidRPr="009A1792" w14:paraId="358ED9EC" w14:textId="77777777" w:rsidTr="00D255E4">
        <w:trPr>
          <w:trHeight w:val="253"/>
          <w:jc w:val="center"/>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62B31763" w14:textId="77777777" w:rsidR="004B4504" w:rsidRPr="009A1792" w:rsidRDefault="004B4504" w:rsidP="00D255E4">
            <w:pPr>
              <w:spacing w:after="0" w:line="240" w:lineRule="auto"/>
              <w:jc w:val="center"/>
              <w:rPr>
                <w:rFonts w:ascii="Calibri" w:eastAsia="Times New Roman" w:hAnsi="Calibri" w:cs="Calibri"/>
                <w:color w:val="000000"/>
                <w:lang w:eastAsia="it-IT"/>
              </w:rPr>
            </w:pPr>
            <w:r w:rsidRPr="009A1792">
              <w:rPr>
                <w:rFonts w:ascii="Calibri" w:eastAsia="Times New Roman" w:hAnsi="Calibri" w:cs="Calibri"/>
                <w:color w:val="000000"/>
                <w:lang w:eastAsia="it-IT"/>
              </w:rPr>
              <w:t>Root Mean Squared Error (RMSE)</w:t>
            </w:r>
          </w:p>
        </w:tc>
        <w:tc>
          <w:tcPr>
            <w:tcW w:w="1376" w:type="dxa"/>
            <w:tcBorders>
              <w:top w:val="nil"/>
              <w:left w:val="nil"/>
              <w:bottom w:val="single" w:sz="4" w:space="0" w:color="auto"/>
              <w:right w:val="single" w:sz="4" w:space="0" w:color="auto"/>
            </w:tcBorders>
            <w:shd w:val="clear" w:color="auto" w:fill="auto"/>
            <w:noWrap/>
            <w:vAlign w:val="bottom"/>
            <w:hideMark/>
          </w:tcPr>
          <w:p w14:paraId="0B95179F" w14:textId="77777777" w:rsidR="004B4504" w:rsidRPr="009A1792" w:rsidRDefault="004B4504" w:rsidP="00D255E4">
            <w:pPr>
              <w:spacing w:after="0" w:line="240" w:lineRule="auto"/>
              <w:jc w:val="center"/>
              <w:rPr>
                <w:rFonts w:ascii="Calibri" w:eastAsia="Times New Roman" w:hAnsi="Calibri" w:cs="Calibri"/>
                <w:color w:val="000000"/>
                <w:sz w:val="20"/>
                <w:szCs w:val="20"/>
                <w:lang w:eastAsia="it-IT"/>
              </w:rPr>
            </w:pPr>
            <w:r w:rsidRPr="009A1792">
              <w:rPr>
                <w:rFonts w:ascii="Calibri" w:eastAsia="Times New Roman" w:hAnsi="Calibri" w:cs="Calibri"/>
                <w:color w:val="000000"/>
                <w:sz w:val="20"/>
                <w:szCs w:val="20"/>
                <w:lang w:eastAsia="it-IT"/>
              </w:rPr>
              <w:t>0.048</w:t>
            </w:r>
          </w:p>
        </w:tc>
        <w:tc>
          <w:tcPr>
            <w:tcW w:w="1567" w:type="dxa"/>
            <w:tcBorders>
              <w:top w:val="nil"/>
              <w:left w:val="nil"/>
              <w:bottom w:val="single" w:sz="4" w:space="0" w:color="auto"/>
              <w:right w:val="single" w:sz="4" w:space="0" w:color="auto"/>
            </w:tcBorders>
            <w:shd w:val="clear" w:color="auto" w:fill="auto"/>
            <w:noWrap/>
            <w:vAlign w:val="bottom"/>
            <w:hideMark/>
          </w:tcPr>
          <w:p w14:paraId="71B7DC64" w14:textId="77777777" w:rsidR="004B4504" w:rsidRPr="009A1792" w:rsidRDefault="004B4504" w:rsidP="00D255E4">
            <w:pPr>
              <w:spacing w:after="0" w:line="240" w:lineRule="auto"/>
              <w:jc w:val="center"/>
              <w:rPr>
                <w:rFonts w:ascii="Calibri" w:eastAsia="Times New Roman" w:hAnsi="Calibri" w:cs="Calibri"/>
                <w:color w:val="000000"/>
                <w:sz w:val="20"/>
                <w:szCs w:val="20"/>
                <w:lang w:eastAsia="it-IT"/>
              </w:rPr>
            </w:pPr>
            <w:r w:rsidRPr="009A1792">
              <w:rPr>
                <w:rFonts w:ascii="Calibri" w:eastAsia="Times New Roman" w:hAnsi="Calibri" w:cs="Calibri"/>
                <w:color w:val="000000"/>
                <w:sz w:val="20"/>
                <w:szCs w:val="20"/>
                <w:lang w:eastAsia="it-IT"/>
              </w:rPr>
              <w:t>0.050</w:t>
            </w:r>
          </w:p>
        </w:tc>
      </w:tr>
      <w:tr w:rsidR="004B4504" w:rsidRPr="009A1792" w14:paraId="620AD0C6" w14:textId="77777777" w:rsidTr="00D255E4">
        <w:trPr>
          <w:trHeight w:val="253"/>
          <w:jc w:val="center"/>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444AF44C" w14:textId="77777777" w:rsidR="004B4504" w:rsidRPr="009A1792" w:rsidRDefault="004B4504" w:rsidP="00D255E4">
            <w:pPr>
              <w:spacing w:after="0" w:line="240" w:lineRule="auto"/>
              <w:jc w:val="center"/>
              <w:rPr>
                <w:rFonts w:ascii="Calibri" w:eastAsia="Times New Roman" w:hAnsi="Calibri" w:cs="Calibri"/>
                <w:color w:val="000000"/>
                <w:lang w:eastAsia="it-IT"/>
              </w:rPr>
            </w:pPr>
            <w:r w:rsidRPr="009A1792">
              <w:rPr>
                <w:rFonts w:ascii="Calibri" w:eastAsia="Times New Roman" w:hAnsi="Calibri" w:cs="Calibri"/>
                <w:color w:val="000000"/>
                <w:lang w:eastAsia="it-IT"/>
              </w:rPr>
              <w:t>Mean Directional Accuracy (MDA)</w:t>
            </w:r>
          </w:p>
        </w:tc>
        <w:tc>
          <w:tcPr>
            <w:tcW w:w="1376" w:type="dxa"/>
            <w:tcBorders>
              <w:top w:val="nil"/>
              <w:left w:val="nil"/>
              <w:bottom w:val="single" w:sz="4" w:space="0" w:color="auto"/>
              <w:right w:val="single" w:sz="4" w:space="0" w:color="auto"/>
            </w:tcBorders>
            <w:shd w:val="clear" w:color="auto" w:fill="auto"/>
            <w:noWrap/>
            <w:vAlign w:val="bottom"/>
            <w:hideMark/>
          </w:tcPr>
          <w:p w14:paraId="0A8ADEFB" w14:textId="77777777" w:rsidR="004B4504" w:rsidRPr="009A1792" w:rsidRDefault="004B4504" w:rsidP="00D255E4">
            <w:pPr>
              <w:spacing w:after="0" w:line="240" w:lineRule="auto"/>
              <w:jc w:val="center"/>
              <w:rPr>
                <w:rFonts w:ascii="Calibri" w:eastAsia="Times New Roman" w:hAnsi="Calibri" w:cs="Calibri"/>
                <w:color w:val="000000"/>
                <w:sz w:val="20"/>
                <w:szCs w:val="20"/>
                <w:lang w:eastAsia="it-IT"/>
              </w:rPr>
            </w:pPr>
            <w:r w:rsidRPr="009A1792">
              <w:rPr>
                <w:rFonts w:ascii="Calibri" w:eastAsia="Times New Roman" w:hAnsi="Calibri" w:cs="Calibri"/>
                <w:color w:val="000000"/>
                <w:sz w:val="20"/>
                <w:szCs w:val="20"/>
                <w:lang w:eastAsia="it-IT"/>
              </w:rPr>
              <w:t>0.559</w:t>
            </w:r>
          </w:p>
        </w:tc>
        <w:tc>
          <w:tcPr>
            <w:tcW w:w="1567" w:type="dxa"/>
            <w:tcBorders>
              <w:top w:val="nil"/>
              <w:left w:val="nil"/>
              <w:bottom w:val="single" w:sz="4" w:space="0" w:color="auto"/>
              <w:right w:val="single" w:sz="4" w:space="0" w:color="auto"/>
            </w:tcBorders>
            <w:shd w:val="clear" w:color="auto" w:fill="auto"/>
            <w:noWrap/>
            <w:vAlign w:val="bottom"/>
            <w:hideMark/>
          </w:tcPr>
          <w:p w14:paraId="0C98EEB8" w14:textId="77777777" w:rsidR="004B4504" w:rsidRPr="009A1792" w:rsidRDefault="004B4504" w:rsidP="00D255E4">
            <w:pPr>
              <w:spacing w:after="0" w:line="240" w:lineRule="auto"/>
              <w:jc w:val="center"/>
              <w:rPr>
                <w:rFonts w:ascii="Calibri" w:eastAsia="Times New Roman" w:hAnsi="Calibri" w:cs="Calibri"/>
                <w:color w:val="000000"/>
                <w:sz w:val="20"/>
                <w:szCs w:val="20"/>
                <w:lang w:eastAsia="it-IT"/>
              </w:rPr>
            </w:pPr>
            <w:r w:rsidRPr="009A1792">
              <w:rPr>
                <w:rFonts w:ascii="Calibri" w:eastAsia="Times New Roman" w:hAnsi="Calibri" w:cs="Calibri"/>
                <w:color w:val="000000"/>
                <w:sz w:val="20"/>
                <w:szCs w:val="20"/>
                <w:lang w:eastAsia="it-IT"/>
              </w:rPr>
              <w:t>0.558</w:t>
            </w:r>
          </w:p>
        </w:tc>
      </w:tr>
    </w:tbl>
    <w:p w14:paraId="53F82427" w14:textId="1B9BB74B"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Table </w:t>
      </w:r>
      <w:r w:rsidR="00B57907">
        <w:rPr>
          <w:rFonts w:ascii="Arial" w:hAnsi="Arial" w:cs="Arial"/>
          <w:sz w:val="18"/>
          <w:szCs w:val="18"/>
        </w:rPr>
        <w:t>10</w:t>
      </w:r>
      <w:r w:rsidRPr="00F9557C">
        <w:rPr>
          <w:rFonts w:ascii="Arial" w:hAnsi="Arial" w:cs="Arial"/>
          <w:sz w:val="18"/>
          <w:szCs w:val="18"/>
        </w:rPr>
        <w:t xml:space="preserve">. </w:t>
      </w:r>
      <w:r>
        <w:rPr>
          <w:rFonts w:ascii="Arial" w:hAnsi="Arial" w:cs="Arial"/>
          <w:sz w:val="18"/>
          <w:szCs w:val="18"/>
        </w:rPr>
        <w:t>Performance metrics for the LSTM model – No sentiment analysis.</w:t>
      </w:r>
    </w:p>
    <w:p w14:paraId="718FDF68" w14:textId="77777777" w:rsidR="004B4504" w:rsidRDefault="004B4504" w:rsidP="004B4504">
      <w:pPr>
        <w:spacing w:after="0" w:line="360" w:lineRule="auto"/>
        <w:jc w:val="both"/>
        <w:rPr>
          <w:rFonts w:ascii="Arial" w:hAnsi="Arial" w:cs="Arial"/>
        </w:rPr>
      </w:pPr>
    </w:p>
    <w:p w14:paraId="377A808F" w14:textId="528C8939" w:rsidR="004B4504" w:rsidRDefault="004B4504" w:rsidP="004B4504">
      <w:pPr>
        <w:spacing w:after="0" w:line="360" w:lineRule="auto"/>
        <w:jc w:val="both"/>
        <w:rPr>
          <w:rFonts w:ascii="Arial" w:hAnsi="Arial" w:cs="Arial"/>
        </w:rPr>
      </w:pPr>
      <w:r>
        <w:rPr>
          <w:rFonts w:ascii="Arial" w:hAnsi="Arial" w:cs="Arial"/>
        </w:rPr>
        <w:t xml:space="preserve">LSTM model obtains overall the best performances, with the value of MAE far lower than the values recorded for the other models. The good performances of the model are reflected by the comparison with the long-term average values of the percentage volume change. Both TSLA and APPL show an average error of prediction that is lower than the actual recorded average volume change that are 10.5% 5.2% for TSLA and APPL, respectively. With respect to the MDA, not relevant improvement </w:t>
      </w:r>
      <w:r w:rsidR="00631B43">
        <w:rPr>
          <w:rFonts w:ascii="Arial" w:hAnsi="Arial" w:cs="Arial"/>
        </w:rPr>
        <w:t>is</w:t>
      </w:r>
      <w:r>
        <w:rPr>
          <w:rFonts w:ascii="Arial" w:hAnsi="Arial" w:cs="Arial"/>
        </w:rPr>
        <w:t xml:space="preserve"> observed.</w:t>
      </w:r>
    </w:p>
    <w:p w14:paraId="71A2B773" w14:textId="603B0FB5" w:rsidR="004B4504" w:rsidRDefault="004B4504" w:rsidP="004B4504">
      <w:pPr>
        <w:spacing w:after="0" w:line="360" w:lineRule="auto"/>
        <w:jc w:val="both"/>
        <w:rPr>
          <w:rFonts w:ascii="Arial" w:hAnsi="Arial" w:cs="Arial"/>
        </w:rPr>
      </w:pPr>
      <w:r>
        <w:rPr>
          <w:rFonts w:ascii="Arial" w:hAnsi="Arial" w:cs="Arial"/>
        </w:rPr>
        <w:t xml:space="preserve">In </w:t>
      </w:r>
      <w:r w:rsidR="00631B43">
        <w:rPr>
          <w:rFonts w:ascii="Arial" w:hAnsi="Arial" w:cs="Arial"/>
        </w:rPr>
        <w:t>F</w:t>
      </w:r>
      <w:r>
        <w:rPr>
          <w:rFonts w:ascii="Arial" w:hAnsi="Arial" w:cs="Arial"/>
        </w:rPr>
        <w:t xml:space="preserve">igure </w:t>
      </w:r>
      <w:r w:rsidR="00B57907">
        <w:rPr>
          <w:rFonts w:ascii="Arial" w:hAnsi="Arial" w:cs="Arial"/>
        </w:rPr>
        <w:t>44</w:t>
      </w:r>
      <w:r>
        <w:rPr>
          <w:rFonts w:ascii="Arial" w:hAnsi="Arial" w:cs="Arial"/>
        </w:rPr>
        <w:t xml:space="preserve">, the feature importance </w:t>
      </w:r>
      <w:r w:rsidR="00426D20">
        <w:rPr>
          <w:rFonts w:ascii="Arial" w:hAnsi="Arial" w:cs="Arial"/>
        </w:rPr>
        <w:t>analyses</w:t>
      </w:r>
      <w:r>
        <w:rPr>
          <w:rFonts w:ascii="Arial" w:hAnsi="Arial" w:cs="Arial"/>
        </w:rPr>
        <w:t xml:space="preserve"> </w:t>
      </w:r>
      <w:r w:rsidR="00426D20">
        <w:rPr>
          <w:rFonts w:ascii="Arial" w:hAnsi="Arial" w:cs="Arial"/>
        </w:rPr>
        <w:t>performed</w:t>
      </w:r>
      <w:r>
        <w:rPr>
          <w:rFonts w:ascii="Arial" w:hAnsi="Arial" w:cs="Arial"/>
        </w:rPr>
        <w:t xml:space="preserve"> by using SHAP method is show.</w:t>
      </w:r>
    </w:p>
    <w:p w14:paraId="0A64BE40" w14:textId="77777777" w:rsidR="004B4504" w:rsidRDefault="004B4504" w:rsidP="004B4504">
      <w:pPr>
        <w:spacing w:after="0" w:line="360" w:lineRule="auto"/>
        <w:jc w:val="both"/>
        <w:rPr>
          <w:rFonts w:ascii="Arial" w:hAnsi="Arial" w:cs="Arial"/>
        </w:rPr>
      </w:pPr>
    </w:p>
    <w:p w14:paraId="55E3604F" w14:textId="77777777" w:rsidR="004B4504" w:rsidRDefault="004B4504" w:rsidP="004B4504">
      <w:pPr>
        <w:spacing w:after="0" w:line="360" w:lineRule="auto"/>
        <w:rPr>
          <w:rFonts w:ascii="Arial" w:hAnsi="Arial" w:cs="Arial"/>
        </w:rPr>
      </w:pPr>
      <w:r w:rsidRPr="000B3869">
        <w:rPr>
          <w:noProof/>
        </w:rPr>
        <w:drawing>
          <wp:inline distT="0" distB="0" distL="0" distR="0" wp14:anchorId="618E9E0F" wp14:editId="1C93F21E">
            <wp:extent cx="3048635" cy="2029565"/>
            <wp:effectExtent l="0" t="0" r="0" b="889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Lst>
                    </a:blip>
                    <a:stretch>
                      <a:fillRect/>
                    </a:stretch>
                  </pic:blipFill>
                  <pic:spPr>
                    <a:xfrm>
                      <a:off x="0" y="0"/>
                      <a:ext cx="3109783" cy="2070273"/>
                    </a:xfrm>
                    <a:prstGeom prst="rect">
                      <a:avLst/>
                    </a:prstGeom>
                  </pic:spPr>
                </pic:pic>
              </a:graphicData>
            </a:graphic>
          </wp:inline>
        </w:drawing>
      </w:r>
      <w:r w:rsidRPr="00330FFF">
        <w:rPr>
          <w:noProof/>
        </w:rPr>
        <w:drawing>
          <wp:inline distT="0" distB="0" distL="0" distR="0" wp14:anchorId="72FB4AC7" wp14:editId="72BC1FE5">
            <wp:extent cx="2950690" cy="2037715"/>
            <wp:effectExtent l="0" t="0" r="2540"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BEBA8EAE-BF5A-486C-A8C5-ECC9F3942E4B}">
                          <a14:imgProps xmlns:a14="http://schemas.microsoft.com/office/drawing/2010/main">
                            <a14:imgLayer r:embed="rId104">
                              <a14:imgEffect>
                                <a14:sharpenSoften amount="25000"/>
                              </a14:imgEffect>
                            </a14:imgLayer>
                          </a14:imgProps>
                        </a:ext>
                      </a:extLst>
                    </a:blip>
                    <a:stretch>
                      <a:fillRect/>
                    </a:stretch>
                  </pic:blipFill>
                  <pic:spPr>
                    <a:xfrm>
                      <a:off x="0" y="0"/>
                      <a:ext cx="3014019" cy="2081450"/>
                    </a:xfrm>
                    <a:prstGeom prst="rect">
                      <a:avLst/>
                    </a:prstGeom>
                  </pic:spPr>
                </pic:pic>
              </a:graphicData>
            </a:graphic>
          </wp:inline>
        </w:drawing>
      </w:r>
    </w:p>
    <w:p w14:paraId="0EF2A658" w14:textId="06CD48BF"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44</w:t>
      </w:r>
      <w:r w:rsidR="00631B43">
        <w:rPr>
          <w:rFonts w:ascii="Arial" w:hAnsi="Arial" w:cs="Arial"/>
          <w:sz w:val="18"/>
          <w:szCs w:val="18"/>
        </w:rPr>
        <w:t>.</w:t>
      </w:r>
      <w:r w:rsidRPr="00F9557C">
        <w:rPr>
          <w:rFonts w:ascii="Arial" w:hAnsi="Arial" w:cs="Arial"/>
          <w:sz w:val="18"/>
          <w:szCs w:val="18"/>
        </w:rPr>
        <w:t xml:space="preserve"> </w:t>
      </w:r>
      <w:r>
        <w:rPr>
          <w:rFonts w:ascii="Arial" w:hAnsi="Arial" w:cs="Arial"/>
          <w:sz w:val="18"/>
          <w:szCs w:val="18"/>
        </w:rPr>
        <w:t xml:space="preserve">Feature importance (SHAP) histogram for LSTM model – no sentiment analysis. </w:t>
      </w:r>
      <w:r w:rsidRPr="00AA1FDD">
        <w:rPr>
          <w:rFonts w:ascii="Arial" w:hAnsi="Arial" w:cs="Arial"/>
          <w:sz w:val="18"/>
          <w:szCs w:val="18"/>
        </w:rPr>
        <w:t xml:space="preserve">On the left </w:t>
      </w:r>
      <w:r>
        <w:rPr>
          <w:rFonts w:ascii="Arial" w:hAnsi="Arial" w:cs="Arial"/>
          <w:sz w:val="18"/>
          <w:szCs w:val="18"/>
        </w:rPr>
        <w:t xml:space="preserve">and on the right, </w:t>
      </w:r>
      <w:r w:rsidRPr="00AA1FDD">
        <w:rPr>
          <w:rFonts w:ascii="Arial" w:hAnsi="Arial" w:cs="Arial"/>
          <w:sz w:val="18"/>
          <w:szCs w:val="18"/>
        </w:rPr>
        <w:t xml:space="preserve">the TSLA </w:t>
      </w:r>
      <w:r>
        <w:rPr>
          <w:rFonts w:ascii="Arial" w:hAnsi="Arial" w:cs="Arial"/>
          <w:sz w:val="18"/>
          <w:szCs w:val="18"/>
        </w:rPr>
        <w:t xml:space="preserve">and the </w:t>
      </w:r>
      <w:r w:rsidRPr="00AA1FDD">
        <w:rPr>
          <w:rFonts w:ascii="Arial" w:hAnsi="Arial" w:cs="Arial"/>
          <w:sz w:val="18"/>
          <w:szCs w:val="18"/>
        </w:rPr>
        <w:t xml:space="preserve">APPL </w:t>
      </w:r>
      <w:r>
        <w:rPr>
          <w:rFonts w:ascii="Arial" w:hAnsi="Arial" w:cs="Arial"/>
          <w:sz w:val="18"/>
          <w:szCs w:val="18"/>
        </w:rPr>
        <w:t>feature importance plots, respectively</w:t>
      </w:r>
      <w:r w:rsidRPr="00AA1FDD">
        <w:rPr>
          <w:rFonts w:ascii="Arial" w:hAnsi="Arial" w:cs="Arial"/>
          <w:sz w:val="18"/>
          <w:szCs w:val="18"/>
        </w:rPr>
        <w:t>.</w:t>
      </w:r>
    </w:p>
    <w:p w14:paraId="0DE44A2D" w14:textId="77777777" w:rsidR="004B4504" w:rsidRDefault="004B4504" w:rsidP="004B4504">
      <w:pPr>
        <w:spacing w:after="0" w:line="360" w:lineRule="auto"/>
        <w:jc w:val="both"/>
        <w:rPr>
          <w:rFonts w:ascii="Arial" w:hAnsi="Arial" w:cs="Arial"/>
        </w:rPr>
      </w:pPr>
    </w:p>
    <w:p w14:paraId="09FE4969" w14:textId="77777777" w:rsidR="004B4504" w:rsidRPr="00F9557C" w:rsidRDefault="004B4504" w:rsidP="004B4504">
      <w:pPr>
        <w:spacing w:after="0" w:line="360" w:lineRule="auto"/>
        <w:jc w:val="both"/>
        <w:rPr>
          <w:rFonts w:ascii="Arial" w:hAnsi="Arial" w:cs="Arial"/>
          <w:b/>
          <w:sz w:val="24"/>
          <w:szCs w:val="24"/>
        </w:rPr>
      </w:pPr>
      <w:r>
        <w:rPr>
          <w:rFonts w:ascii="Arial" w:hAnsi="Arial" w:cs="Arial"/>
          <w:b/>
          <w:sz w:val="24"/>
          <w:szCs w:val="24"/>
        </w:rPr>
        <w:t>4</w:t>
      </w:r>
      <w:r w:rsidRPr="00F9557C">
        <w:rPr>
          <w:rFonts w:ascii="Arial" w:hAnsi="Arial" w:cs="Arial"/>
          <w:b/>
          <w:sz w:val="24"/>
          <w:szCs w:val="24"/>
        </w:rPr>
        <w:t>.</w:t>
      </w:r>
      <w:r>
        <w:rPr>
          <w:rFonts w:ascii="Arial" w:hAnsi="Arial" w:cs="Arial"/>
          <w:b/>
          <w:sz w:val="24"/>
          <w:szCs w:val="24"/>
        </w:rPr>
        <w:t>3</w:t>
      </w:r>
      <w:r w:rsidRPr="00F9557C">
        <w:rPr>
          <w:rFonts w:ascii="Arial" w:hAnsi="Arial" w:cs="Arial"/>
          <w:b/>
          <w:sz w:val="24"/>
          <w:szCs w:val="24"/>
        </w:rPr>
        <w:t xml:space="preserve"> </w:t>
      </w:r>
      <w:r>
        <w:rPr>
          <w:rFonts w:ascii="Arial" w:hAnsi="Arial" w:cs="Arial"/>
          <w:b/>
          <w:sz w:val="24"/>
          <w:szCs w:val="24"/>
        </w:rPr>
        <w:t>Results related to experiment 2 – Sentiment analysis included</w:t>
      </w:r>
    </w:p>
    <w:p w14:paraId="7B53094C" w14:textId="77777777" w:rsidR="004B4504" w:rsidRDefault="004B4504" w:rsidP="004B4504">
      <w:pPr>
        <w:spacing w:after="0" w:line="360" w:lineRule="auto"/>
        <w:jc w:val="both"/>
        <w:rPr>
          <w:rFonts w:ascii="Arial" w:hAnsi="Arial" w:cs="Arial"/>
        </w:rPr>
      </w:pPr>
      <w:r>
        <w:rPr>
          <w:rFonts w:ascii="Arial" w:hAnsi="Arial" w:cs="Arial"/>
        </w:rPr>
        <w:t xml:space="preserve">In this section we report the results related to the second stage of the present research work. </w:t>
      </w:r>
    </w:p>
    <w:p w14:paraId="3B98A5BD" w14:textId="0316C43C" w:rsidR="004B4504" w:rsidRDefault="004B4504" w:rsidP="004B4504">
      <w:pPr>
        <w:spacing w:after="0" w:line="360" w:lineRule="auto"/>
        <w:jc w:val="both"/>
        <w:rPr>
          <w:rFonts w:ascii="Arial" w:hAnsi="Arial" w:cs="Arial"/>
        </w:rPr>
      </w:pPr>
      <w:r>
        <w:rPr>
          <w:rFonts w:ascii="Arial" w:hAnsi="Arial" w:cs="Arial"/>
        </w:rPr>
        <w:t xml:space="preserve">In </w:t>
      </w:r>
      <w:r w:rsidR="00426D20">
        <w:rPr>
          <w:rFonts w:ascii="Arial" w:hAnsi="Arial" w:cs="Arial"/>
        </w:rPr>
        <w:t>addition</w:t>
      </w:r>
      <w:r>
        <w:rPr>
          <w:rFonts w:ascii="Arial" w:hAnsi="Arial" w:cs="Arial"/>
        </w:rPr>
        <w:t xml:space="preserve"> to the </w:t>
      </w:r>
      <w:r w:rsidR="00426D20">
        <w:rPr>
          <w:rFonts w:ascii="Arial" w:hAnsi="Arial" w:cs="Arial"/>
        </w:rPr>
        <w:t>independent</w:t>
      </w:r>
      <w:r>
        <w:rPr>
          <w:rFonts w:ascii="Arial" w:hAnsi="Arial" w:cs="Arial"/>
        </w:rPr>
        <w:t xml:space="preserve"> variable considered during the experiment 1, the sentiment analysis information is now fed into the predictive models. </w:t>
      </w:r>
    </w:p>
    <w:p w14:paraId="6A1B2AAF" w14:textId="77777777" w:rsidR="004B4504" w:rsidRDefault="004B4504" w:rsidP="004B4504">
      <w:pPr>
        <w:spacing w:after="0" w:line="360" w:lineRule="auto"/>
        <w:jc w:val="both"/>
        <w:rPr>
          <w:rFonts w:ascii="Arial" w:hAnsi="Arial" w:cs="Arial"/>
        </w:rPr>
      </w:pPr>
      <w:r>
        <w:rPr>
          <w:rFonts w:ascii="Arial" w:hAnsi="Arial" w:cs="Arial"/>
        </w:rPr>
        <w:t>Once again, the results and performances of the ML and DL under this new scenario including the sentiment analysis are reported in the following.</w:t>
      </w:r>
    </w:p>
    <w:p w14:paraId="2F417269" w14:textId="77777777" w:rsidR="004B4504" w:rsidRDefault="004B4504" w:rsidP="004B4504">
      <w:pPr>
        <w:spacing w:after="0" w:line="360" w:lineRule="auto"/>
        <w:jc w:val="both"/>
        <w:rPr>
          <w:rFonts w:ascii="Arial" w:hAnsi="Arial" w:cs="Arial"/>
        </w:rPr>
      </w:pPr>
    </w:p>
    <w:p w14:paraId="7CCF0321" w14:textId="77777777" w:rsidR="004B4504" w:rsidRPr="00F9557C" w:rsidRDefault="004B4504" w:rsidP="004B4504">
      <w:pPr>
        <w:spacing w:after="0" w:line="360" w:lineRule="auto"/>
        <w:jc w:val="both"/>
        <w:rPr>
          <w:rFonts w:ascii="Arial" w:hAnsi="Arial" w:cs="Arial"/>
          <w:b/>
          <w:sz w:val="24"/>
          <w:szCs w:val="24"/>
        </w:rPr>
      </w:pPr>
      <w:r>
        <w:rPr>
          <w:rFonts w:ascii="Arial" w:hAnsi="Arial" w:cs="Arial"/>
          <w:b/>
          <w:sz w:val="24"/>
          <w:szCs w:val="24"/>
        </w:rPr>
        <w:lastRenderedPageBreak/>
        <w:t>4</w:t>
      </w:r>
      <w:r w:rsidRPr="00F9557C">
        <w:rPr>
          <w:rFonts w:ascii="Arial" w:hAnsi="Arial" w:cs="Arial"/>
          <w:b/>
          <w:sz w:val="24"/>
          <w:szCs w:val="24"/>
        </w:rPr>
        <w:t>.</w:t>
      </w:r>
      <w:r>
        <w:rPr>
          <w:rFonts w:ascii="Arial" w:hAnsi="Arial" w:cs="Arial"/>
          <w:b/>
          <w:sz w:val="24"/>
          <w:szCs w:val="24"/>
        </w:rPr>
        <w:t>3.1</w:t>
      </w:r>
      <w:r w:rsidRPr="00F9557C">
        <w:rPr>
          <w:rFonts w:ascii="Arial" w:hAnsi="Arial" w:cs="Arial"/>
          <w:b/>
          <w:sz w:val="24"/>
          <w:szCs w:val="24"/>
        </w:rPr>
        <w:t xml:space="preserve"> </w:t>
      </w:r>
      <w:r>
        <w:rPr>
          <w:rFonts w:ascii="Arial" w:hAnsi="Arial" w:cs="Arial"/>
          <w:b/>
          <w:sz w:val="24"/>
          <w:szCs w:val="24"/>
        </w:rPr>
        <w:t>Linear Regression model – sentiment included</w:t>
      </w:r>
    </w:p>
    <w:p w14:paraId="2CB7F2CA" w14:textId="70311C3F" w:rsidR="004B4504" w:rsidRDefault="004B4504" w:rsidP="004B4504">
      <w:pPr>
        <w:spacing w:after="0" w:line="360" w:lineRule="auto"/>
        <w:jc w:val="both"/>
        <w:rPr>
          <w:rFonts w:ascii="Arial" w:hAnsi="Arial" w:cs="Arial"/>
        </w:rPr>
      </w:pPr>
      <w:r>
        <w:rPr>
          <w:rFonts w:ascii="Arial" w:hAnsi="Arial" w:cs="Arial"/>
        </w:rPr>
        <w:t xml:space="preserve">In </w:t>
      </w:r>
      <w:r w:rsidR="00631B43">
        <w:rPr>
          <w:rFonts w:ascii="Arial" w:hAnsi="Arial" w:cs="Arial"/>
        </w:rPr>
        <w:t>F</w:t>
      </w:r>
      <w:r>
        <w:rPr>
          <w:rFonts w:ascii="Arial" w:hAnsi="Arial" w:cs="Arial"/>
        </w:rPr>
        <w:t xml:space="preserve">igures </w:t>
      </w:r>
      <w:r w:rsidR="00B57907">
        <w:rPr>
          <w:rFonts w:ascii="Arial" w:hAnsi="Arial" w:cs="Arial"/>
        </w:rPr>
        <w:t>45</w:t>
      </w:r>
      <w:r>
        <w:rPr>
          <w:rFonts w:ascii="Arial" w:hAnsi="Arial" w:cs="Arial"/>
        </w:rPr>
        <w:t xml:space="preserve"> and </w:t>
      </w:r>
      <w:r w:rsidR="00B57907">
        <w:rPr>
          <w:rFonts w:ascii="Arial" w:hAnsi="Arial" w:cs="Arial"/>
        </w:rPr>
        <w:t>46</w:t>
      </w:r>
      <w:r>
        <w:rPr>
          <w:rFonts w:ascii="Arial" w:hAnsi="Arial" w:cs="Arial"/>
        </w:rPr>
        <w:t xml:space="preserve"> the plots of the predictions by using the LR model and the sentiment information are displayed for TSLA and APPL, respectively.</w:t>
      </w:r>
    </w:p>
    <w:p w14:paraId="27E9F525" w14:textId="77777777" w:rsidR="004B4504" w:rsidRDefault="004B4504" w:rsidP="004B4504">
      <w:pPr>
        <w:spacing w:after="0" w:line="360" w:lineRule="auto"/>
        <w:jc w:val="both"/>
        <w:rPr>
          <w:rFonts w:ascii="Arial" w:hAnsi="Arial" w:cs="Arial"/>
        </w:rPr>
      </w:pPr>
    </w:p>
    <w:p w14:paraId="556E440A" w14:textId="77777777" w:rsidR="004B4504" w:rsidRDefault="004B4504" w:rsidP="004B4504">
      <w:pPr>
        <w:spacing w:after="0" w:line="360" w:lineRule="auto"/>
        <w:jc w:val="center"/>
        <w:rPr>
          <w:rFonts w:ascii="Arial" w:hAnsi="Arial" w:cs="Arial"/>
        </w:rPr>
      </w:pPr>
      <w:r>
        <w:rPr>
          <w:rFonts w:ascii="Arial" w:hAnsi="Arial" w:cs="Arial"/>
          <w:noProof/>
        </w:rPr>
        <w:drawing>
          <wp:inline distT="0" distB="0" distL="0" distR="0" wp14:anchorId="54036956" wp14:editId="36207A78">
            <wp:extent cx="3969327" cy="2381678"/>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R_TSLA_Sent.png"/>
                    <pic:cNvPicPr/>
                  </pic:nvPicPr>
                  <pic:blipFill>
                    <a:blip r:embed="rId105" cstate="print">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4828" cy="2414980"/>
                    </a:xfrm>
                    <a:prstGeom prst="rect">
                      <a:avLst/>
                    </a:prstGeom>
                  </pic:spPr>
                </pic:pic>
              </a:graphicData>
            </a:graphic>
          </wp:inline>
        </w:drawing>
      </w:r>
    </w:p>
    <w:p w14:paraId="470AFB5F" w14:textId="62A115F6" w:rsidR="004B4504" w:rsidRPr="00B57907" w:rsidRDefault="004B4504" w:rsidP="00B57907">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45</w:t>
      </w:r>
      <w:r w:rsidR="00631B43">
        <w:rPr>
          <w:rFonts w:ascii="Arial" w:hAnsi="Arial" w:cs="Arial"/>
          <w:sz w:val="18"/>
          <w:szCs w:val="18"/>
        </w:rPr>
        <w:t>.</w:t>
      </w:r>
      <w:r w:rsidRPr="00F9557C">
        <w:rPr>
          <w:rFonts w:ascii="Arial" w:hAnsi="Arial" w:cs="Arial"/>
          <w:sz w:val="18"/>
          <w:szCs w:val="18"/>
        </w:rPr>
        <w:t xml:space="preserve"> TSLA </w:t>
      </w:r>
      <w:r>
        <w:rPr>
          <w:rFonts w:ascii="Arial" w:hAnsi="Arial" w:cs="Arial"/>
          <w:sz w:val="18"/>
          <w:szCs w:val="18"/>
        </w:rPr>
        <w:t>percentage volume change prediction through LR model – with sentiment analysis.</w:t>
      </w:r>
    </w:p>
    <w:p w14:paraId="0B5A4E59" w14:textId="77777777" w:rsidR="004B4504" w:rsidRDefault="004B4504" w:rsidP="004B4504">
      <w:pPr>
        <w:spacing w:after="0" w:line="360" w:lineRule="auto"/>
        <w:jc w:val="center"/>
        <w:rPr>
          <w:rFonts w:ascii="Arial" w:hAnsi="Arial" w:cs="Arial"/>
        </w:rPr>
      </w:pPr>
      <w:r>
        <w:rPr>
          <w:rFonts w:ascii="Arial" w:hAnsi="Arial" w:cs="Arial"/>
          <w:noProof/>
        </w:rPr>
        <w:drawing>
          <wp:inline distT="0" distB="0" distL="0" distR="0" wp14:anchorId="192E1FD8" wp14:editId="17072530">
            <wp:extent cx="4315691" cy="2589504"/>
            <wp:effectExtent l="0" t="0" r="0" b="190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R_APPL_Sent.png"/>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63352" cy="2618102"/>
                    </a:xfrm>
                    <a:prstGeom prst="rect">
                      <a:avLst/>
                    </a:prstGeom>
                  </pic:spPr>
                </pic:pic>
              </a:graphicData>
            </a:graphic>
          </wp:inline>
        </w:drawing>
      </w:r>
    </w:p>
    <w:p w14:paraId="227C66DA" w14:textId="7687E0BE"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46</w:t>
      </w:r>
      <w:r w:rsidR="00631B43">
        <w:rPr>
          <w:rFonts w:ascii="Arial" w:hAnsi="Arial" w:cs="Arial"/>
          <w:sz w:val="18"/>
          <w:szCs w:val="18"/>
        </w:rPr>
        <w:t>.</w:t>
      </w:r>
      <w:r w:rsidRPr="00F9557C">
        <w:rPr>
          <w:rFonts w:ascii="Arial" w:hAnsi="Arial" w:cs="Arial"/>
          <w:sz w:val="18"/>
          <w:szCs w:val="18"/>
        </w:rPr>
        <w:t xml:space="preserve"> </w:t>
      </w:r>
      <w:r>
        <w:rPr>
          <w:rFonts w:ascii="Arial" w:hAnsi="Arial" w:cs="Arial"/>
          <w:sz w:val="18"/>
          <w:szCs w:val="18"/>
        </w:rPr>
        <w:t>APPL</w:t>
      </w:r>
      <w:r w:rsidRPr="00F9557C">
        <w:rPr>
          <w:rFonts w:ascii="Arial" w:hAnsi="Arial" w:cs="Arial"/>
          <w:sz w:val="18"/>
          <w:szCs w:val="18"/>
        </w:rPr>
        <w:t xml:space="preserve"> </w:t>
      </w:r>
      <w:r>
        <w:rPr>
          <w:rFonts w:ascii="Arial" w:hAnsi="Arial" w:cs="Arial"/>
          <w:sz w:val="18"/>
          <w:szCs w:val="18"/>
        </w:rPr>
        <w:t>percentage volume change prediction through LR model – with sentiment analysis.</w:t>
      </w:r>
    </w:p>
    <w:p w14:paraId="19828DB8" w14:textId="77777777" w:rsidR="004B4504" w:rsidRDefault="004B4504" w:rsidP="004B4504">
      <w:pPr>
        <w:spacing w:after="0" w:line="360" w:lineRule="auto"/>
        <w:jc w:val="center"/>
        <w:rPr>
          <w:rFonts w:ascii="Arial" w:hAnsi="Arial" w:cs="Arial"/>
        </w:rPr>
      </w:pPr>
    </w:p>
    <w:p w14:paraId="40837B20" w14:textId="22D0F47D" w:rsidR="004B4504" w:rsidRDefault="004B4504" w:rsidP="004B4504">
      <w:pPr>
        <w:spacing w:after="0" w:line="360" w:lineRule="auto"/>
        <w:jc w:val="both"/>
        <w:rPr>
          <w:rFonts w:ascii="Arial" w:hAnsi="Arial" w:cs="Arial"/>
        </w:rPr>
      </w:pPr>
      <w:r>
        <w:rPr>
          <w:rFonts w:ascii="Arial" w:hAnsi="Arial" w:cs="Arial"/>
        </w:rPr>
        <w:t xml:space="preserve">Similar conclusions to the ones of the case with no sentiment analysis in </w:t>
      </w:r>
      <w:r w:rsidR="00631B43">
        <w:rPr>
          <w:rFonts w:ascii="Arial" w:hAnsi="Arial" w:cs="Arial"/>
        </w:rPr>
        <w:t>S</w:t>
      </w:r>
      <w:r>
        <w:rPr>
          <w:rFonts w:ascii="Arial" w:hAnsi="Arial" w:cs="Arial"/>
        </w:rPr>
        <w:t xml:space="preserve">ection 3.2.1 can </w:t>
      </w:r>
      <w:r w:rsidR="00631B43">
        <w:rPr>
          <w:rFonts w:ascii="Arial" w:hAnsi="Arial" w:cs="Arial"/>
        </w:rPr>
        <w:t xml:space="preserve">be </w:t>
      </w:r>
      <w:r>
        <w:rPr>
          <w:rFonts w:ascii="Arial" w:hAnsi="Arial" w:cs="Arial"/>
        </w:rPr>
        <w:t xml:space="preserve">drawn. The TSLA predictions suffer from </w:t>
      </w:r>
      <w:r w:rsidRPr="00222236">
        <w:rPr>
          <w:rFonts w:ascii="Arial" w:hAnsi="Arial" w:cs="Arial"/>
        </w:rPr>
        <w:t>errors dependen</w:t>
      </w:r>
      <w:r>
        <w:rPr>
          <w:rFonts w:ascii="Arial" w:hAnsi="Arial" w:cs="Arial"/>
        </w:rPr>
        <w:t xml:space="preserve">cy, which impact adversely on the model’s performance, unlike the APPL case, whose residual errors seem to be </w:t>
      </w:r>
      <w:r w:rsidR="00426D20">
        <w:rPr>
          <w:rFonts w:ascii="Arial" w:hAnsi="Arial" w:cs="Arial"/>
        </w:rPr>
        <w:t>independent</w:t>
      </w:r>
      <w:r>
        <w:rPr>
          <w:rFonts w:ascii="Arial" w:hAnsi="Arial" w:cs="Arial"/>
        </w:rPr>
        <w:t xml:space="preserve"> and normally distributed.</w:t>
      </w:r>
    </w:p>
    <w:p w14:paraId="0F1745B5" w14:textId="7F989D1D" w:rsidR="004B4504" w:rsidRDefault="004B4504" w:rsidP="004B4504">
      <w:pPr>
        <w:spacing w:after="0" w:line="360" w:lineRule="auto"/>
        <w:jc w:val="both"/>
        <w:rPr>
          <w:rFonts w:ascii="Arial" w:hAnsi="Arial" w:cs="Arial"/>
        </w:rPr>
      </w:pPr>
      <w:r>
        <w:rPr>
          <w:rFonts w:ascii="Arial" w:hAnsi="Arial" w:cs="Arial"/>
        </w:rPr>
        <w:t xml:space="preserve">The values of the metric performances reported in </w:t>
      </w:r>
      <w:r w:rsidR="00631B43">
        <w:rPr>
          <w:rFonts w:ascii="Arial" w:hAnsi="Arial" w:cs="Arial"/>
        </w:rPr>
        <w:t>T</w:t>
      </w:r>
      <w:r>
        <w:rPr>
          <w:rFonts w:ascii="Arial" w:hAnsi="Arial" w:cs="Arial"/>
        </w:rPr>
        <w:t xml:space="preserve">able </w:t>
      </w:r>
      <w:r w:rsidR="00B57907">
        <w:rPr>
          <w:rFonts w:ascii="Arial" w:hAnsi="Arial" w:cs="Arial"/>
        </w:rPr>
        <w:t>11</w:t>
      </w:r>
      <w:r>
        <w:rPr>
          <w:rFonts w:ascii="Arial" w:hAnsi="Arial" w:cs="Arial"/>
        </w:rPr>
        <w:t xml:space="preserve"> are in line with the values observed under the scenario with no sentiment analysis and no </w:t>
      </w:r>
      <w:r w:rsidR="00631B43">
        <w:rPr>
          <w:rFonts w:ascii="Arial" w:hAnsi="Arial" w:cs="Arial"/>
        </w:rPr>
        <w:t>relevant</w:t>
      </w:r>
      <w:r>
        <w:rPr>
          <w:rFonts w:ascii="Arial" w:hAnsi="Arial" w:cs="Arial"/>
        </w:rPr>
        <w:t xml:space="preserve"> improvement is observed by adding the sentiment information for our predictions.</w:t>
      </w:r>
    </w:p>
    <w:p w14:paraId="0AD9E462" w14:textId="1CD05DFE" w:rsidR="004B4504" w:rsidRDefault="004B4504" w:rsidP="004B4504">
      <w:pPr>
        <w:spacing w:after="0" w:line="360" w:lineRule="auto"/>
        <w:jc w:val="both"/>
        <w:rPr>
          <w:rFonts w:ascii="Arial" w:hAnsi="Arial" w:cs="Arial"/>
        </w:rPr>
      </w:pPr>
    </w:p>
    <w:p w14:paraId="00B2A7E1" w14:textId="60DF049B" w:rsidR="00B57907" w:rsidRDefault="00B57907" w:rsidP="004B4504">
      <w:pPr>
        <w:spacing w:after="0" w:line="360" w:lineRule="auto"/>
        <w:jc w:val="both"/>
        <w:rPr>
          <w:rFonts w:ascii="Arial" w:hAnsi="Arial" w:cs="Arial"/>
        </w:rPr>
      </w:pPr>
    </w:p>
    <w:p w14:paraId="66C08C0B" w14:textId="77777777" w:rsidR="00B57907" w:rsidRDefault="00B57907" w:rsidP="004B4504">
      <w:pPr>
        <w:spacing w:after="0" w:line="360" w:lineRule="auto"/>
        <w:jc w:val="both"/>
        <w:rPr>
          <w:rFonts w:ascii="Arial" w:hAnsi="Arial" w:cs="Arial"/>
        </w:rPr>
      </w:pPr>
    </w:p>
    <w:tbl>
      <w:tblPr>
        <w:tblW w:w="6397" w:type="dxa"/>
        <w:jc w:val="center"/>
        <w:tblCellMar>
          <w:left w:w="70" w:type="dxa"/>
          <w:right w:w="70" w:type="dxa"/>
        </w:tblCellMar>
        <w:tblLook w:val="04A0" w:firstRow="1" w:lastRow="0" w:firstColumn="1" w:lastColumn="0" w:noHBand="0" w:noVBand="1"/>
      </w:tblPr>
      <w:tblGrid>
        <w:gridCol w:w="3574"/>
        <w:gridCol w:w="1320"/>
        <w:gridCol w:w="1503"/>
      </w:tblGrid>
      <w:tr w:rsidR="004B4504" w:rsidRPr="00B34D6E" w14:paraId="612D0E9A" w14:textId="77777777" w:rsidTr="00D255E4">
        <w:trPr>
          <w:trHeight w:val="258"/>
          <w:jc w:val="center"/>
        </w:trPr>
        <w:tc>
          <w:tcPr>
            <w:tcW w:w="3574"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641B3CD8" w14:textId="77777777" w:rsidR="004B4504" w:rsidRPr="00B34D6E" w:rsidRDefault="004B4504" w:rsidP="00D255E4">
            <w:pPr>
              <w:spacing w:after="0" w:line="240" w:lineRule="auto"/>
              <w:jc w:val="center"/>
              <w:rPr>
                <w:rFonts w:ascii="Calibri" w:eastAsia="Times New Roman" w:hAnsi="Calibri" w:cs="Calibri"/>
                <w:b/>
                <w:bCs/>
                <w:color w:val="000000"/>
                <w:lang w:eastAsia="it-IT"/>
              </w:rPr>
            </w:pPr>
            <w:r w:rsidRPr="00B34D6E">
              <w:rPr>
                <w:rFonts w:ascii="Calibri" w:eastAsia="Times New Roman" w:hAnsi="Calibri" w:cs="Calibri"/>
                <w:b/>
                <w:bCs/>
                <w:color w:val="000000"/>
                <w:lang w:eastAsia="it-IT"/>
              </w:rPr>
              <w:lastRenderedPageBreak/>
              <w:t>Performance metric</w:t>
            </w:r>
          </w:p>
        </w:tc>
        <w:tc>
          <w:tcPr>
            <w:tcW w:w="1320" w:type="dxa"/>
            <w:tcBorders>
              <w:top w:val="single" w:sz="4" w:space="0" w:color="auto"/>
              <w:left w:val="nil"/>
              <w:bottom w:val="single" w:sz="4" w:space="0" w:color="auto"/>
              <w:right w:val="single" w:sz="4" w:space="0" w:color="auto"/>
            </w:tcBorders>
            <w:shd w:val="clear" w:color="000000" w:fill="BDD7EE"/>
            <w:noWrap/>
            <w:vAlign w:val="bottom"/>
            <w:hideMark/>
          </w:tcPr>
          <w:p w14:paraId="03FA21FC" w14:textId="77777777" w:rsidR="004B4504" w:rsidRPr="00B34D6E" w:rsidRDefault="004B4504" w:rsidP="00D255E4">
            <w:pPr>
              <w:spacing w:after="0" w:line="240" w:lineRule="auto"/>
              <w:jc w:val="center"/>
              <w:rPr>
                <w:rFonts w:ascii="Calibri" w:eastAsia="Times New Roman" w:hAnsi="Calibri" w:cs="Calibri"/>
                <w:b/>
                <w:bCs/>
                <w:color w:val="000000"/>
                <w:lang w:eastAsia="it-IT"/>
              </w:rPr>
            </w:pPr>
            <w:r w:rsidRPr="00B34D6E">
              <w:rPr>
                <w:rFonts w:ascii="Calibri" w:eastAsia="Times New Roman" w:hAnsi="Calibri" w:cs="Calibri"/>
                <w:b/>
                <w:bCs/>
                <w:color w:val="000000"/>
                <w:lang w:eastAsia="it-IT"/>
              </w:rPr>
              <w:t>TSLA</w:t>
            </w:r>
          </w:p>
        </w:tc>
        <w:tc>
          <w:tcPr>
            <w:tcW w:w="1503" w:type="dxa"/>
            <w:tcBorders>
              <w:top w:val="single" w:sz="4" w:space="0" w:color="auto"/>
              <w:left w:val="nil"/>
              <w:bottom w:val="single" w:sz="4" w:space="0" w:color="auto"/>
              <w:right w:val="single" w:sz="4" w:space="0" w:color="auto"/>
            </w:tcBorders>
            <w:shd w:val="clear" w:color="000000" w:fill="BDD7EE"/>
            <w:noWrap/>
            <w:vAlign w:val="bottom"/>
            <w:hideMark/>
          </w:tcPr>
          <w:p w14:paraId="2DF66929" w14:textId="77777777" w:rsidR="004B4504" w:rsidRPr="00B34D6E" w:rsidRDefault="004B4504" w:rsidP="00D255E4">
            <w:pPr>
              <w:spacing w:after="0" w:line="240" w:lineRule="auto"/>
              <w:jc w:val="center"/>
              <w:rPr>
                <w:rFonts w:ascii="Calibri" w:eastAsia="Times New Roman" w:hAnsi="Calibri" w:cs="Calibri"/>
                <w:b/>
                <w:bCs/>
                <w:color w:val="000000"/>
                <w:lang w:eastAsia="it-IT"/>
              </w:rPr>
            </w:pPr>
            <w:r w:rsidRPr="00B34D6E">
              <w:rPr>
                <w:rFonts w:ascii="Calibri" w:eastAsia="Times New Roman" w:hAnsi="Calibri" w:cs="Calibri"/>
                <w:b/>
                <w:bCs/>
                <w:color w:val="000000"/>
                <w:lang w:eastAsia="it-IT"/>
              </w:rPr>
              <w:t>APPL</w:t>
            </w:r>
          </w:p>
        </w:tc>
      </w:tr>
      <w:tr w:rsidR="004B4504" w:rsidRPr="00B34D6E" w14:paraId="47E1E120" w14:textId="77777777" w:rsidTr="00D255E4">
        <w:trPr>
          <w:trHeight w:val="258"/>
          <w:jc w:val="center"/>
        </w:trPr>
        <w:tc>
          <w:tcPr>
            <w:tcW w:w="3574" w:type="dxa"/>
            <w:tcBorders>
              <w:top w:val="nil"/>
              <w:left w:val="single" w:sz="4" w:space="0" w:color="auto"/>
              <w:bottom w:val="single" w:sz="4" w:space="0" w:color="auto"/>
              <w:right w:val="single" w:sz="4" w:space="0" w:color="auto"/>
            </w:tcBorders>
            <w:shd w:val="clear" w:color="auto" w:fill="auto"/>
            <w:noWrap/>
            <w:vAlign w:val="bottom"/>
            <w:hideMark/>
          </w:tcPr>
          <w:p w14:paraId="18961971" w14:textId="77777777" w:rsidR="004B4504" w:rsidRPr="00B34D6E" w:rsidRDefault="004B4504" w:rsidP="00D255E4">
            <w:pPr>
              <w:spacing w:after="0" w:line="240" w:lineRule="auto"/>
              <w:jc w:val="center"/>
              <w:rPr>
                <w:rFonts w:ascii="Calibri" w:eastAsia="Times New Roman" w:hAnsi="Calibri" w:cs="Calibri"/>
                <w:color w:val="000000"/>
                <w:lang w:eastAsia="it-IT"/>
              </w:rPr>
            </w:pPr>
            <w:r w:rsidRPr="00B34D6E">
              <w:rPr>
                <w:rFonts w:ascii="Calibri" w:eastAsia="Times New Roman" w:hAnsi="Calibri" w:cs="Calibri"/>
                <w:color w:val="000000"/>
                <w:lang w:eastAsia="it-IT"/>
              </w:rPr>
              <w:t>Mean Absolute Error (MAE)</w:t>
            </w:r>
          </w:p>
        </w:tc>
        <w:tc>
          <w:tcPr>
            <w:tcW w:w="1320" w:type="dxa"/>
            <w:tcBorders>
              <w:top w:val="nil"/>
              <w:left w:val="nil"/>
              <w:bottom w:val="single" w:sz="4" w:space="0" w:color="auto"/>
              <w:right w:val="single" w:sz="4" w:space="0" w:color="auto"/>
            </w:tcBorders>
            <w:shd w:val="clear" w:color="auto" w:fill="auto"/>
            <w:noWrap/>
            <w:vAlign w:val="bottom"/>
            <w:hideMark/>
          </w:tcPr>
          <w:p w14:paraId="515AC251" w14:textId="77777777" w:rsidR="004B4504" w:rsidRPr="00B34D6E" w:rsidRDefault="004B4504" w:rsidP="00D255E4">
            <w:pPr>
              <w:spacing w:after="0" w:line="240" w:lineRule="auto"/>
              <w:jc w:val="center"/>
              <w:rPr>
                <w:rFonts w:ascii="Calibri" w:eastAsia="Times New Roman" w:hAnsi="Calibri" w:cs="Calibri"/>
                <w:color w:val="000000"/>
                <w:sz w:val="20"/>
                <w:szCs w:val="20"/>
                <w:lang w:eastAsia="it-IT"/>
              </w:rPr>
            </w:pPr>
            <w:r w:rsidRPr="00B34D6E">
              <w:rPr>
                <w:rFonts w:ascii="Calibri" w:eastAsia="Times New Roman" w:hAnsi="Calibri" w:cs="Calibri"/>
                <w:color w:val="000000"/>
                <w:sz w:val="20"/>
                <w:szCs w:val="20"/>
                <w:lang w:eastAsia="it-IT"/>
              </w:rPr>
              <w:t>0.532</w:t>
            </w:r>
          </w:p>
        </w:tc>
        <w:tc>
          <w:tcPr>
            <w:tcW w:w="1503" w:type="dxa"/>
            <w:tcBorders>
              <w:top w:val="nil"/>
              <w:left w:val="nil"/>
              <w:bottom w:val="single" w:sz="4" w:space="0" w:color="auto"/>
              <w:right w:val="single" w:sz="4" w:space="0" w:color="auto"/>
            </w:tcBorders>
            <w:shd w:val="clear" w:color="auto" w:fill="auto"/>
            <w:noWrap/>
            <w:vAlign w:val="bottom"/>
            <w:hideMark/>
          </w:tcPr>
          <w:p w14:paraId="21DD7518" w14:textId="77777777" w:rsidR="004B4504" w:rsidRPr="00B34D6E" w:rsidRDefault="004B4504" w:rsidP="00D255E4">
            <w:pPr>
              <w:spacing w:after="0" w:line="240" w:lineRule="auto"/>
              <w:jc w:val="center"/>
              <w:rPr>
                <w:rFonts w:ascii="Calibri" w:eastAsia="Times New Roman" w:hAnsi="Calibri" w:cs="Calibri"/>
                <w:color w:val="000000"/>
                <w:sz w:val="20"/>
                <w:szCs w:val="20"/>
                <w:lang w:eastAsia="it-IT"/>
              </w:rPr>
            </w:pPr>
            <w:r w:rsidRPr="00B34D6E">
              <w:rPr>
                <w:rFonts w:ascii="Calibri" w:eastAsia="Times New Roman" w:hAnsi="Calibri" w:cs="Calibri"/>
                <w:color w:val="000000"/>
                <w:sz w:val="20"/>
                <w:szCs w:val="20"/>
                <w:lang w:eastAsia="it-IT"/>
              </w:rPr>
              <w:t>0.053</w:t>
            </w:r>
          </w:p>
        </w:tc>
      </w:tr>
      <w:tr w:rsidR="004B4504" w:rsidRPr="00B34D6E" w14:paraId="7B9BBAAB" w14:textId="77777777" w:rsidTr="00D255E4">
        <w:trPr>
          <w:trHeight w:val="258"/>
          <w:jc w:val="center"/>
        </w:trPr>
        <w:tc>
          <w:tcPr>
            <w:tcW w:w="3574" w:type="dxa"/>
            <w:tcBorders>
              <w:top w:val="nil"/>
              <w:left w:val="single" w:sz="4" w:space="0" w:color="auto"/>
              <w:bottom w:val="single" w:sz="4" w:space="0" w:color="auto"/>
              <w:right w:val="single" w:sz="4" w:space="0" w:color="auto"/>
            </w:tcBorders>
            <w:shd w:val="clear" w:color="auto" w:fill="auto"/>
            <w:noWrap/>
            <w:vAlign w:val="bottom"/>
            <w:hideMark/>
          </w:tcPr>
          <w:p w14:paraId="3F866670" w14:textId="77777777" w:rsidR="004B4504" w:rsidRPr="00B34D6E" w:rsidRDefault="004B4504" w:rsidP="00D255E4">
            <w:pPr>
              <w:spacing w:after="0" w:line="240" w:lineRule="auto"/>
              <w:jc w:val="center"/>
              <w:rPr>
                <w:rFonts w:ascii="Calibri" w:eastAsia="Times New Roman" w:hAnsi="Calibri" w:cs="Calibri"/>
                <w:color w:val="000000"/>
                <w:lang w:eastAsia="it-IT"/>
              </w:rPr>
            </w:pPr>
            <w:r w:rsidRPr="00B34D6E">
              <w:rPr>
                <w:rFonts w:ascii="Calibri" w:eastAsia="Times New Roman" w:hAnsi="Calibri" w:cs="Calibri"/>
                <w:color w:val="000000"/>
                <w:lang w:eastAsia="it-IT"/>
              </w:rPr>
              <w:t>Root Mean Squared Error (RMSE)</w:t>
            </w:r>
          </w:p>
        </w:tc>
        <w:tc>
          <w:tcPr>
            <w:tcW w:w="1320" w:type="dxa"/>
            <w:tcBorders>
              <w:top w:val="nil"/>
              <w:left w:val="nil"/>
              <w:bottom w:val="single" w:sz="4" w:space="0" w:color="auto"/>
              <w:right w:val="single" w:sz="4" w:space="0" w:color="auto"/>
            </w:tcBorders>
            <w:shd w:val="clear" w:color="auto" w:fill="auto"/>
            <w:noWrap/>
            <w:vAlign w:val="bottom"/>
            <w:hideMark/>
          </w:tcPr>
          <w:p w14:paraId="22149A0D" w14:textId="77777777" w:rsidR="004B4504" w:rsidRPr="00B34D6E" w:rsidRDefault="004B4504" w:rsidP="00D255E4">
            <w:pPr>
              <w:spacing w:after="0" w:line="240" w:lineRule="auto"/>
              <w:jc w:val="center"/>
              <w:rPr>
                <w:rFonts w:ascii="Calibri" w:eastAsia="Times New Roman" w:hAnsi="Calibri" w:cs="Calibri"/>
                <w:color w:val="000000"/>
                <w:sz w:val="20"/>
                <w:szCs w:val="20"/>
                <w:lang w:eastAsia="it-IT"/>
              </w:rPr>
            </w:pPr>
            <w:r w:rsidRPr="00B34D6E">
              <w:rPr>
                <w:rFonts w:ascii="Calibri" w:eastAsia="Times New Roman" w:hAnsi="Calibri" w:cs="Calibri"/>
                <w:color w:val="000000"/>
                <w:sz w:val="20"/>
                <w:szCs w:val="20"/>
                <w:lang w:eastAsia="it-IT"/>
              </w:rPr>
              <w:t>0.722</w:t>
            </w:r>
          </w:p>
        </w:tc>
        <w:tc>
          <w:tcPr>
            <w:tcW w:w="1503" w:type="dxa"/>
            <w:tcBorders>
              <w:top w:val="nil"/>
              <w:left w:val="nil"/>
              <w:bottom w:val="single" w:sz="4" w:space="0" w:color="auto"/>
              <w:right w:val="single" w:sz="4" w:space="0" w:color="auto"/>
            </w:tcBorders>
            <w:shd w:val="clear" w:color="auto" w:fill="auto"/>
            <w:noWrap/>
            <w:vAlign w:val="bottom"/>
            <w:hideMark/>
          </w:tcPr>
          <w:p w14:paraId="0B66A384" w14:textId="77777777" w:rsidR="004B4504" w:rsidRPr="00B34D6E" w:rsidRDefault="004B4504" w:rsidP="00D255E4">
            <w:pPr>
              <w:spacing w:after="0" w:line="240" w:lineRule="auto"/>
              <w:jc w:val="center"/>
              <w:rPr>
                <w:rFonts w:ascii="Calibri" w:eastAsia="Times New Roman" w:hAnsi="Calibri" w:cs="Calibri"/>
                <w:color w:val="000000"/>
                <w:sz w:val="20"/>
                <w:szCs w:val="20"/>
                <w:lang w:eastAsia="it-IT"/>
              </w:rPr>
            </w:pPr>
            <w:r w:rsidRPr="00B34D6E">
              <w:rPr>
                <w:rFonts w:ascii="Calibri" w:eastAsia="Times New Roman" w:hAnsi="Calibri" w:cs="Calibri"/>
                <w:color w:val="000000"/>
                <w:sz w:val="20"/>
                <w:szCs w:val="20"/>
                <w:lang w:eastAsia="it-IT"/>
              </w:rPr>
              <w:t>0.067</w:t>
            </w:r>
          </w:p>
        </w:tc>
      </w:tr>
      <w:tr w:rsidR="004B4504" w:rsidRPr="00B34D6E" w14:paraId="5D17C73E" w14:textId="77777777" w:rsidTr="00D255E4">
        <w:trPr>
          <w:trHeight w:val="258"/>
          <w:jc w:val="center"/>
        </w:trPr>
        <w:tc>
          <w:tcPr>
            <w:tcW w:w="3574" w:type="dxa"/>
            <w:tcBorders>
              <w:top w:val="nil"/>
              <w:left w:val="single" w:sz="4" w:space="0" w:color="auto"/>
              <w:bottom w:val="single" w:sz="4" w:space="0" w:color="auto"/>
              <w:right w:val="single" w:sz="4" w:space="0" w:color="auto"/>
            </w:tcBorders>
            <w:shd w:val="clear" w:color="auto" w:fill="auto"/>
            <w:noWrap/>
            <w:vAlign w:val="bottom"/>
            <w:hideMark/>
          </w:tcPr>
          <w:p w14:paraId="20552969" w14:textId="77777777" w:rsidR="004B4504" w:rsidRPr="00B34D6E" w:rsidRDefault="004B4504" w:rsidP="00D255E4">
            <w:pPr>
              <w:spacing w:after="0" w:line="240" w:lineRule="auto"/>
              <w:jc w:val="center"/>
              <w:rPr>
                <w:rFonts w:ascii="Calibri" w:eastAsia="Times New Roman" w:hAnsi="Calibri" w:cs="Calibri"/>
                <w:color w:val="000000"/>
                <w:lang w:eastAsia="it-IT"/>
              </w:rPr>
            </w:pPr>
            <w:r w:rsidRPr="00B34D6E">
              <w:rPr>
                <w:rFonts w:ascii="Calibri" w:eastAsia="Times New Roman" w:hAnsi="Calibri" w:cs="Calibri"/>
                <w:color w:val="000000"/>
                <w:lang w:eastAsia="it-IT"/>
              </w:rPr>
              <w:t>Mean Directional Accuracy (MDA)</w:t>
            </w:r>
          </w:p>
        </w:tc>
        <w:tc>
          <w:tcPr>
            <w:tcW w:w="1320" w:type="dxa"/>
            <w:tcBorders>
              <w:top w:val="nil"/>
              <w:left w:val="nil"/>
              <w:bottom w:val="single" w:sz="4" w:space="0" w:color="auto"/>
              <w:right w:val="single" w:sz="4" w:space="0" w:color="auto"/>
            </w:tcBorders>
            <w:shd w:val="clear" w:color="auto" w:fill="auto"/>
            <w:noWrap/>
            <w:vAlign w:val="bottom"/>
            <w:hideMark/>
          </w:tcPr>
          <w:p w14:paraId="7E225B36" w14:textId="77777777" w:rsidR="004B4504" w:rsidRPr="00B34D6E" w:rsidRDefault="004B4504" w:rsidP="00D255E4">
            <w:pPr>
              <w:spacing w:after="0" w:line="240" w:lineRule="auto"/>
              <w:jc w:val="center"/>
              <w:rPr>
                <w:rFonts w:ascii="Calibri" w:eastAsia="Times New Roman" w:hAnsi="Calibri" w:cs="Calibri"/>
                <w:color w:val="000000"/>
                <w:sz w:val="20"/>
                <w:szCs w:val="20"/>
                <w:lang w:eastAsia="it-IT"/>
              </w:rPr>
            </w:pPr>
            <w:r w:rsidRPr="00B34D6E">
              <w:rPr>
                <w:rFonts w:ascii="Calibri" w:eastAsia="Times New Roman" w:hAnsi="Calibri" w:cs="Calibri"/>
                <w:color w:val="000000"/>
                <w:sz w:val="20"/>
                <w:szCs w:val="20"/>
                <w:lang w:eastAsia="it-IT"/>
              </w:rPr>
              <w:t>0.517</w:t>
            </w:r>
          </w:p>
        </w:tc>
        <w:tc>
          <w:tcPr>
            <w:tcW w:w="1503" w:type="dxa"/>
            <w:tcBorders>
              <w:top w:val="nil"/>
              <w:left w:val="nil"/>
              <w:bottom w:val="single" w:sz="4" w:space="0" w:color="auto"/>
              <w:right w:val="single" w:sz="4" w:space="0" w:color="auto"/>
            </w:tcBorders>
            <w:shd w:val="clear" w:color="auto" w:fill="auto"/>
            <w:noWrap/>
            <w:vAlign w:val="bottom"/>
            <w:hideMark/>
          </w:tcPr>
          <w:p w14:paraId="07121E0F" w14:textId="77777777" w:rsidR="004B4504" w:rsidRPr="00B34D6E" w:rsidRDefault="004B4504" w:rsidP="00D255E4">
            <w:pPr>
              <w:spacing w:after="0" w:line="240" w:lineRule="auto"/>
              <w:jc w:val="center"/>
              <w:rPr>
                <w:rFonts w:ascii="Calibri" w:eastAsia="Times New Roman" w:hAnsi="Calibri" w:cs="Calibri"/>
                <w:color w:val="000000"/>
                <w:sz w:val="20"/>
                <w:szCs w:val="20"/>
                <w:lang w:eastAsia="it-IT"/>
              </w:rPr>
            </w:pPr>
            <w:r w:rsidRPr="00B34D6E">
              <w:rPr>
                <w:rFonts w:ascii="Calibri" w:eastAsia="Times New Roman" w:hAnsi="Calibri" w:cs="Calibri"/>
                <w:color w:val="000000"/>
                <w:sz w:val="20"/>
                <w:szCs w:val="20"/>
                <w:lang w:eastAsia="it-IT"/>
              </w:rPr>
              <w:t>0.550</w:t>
            </w:r>
          </w:p>
        </w:tc>
      </w:tr>
    </w:tbl>
    <w:p w14:paraId="74436C4A" w14:textId="72964EF6"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Table </w:t>
      </w:r>
      <w:r w:rsidR="00B57907">
        <w:rPr>
          <w:rFonts w:ascii="Arial" w:hAnsi="Arial" w:cs="Arial"/>
          <w:sz w:val="18"/>
          <w:szCs w:val="18"/>
        </w:rPr>
        <w:t>11.</w:t>
      </w:r>
      <w:r w:rsidRPr="00F9557C">
        <w:rPr>
          <w:rFonts w:ascii="Arial" w:hAnsi="Arial" w:cs="Arial"/>
          <w:sz w:val="18"/>
          <w:szCs w:val="18"/>
        </w:rPr>
        <w:t xml:space="preserve"> </w:t>
      </w:r>
      <w:r>
        <w:rPr>
          <w:rFonts w:ascii="Arial" w:hAnsi="Arial" w:cs="Arial"/>
          <w:sz w:val="18"/>
          <w:szCs w:val="18"/>
        </w:rPr>
        <w:t>Performance metrics for the LR model – with sentiment analysis.</w:t>
      </w:r>
    </w:p>
    <w:p w14:paraId="599E39C2" w14:textId="77777777" w:rsidR="004B4504" w:rsidRDefault="004B4504" w:rsidP="004B4504">
      <w:pPr>
        <w:spacing w:after="0" w:line="360" w:lineRule="auto"/>
        <w:jc w:val="center"/>
        <w:rPr>
          <w:rFonts w:ascii="Arial" w:hAnsi="Arial" w:cs="Arial"/>
        </w:rPr>
      </w:pPr>
    </w:p>
    <w:p w14:paraId="261AB074" w14:textId="1D6EF9BE" w:rsidR="004B4504" w:rsidRDefault="004B4504" w:rsidP="004B4504">
      <w:pPr>
        <w:spacing w:after="0" w:line="360" w:lineRule="auto"/>
        <w:jc w:val="both"/>
        <w:rPr>
          <w:rFonts w:ascii="Arial" w:hAnsi="Arial" w:cs="Arial"/>
        </w:rPr>
      </w:pPr>
      <w:r>
        <w:rPr>
          <w:rFonts w:ascii="Arial" w:hAnsi="Arial" w:cs="Arial"/>
        </w:rPr>
        <w:t xml:space="preserve">The feature importance analysis displayed in </w:t>
      </w:r>
      <w:r w:rsidR="00631B43">
        <w:rPr>
          <w:rFonts w:ascii="Arial" w:hAnsi="Arial" w:cs="Arial"/>
        </w:rPr>
        <w:t>F</w:t>
      </w:r>
      <w:r>
        <w:rPr>
          <w:rFonts w:ascii="Arial" w:hAnsi="Arial" w:cs="Arial"/>
        </w:rPr>
        <w:t xml:space="preserve">igure </w:t>
      </w:r>
      <w:r w:rsidR="00B57907">
        <w:rPr>
          <w:rFonts w:ascii="Arial" w:hAnsi="Arial" w:cs="Arial"/>
        </w:rPr>
        <w:t>47</w:t>
      </w:r>
      <w:r>
        <w:rPr>
          <w:rFonts w:ascii="Arial" w:hAnsi="Arial" w:cs="Arial"/>
        </w:rPr>
        <w:t xml:space="preserve"> confirms the main contribution to prediction of the features ATR indicator, EMV indicator, variation price of the stock and the adjusted close price of the stock. It is worth to mention that the additional feature related to the sentiment analysis obtain </w:t>
      </w:r>
      <w:r w:rsidR="00426D20">
        <w:rPr>
          <w:rFonts w:ascii="Arial" w:hAnsi="Arial" w:cs="Arial"/>
        </w:rPr>
        <w:t>relevant</w:t>
      </w:r>
      <w:r>
        <w:rPr>
          <w:rFonts w:ascii="Arial" w:hAnsi="Arial" w:cs="Arial"/>
        </w:rPr>
        <w:t xml:space="preserve"> score in both </w:t>
      </w:r>
      <w:r w:rsidR="00631B43">
        <w:rPr>
          <w:rFonts w:ascii="Arial" w:hAnsi="Arial" w:cs="Arial"/>
        </w:rPr>
        <w:t>cases</w:t>
      </w:r>
      <w:r>
        <w:rPr>
          <w:rFonts w:ascii="Arial" w:hAnsi="Arial" w:cs="Arial"/>
        </w:rPr>
        <w:t>, with the highest score recorded in feature importance for the TSLA case.</w:t>
      </w:r>
    </w:p>
    <w:p w14:paraId="5DD49062" w14:textId="271FB203" w:rsidR="004B4504" w:rsidRDefault="006B08D7" w:rsidP="006B08D7">
      <w:pPr>
        <w:spacing w:after="0" w:line="360" w:lineRule="auto"/>
        <w:jc w:val="both"/>
        <w:rPr>
          <w:rFonts w:ascii="Arial" w:hAnsi="Arial" w:cs="Arial"/>
        </w:rPr>
      </w:pPr>
      <w:r>
        <w:rPr>
          <w:rFonts w:ascii="Arial" w:hAnsi="Arial" w:cs="Arial"/>
          <w:noProof/>
        </w:rPr>
        <w:drawing>
          <wp:inline distT="0" distB="0" distL="0" distR="0" wp14:anchorId="5D200D4E" wp14:editId="09A13132">
            <wp:extent cx="2985655" cy="2184681"/>
            <wp:effectExtent l="0" t="0" r="5715" b="635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032459" cy="2218929"/>
                    </a:xfrm>
                    <a:prstGeom prst="rect">
                      <a:avLst/>
                    </a:prstGeom>
                    <a:noFill/>
                  </pic:spPr>
                </pic:pic>
              </a:graphicData>
            </a:graphic>
          </wp:inline>
        </w:drawing>
      </w:r>
      <w:r>
        <w:rPr>
          <w:rFonts w:ascii="Arial" w:hAnsi="Arial" w:cs="Arial"/>
          <w:noProof/>
        </w:rPr>
        <w:drawing>
          <wp:inline distT="0" distB="0" distL="0" distR="0" wp14:anchorId="16768CB7" wp14:editId="05FCED0B">
            <wp:extent cx="2944091" cy="2199470"/>
            <wp:effectExtent l="0" t="0" r="889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993047" cy="2236044"/>
                    </a:xfrm>
                    <a:prstGeom prst="rect">
                      <a:avLst/>
                    </a:prstGeom>
                    <a:noFill/>
                  </pic:spPr>
                </pic:pic>
              </a:graphicData>
            </a:graphic>
          </wp:inline>
        </w:drawing>
      </w:r>
    </w:p>
    <w:p w14:paraId="3EB3F324" w14:textId="4466C603"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47</w:t>
      </w:r>
      <w:r w:rsidR="00631B43">
        <w:rPr>
          <w:rFonts w:ascii="Arial" w:hAnsi="Arial" w:cs="Arial"/>
          <w:sz w:val="18"/>
          <w:szCs w:val="18"/>
        </w:rPr>
        <w:t>.</w:t>
      </w:r>
      <w:r w:rsidRPr="00F9557C">
        <w:rPr>
          <w:rFonts w:ascii="Arial" w:hAnsi="Arial" w:cs="Arial"/>
          <w:sz w:val="18"/>
          <w:szCs w:val="18"/>
        </w:rPr>
        <w:t xml:space="preserve"> </w:t>
      </w:r>
      <w:r>
        <w:rPr>
          <w:rFonts w:ascii="Arial" w:hAnsi="Arial" w:cs="Arial"/>
          <w:sz w:val="18"/>
          <w:szCs w:val="18"/>
        </w:rPr>
        <w:t xml:space="preserve">Feature importance histogram for LR model – with sentiment analysis. </w:t>
      </w:r>
      <w:r w:rsidRPr="00AA1FDD">
        <w:rPr>
          <w:rFonts w:ascii="Arial" w:hAnsi="Arial" w:cs="Arial"/>
          <w:sz w:val="18"/>
          <w:szCs w:val="18"/>
        </w:rPr>
        <w:t xml:space="preserve">On the left </w:t>
      </w:r>
      <w:r>
        <w:rPr>
          <w:rFonts w:ascii="Arial" w:hAnsi="Arial" w:cs="Arial"/>
          <w:sz w:val="18"/>
          <w:szCs w:val="18"/>
        </w:rPr>
        <w:t xml:space="preserve">and on the right, </w:t>
      </w:r>
      <w:r w:rsidRPr="00AA1FDD">
        <w:rPr>
          <w:rFonts w:ascii="Arial" w:hAnsi="Arial" w:cs="Arial"/>
          <w:sz w:val="18"/>
          <w:szCs w:val="18"/>
        </w:rPr>
        <w:t xml:space="preserve">the TSLA </w:t>
      </w:r>
      <w:r>
        <w:rPr>
          <w:rFonts w:ascii="Arial" w:hAnsi="Arial" w:cs="Arial"/>
          <w:sz w:val="18"/>
          <w:szCs w:val="18"/>
        </w:rPr>
        <w:t xml:space="preserve">and the </w:t>
      </w:r>
      <w:r w:rsidRPr="00AA1FDD">
        <w:rPr>
          <w:rFonts w:ascii="Arial" w:hAnsi="Arial" w:cs="Arial"/>
          <w:sz w:val="18"/>
          <w:szCs w:val="18"/>
        </w:rPr>
        <w:t xml:space="preserve">APPL </w:t>
      </w:r>
      <w:r>
        <w:rPr>
          <w:rFonts w:ascii="Arial" w:hAnsi="Arial" w:cs="Arial"/>
          <w:sz w:val="18"/>
          <w:szCs w:val="18"/>
        </w:rPr>
        <w:t>feature importance, respectively</w:t>
      </w:r>
      <w:r w:rsidRPr="00AA1FDD">
        <w:rPr>
          <w:rFonts w:ascii="Arial" w:hAnsi="Arial" w:cs="Arial"/>
          <w:sz w:val="18"/>
          <w:szCs w:val="18"/>
        </w:rPr>
        <w:t>.</w:t>
      </w:r>
    </w:p>
    <w:p w14:paraId="1883895E" w14:textId="77777777" w:rsidR="004B4504" w:rsidRDefault="004B4504" w:rsidP="004B4504">
      <w:pPr>
        <w:spacing w:after="0" w:line="360" w:lineRule="auto"/>
        <w:jc w:val="both"/>
        <w:rPr>
          <w:rFonts w:ascii="Arial" w:hAnsi="Arial" w:cs="Arial"/>
        </w:rPr>
      </w:pPr>
    </w:p>
    <w:p w14:paraId="09399419" w14:textId="77777777" w:rsidR="004B4504" w:rsidRPr="00F9557C" w:rsidRDefault="004B4504" w:rsidP="004B4504">
      <w:pPr>
        <w:spacing w:after="0" w:line="360" w:lineRule="auto"/>
        <w:jc w:val="both"/>
        <w:rPr>
          <w:rFonts w:ascii="Arial" w:hAnsi="Arial" w:cs="Arial"/>
          <w:b/>
          <w:sz w:val="24"/>
          <w:szCs w:val="24"/>
        </w:rPr>
      </w:pPr>
      <w:r>
        <w:rPr>
          <w:rFonts w:ascii="Arial" w:hAnsi="Arial" w:cs="Arial"/>
          <w:b/>
          <w:sz w:val="24"/>
          <w:szCs w:val="24"/>
        </w:rPr>
        <w:t>4</w:t>
      </w:r>
      <w:r w:rsidRPr="00F9557C">
        <w:rPr>
          <w:rFonts w:ascii="Arial" w:hAnsi="Arial" w:cs="Arial"/>
          <w:b/>
          <w:sz w:val="24"/>
          <w:szCs w:val="24"/>
        </w:rPr>
        <w:t>.</w:t>
      </w:r>
      <w:r>
        <w:rPr>
          <w:rFonts w:ascii="Arial" w:hAnsi="Arial" w:cs="Arial"/>
          <w:b/>
          <w:sz w:val="24"/>
          <w:szCs w:val="24"/>
        </w:rPr>
        <w:t>3.2</w:t>
      </w:r>
      <w:r w:rsidRPr="00F9557C">
        <w:rPr>
          <w:rFonts w:ascii="Arial" w:hAnsi="Arial" w:cs="Arial"/>
          <w:b/>
          <w:sz w:val="24"/>
          <w:szCs w:val="24"/>
        </w:rPr>
        <w:t xml:space="preserve"> </w:t>
      </w:r>
      <w:r>
        <w:rPr>
          <w:rFonts w:ascii="Arial" w:hAnsi="Arial" w:cs="Arial"/>
          <w:b/>
          <w:sz w:val="24"/>
          <w:szCs w:val="24"/>
        </w:rPr>
        <w:t>Support Vector Regression model – sentiment included</w:t>
      </w:r>
    </w:p>
    <w:p w14:paraId="00F3385C" w14:textId="59D6C9C3" w:rsidR="004B4504" w:rsidRDefault="004B4504" w:rsidP="004B4504">
      <w:pPr>
        <w:spacing w:after="0" w:line="360" w:lineRule="auto"/>
        <w:jc w:val="both"/>
        <w:rPr>
          <w:rFonts w:ascii="Arial" w:hAnsi="Arial" w:cs="Arial"/>
        </w:rPr>
      </w:pPr>
      <w:r>
        <w:rPr>
          <w:rFonts w:ascii="Arial" w:hAnsi="Arial" w:cs="Arial"/>
        </w:rPr>
        <w:t xml:space="preserve">In </w:t>
      </w:r>
      <w:r w:rsidR="00631B43">
        <w:rPr>
          <w:rFonts w:ascii="Arial" w:hAnsi="Arial" w:cs="Arial"/>
        </w:rPr>
        <w:t>F</w:t>
      </w:r>
      <w:r>
        <w:rPr>
          <w:rFonts w:ascii="Arial" w:hAnsi="Arial" w:cs="Arial"/>
        </w:rPr>
        <w:t xml:space="preserve">igures </w:t>
      </w:r>
      <w:r w:rsidR="00B57907">
        <w:rPr>
          <w:rFonts w:ascii="Arial" w:hAnsi="Arial" w:cs="Arial"/>
        </w:rPr>
        <w:t>48</w:t>
      </w:r>
      <w:r>
        <w:rPr>
          <w:rFonts w:ascii="Arial" w:hAnsi="Arial" w:cs="Arial"/>
        </w:rPr>
        <w:t xml:space="preserve"> and </w:t>
      </w:r>
      <w:r w:rsidR="00B57907">
        <w:rPr>
          <w:rFonts w:ascii="Arial" w:hAnsi="Arial" w:cs="Arial"/>
        </w:rPr>
        <w:t>49</w:t>
      </w:r>
      <w:r>
        <w:rPr>
          <w:rFonts w:ascii="Arial" w:hAnsi="Arial" w:cs="Arial"/>
        </w:rPr>
        <w:t xml:space="preserve"> the plots of the predictions by using the SVR model under the “sentiment” scenario are displayed for TSLA and APPL, respectively.</w:t>
      </w:r>
    </w:p>
    <w:p w14:paraId="0DC5DA85" w14:textId="77777777" w:rsidR="004B4504" w:rsidRDefault="004B4504" w:rsidP="004B4504">
      <w:pPr>
        <w:spacing w:after="0" w:line="360" w:lineRule="auto"/>
        <w:jc w:val="center"/>
        <w:rPr>
          <w:rFonts w:ascii="Arial" w:hAnsi="Arial" w:cs="Arial"/>
        </w:rPr>
      </w:pPr>
      <w:r>
        <w:rPr>
          <w:rFonts w:ascii="Arial" w:hAnsi="Arial" w:cs="Arial"/>
          <w:noProof/>
        </w:rPr>
        <w:drawing>
          <wp:inline distT="0" distB="0" distL="0" distR="0" wp14:anchorId="38E764C0" wp14:editId="531E6B34">
            <wp:extent cx="4274128" cy="2564566"/>
            <wp:effectExtent l="0" t="0" r="0" b="762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VR_TSLA_Sent.png"/>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26540" cy="2596014"/>
                    </a:xfrm>
                    <a:prstGeom prst="rect">
                      <a:avLst/>
                    </a:prstGeom>
                  </pic:spPr>
                </pic:pic>
              </a:graphicData>
            </a:graphic>
          </wp:inline>
        </w:drawing>
      </w:r>
    </w:p>
    <w:p w14:paraId="6404CF7C" w14:textId="11D1FB29" w:rsidR="004B4504" w:rsidRPr="00B57907" w:rsidRDefault="004B4504" w:rsidP="00B57907">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48</w:t>
      </w:r>
      <w:r w:rsidR="00631B43">
        <w:rPr>
          <w:rFonts w:ascii="Arial" w:hAnsi="Arial" w:cs="Arial"/>
          <w:sz w:val="18"/>
          <w:szCs w:val="18"/>
        </w:rPr>
        <w:t>.</w:t>
      </w:r>
      <w:r w:rsidRPr="00F9557C">
        <w:rPr>
          <w:rFonts w:ascii="Arial" w:hAnsi="Arial" w:cs="Arial"/>
          <w:sz w:val="18"/>
          <w:szCs w:val="18"/>
        </w:rPr>
        <w:t xml:space="preserve"> TSLA </w:t>
      </w:r>
      <w:r>
        <w:rPr>
          <w:rFonts w:ascii="Arial" w:hAnsi="Arial" w:cs="Arial"/>
          <w:sz w:val="18"/>
          <w:szCs w:val="18"/>
        </w:rPr>
        <w:t>percentage volume change prediction through SVR model – with sentiment analysis.</w:t>
      </w:r>
    </w:p>
    <w:p w14:paraId="2798AF4D" w14:textId="77777777" w:rsidR="004B4504" w:rsidRDefault="004B4504" w:rsidP="004B4504">
      <w:pPr>
        <w:spacing w:after="0" w:line="360" w:lineRule="auto"/>
        <w:jc w:val="center"/>
        <w:rPr>
          <w:rFonts w:ascii="Arial" w:hAnsi="Arial" w:cs="Arial"/>
        </w:rPr>
      </w:pPr>
      <w:r>
        <w:rPr>
          <w:rFonts w:ascii="Arial" w:hAnsi="Arial" w:cs="Arial"/>
          <w:noProof/>
        </w:rPr>
        <w:lastRenderedPageBreak/>
        <w:drawing>
          <wp:inline distT="0" distB="0" distL="0" distR="0" wp14:anchorId="4195051C" wp14:editId="0BC4A45B">
            <wp:extent cx="4156219" cy="2493818"/>
            <wp:effectExtent l="0" t="0" r="0" b="190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R_APPL_Sent.png"/>
                    <pic:cNvPicPr/>
                  </pic:nvPicPr>
                  <pic:blipFill>
                    <a:blip r:embed="rId115" cstate="print">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68566" cy="2561229"/>
                    </a:xfrm>
                    <a:prstGeom prst="rect">
                      <a:avLst/>
                    </a:prstGeom>
                  </pic:spPr>
                </pic:pic>
              </a:graphicData>
            </a:graphic>
          </wp:inline>
        </w:drawing>
      </w:r>
    </w:p>
    <w:p w14:paraId="2789DBFD" w14:textId="622A74DC"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49</w:t>
      </w:r>
      <w:r w:rsidR="00631B43">
        <w:rPr>
          <w:rFonts w:ascii="Arial" w:hAnsi="Arial" w:cs="Arial"/>
          <w:sz w:val="18"/>
          <w:szCs w:val="18"/>
        </w:rPr>
        <w:t>.</w:t>
      </w:r>
      <w:r w:rsidRPr="00F9557C">
        <w:rPr>
          <w:rFonts w:ascii="Arial" w:hAnsi="Arial" w:cs="Arial"/>
          <w:sz w:val="18"/>
          <w:szCs w:val="18"/>
        </w:rPr>
        <w:t xml:space="preserve"> </w:t>
      </w:r>
      <w:r>
        <w:rPr>
          <w:rFonts w:ascii="Arial" w:hAnsi="Arial" w:cs="Arial"/>
          <w:sz w:val="18"/>
          <w:szCs w:val="18"/>
        </w:rPr>
        <w:t>APPL</w:t>
      </w:r>
      <w:r w:rsidRPr="00F9557C">
        <w:rPr>
          <w:rFonts w:ascii="Arial" w:hAnsi="Arial" w:cs="Arial"/>
          <w:sz w:val="18"/>
          <w:szCs w:val="18"/>
        </w:rPr>
        <w:t xml:space="preserve"> </w:t>
      </w:r>
      <w:r>
        <w:rPr>
          <w:rFonts w:ascii="Arial" w:hAnsi="Arial" w:cs="Arial"/>
          <w:sz w:val="18"/>
          <w:szCs w:val="18"/>
        </w:rPr>
        <w:t>percentage volume change prediction through SVR model – with sentiment analysis.</w:t>
      </w:r>
    </w:p>
    <w:p w14:paraId="6EC94988" w14:textId="77777777" w:rsidR="004B4504" w:rsidRDefault="004B4504" w:rsidP="004B4504">
      <w:pPr>
        <w:spacing w:after="0" w:line="360" w:lineRule="auto"/>
        <w:jc w:val="both"/>
        <w:rPr>
          <w:rFonts w:ascii="Arial" w:hAnsi="Arial" w:cs="Arial"/>
        </w:rPr>
      </w:pPr>
    </w:p>
    <w:p w14:paraId="3B16D154" w14:textId="5876EF02" w:rsidR="004B4504" w:rsidRDefault="004B4504" w:rsidP="004B4504">
      <w:pPr>
        <w:spacing w:after="0" w:line="360" w:lineRule="auto"/>
        <w:jc w:val="both"/>
        <w:rPr>
          <w:rFonts w:ascii="Arial" w:hAnsi="Arial" w:cs="Arial"/>
        </w:rPr>
      </w:pPr>
      <w:r>
        <w:rPr>
          <w:rFonts w:ascii="Arial" w:hAnsi="Arial" w:cs="Arial"/>
        </w:rPr>
        <w:t xml:space="preserve">In </w:t>
      </w:r>
      <w:r w:rsidR="00631B43">
        <w:rPr>
          <w:rFonts w:ascii="Arial" w:hAnsi="Arial" w:cs="Arial"/>
        </w:rPr>
        <w:t>T</w:t>
      </w:r>
      <w:r>
        <w:rPr>
          <w:rFonts w:ascii="Arial" w:hAnsi="Arial" w:cs="Arial"/>
        </w:rPr>
        <w:t xml:space="preserve">able </w:t>
      </w:r>
      <w:r w:rsidR="00B57907">
        <w:rPr>
          <w:rFonts w:ascii="Arial" w:hAnsi="Arial" w:cs="Arial"/>
        </w:rPr>
        <w:t>12</w:t>
      </w:r>
      <w:r>
        <w:rPr>
          <w:rFonts w:ascii="Arial" w:hAnsi="Arial" w:cs="Arial"/>
        </w:rPr>
        <w:t xml:space="preserve"> the performances of the SVR model implemented by adding the sentiment information are reported.</w:t>
      </w:r>
    </w:p>
    <w:p w14:paraId="75696525" w14:textId="77777777" w:rsidR="004B4504" w:rsidRDefault="004B4504" w:rsidP="004B4504">
      <w:pPr>
        <w:spacing w:after="0" w:line="360" w:lineRule="auto"/>
        <w:jc w:val="both"/>
        <w:rPr>
          <w:rFonts w:ascii="Arial" w:hAnsi="Arial" w:cs="Arial"/>
        </w:rPr>
      </w:pPr>
    </w:p>
    <w:tbl>
      <w:tblPr>
        <w:tblW w:w="6266" w:type="dxa"/>
        <w:jc w:val="center"/>
        <w:tblCellMar>
          <w:left w:w="70" w:type="dxa"/>
          <w:right w:w="70" w:type="dxa"/>
        </w:tblCellMar>
        <w:tblLook w:val="04A0" w:firstRow="1" w:lastRow="0" w:firstColumn="1" w:lastColumn="0" w:noHBand="0" w:noVBand="1"/>
      </w:tblPr>
      <w:tblGrid>
        <w:gridCol w:w="3501"/>
        <w:gridCol w:w="1293"/>
        <w:gridCol w:w="1472"/>
      </w:tblGrid>
      <w:tr w:rsidR="004B4504" w:rsidRPr="00EE63DA" w14:paraId="4EAD7526" w14:textId="77777777" w:rsidTr="00D255E4">
        <w:trPr>
          <w:trHeight w:val="253"/>
          <w:jc w:val="center"/>
        </w:trPr>
        <w:tc>
          <w:tcPr>
            <w:tcW w:w="3501"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675A3047" w14:textId="77777777" w:rsidR="004B4504" w:rsidRPr="00EE63DA" w:rsidRDefault="004B4504" w:rsidP="00D255E4">
            <w:pPr>
              <w:spacing w:after="0" w:line="240" w:lineRule="auto"/>
              <w:jc w:val="center"/>
              <w:rPr>
                <w:rFonts w:ascii="Calibri" w:eastAsia="Times New Roman" w:hAnsi="Calibri" w:cs="Calibri"/>
                <w:b/>
                <w:bCs/>
                <w:color w:val="000000"/>
                <w:lang w:eastAsia="it-IT"/>
              </w:rPr>
            </w:pPr>
            <w:r w:rsidRPr="00EE63DA">
              <w:rPr>
                <w:rFonts w:ascii="Calibri" w:eastAsia="Times New Roman" w:hAnsi="Calibri" w:cs="Calibri"/>
                <w:b/>
                <w:bCs/>
                <w:color w:val="000000"/>
                <w:lang w:eastAsia="it-IT"/>
              </w:rPr>
              <w:t>Performance metric</w:t>
            </w:r>
          </w:p>
        </w:tc>
        <w:tc>
          <w:tcPr>
            <w:tcW w:w="1293" w:type="dxa"/>
            <w:tcBorders>
              <w:top w:val="single" w:sz="4" w:space="0" w:color="auto"/>
              <w:left w:val="nil"/>
              <w:bottom w:val="single" w:sz="4" w:space="0" w:color="auto"/>
              <w:right w:val="single" w:sz="4" w:space="0" w:color="auto"/>
            </w:tcBorders>
            <w:shd w:val="clear" w:color="000000" w:fill="BDD7EE"/>
            <w:noWrap/>
            <w:vAlign w:val="bottom"/>
            <w:hideMark/>
          </w:tcPr>
          <w:p w14:paraId="09FB0D1B" w14:textId="77777777" w:rsidR="004B4504" w:rsidRPr="00EE63DA" w:rsidRDefault="004B4504" w:rsidP="00D255E4">
            <w:pPr>
              <w:spacing w:after="0" w:line="240" w:lineRule="auto"/>
              <w:jc w:val="center"/>
              <w:rPr>
                <w:rFonts w:ascii="Calibri" w:eastAsia="Times New Roman" w:hAnsi="Calibri" w:cs="Calibri"/>
                <w:b/>
                <w:bCs/>
                <w:color w:val="000000"/>
                <w:lang w:eastAsia="it-IT"/>
              </w:rPr>
            </w:pPr>
            <w:r w:rsidRPr="00EE63DA">
              <w:rPr>
                <w:rFonts w:ascii="Calibri" w:eastAsia="Times New Roman" w:hAnsi="Calibri" w:cs="Calibri"/>
                <w:b/>
                <w:bCs/>
                <w:color w:val="000000"/>
                <w:lang w:eastAsia="it-IT"/>
              </w:rPr>
              <w:t>TSLA</w:t>
            </w:r>
          </w:p>
        </w:tc>
        <w:tc>
          <w:tcPr>
            <w:tcW w:w="1472" w:type="dxa"/>
            <w:tcBorders>
              <w:top w:val="single" w:sz="4" w:space="0" w:color="auto"/>
              <w:left w:val="nil"/>
              <w:bottom w:val="single" w:sz="4" w:space="0" w:color="auto"/>
              <w:right w:val="single" w:sz="4" w:space="0" w:color="auto"/>
            </w:tcBorders>
            <w:shd w:val="clear" w:color="000000" w:fill="BDD7EE"/>
            <w:noWrap/>
            <w:vAlign w:val="bottom"/>
            <w:hideMark/>
          </w:tcPr>
          <w:p w14:paraId="7F327B34" w14:textId="77777777" w:rsidR="004B4504" w:rsidRPr="00EE63DA" w:rsidRDefault="004B4504" w:rsidP="00D255E4">
            <w:pPr>
              <w:spacing w:after="0" w:line="240" w:lineRule="auto"/>
              <w:jc w:val="center"/>
              <w:rPr>
                <w:rFonts w:ascii="Calibri" w:eastAsia="Times New Roman" w:hAnsi="Calibri" w:cs="Calibri"/>
                <w:b/>
                <w:bCs/>
                <w:color w:val="000000"/>
                <w:lang w:eastAsia="it-IT"/>
              </w:rPr>
            </w:pPr>
            <w:r w:rsidRPr="00EE63DA">
              <w:rPr>
                <w:rFonts w:ascii="Calibri" w:eastAsia="Times New Roman" w:hAnsi="Calibri" w:cs="Calibri"/>
                <w:b/>
                <w:bCs/>
                <w:color w:val="000000"/>
                <w:lang w:eastAsia="it-IT"/>
              </w:rPr>
              <w:t>APPL</w:t>
            </w:r>
          </w:p>
        </w:tc>
      </w:tr>
      <w:tr w:rsidR="004B4504" w:rsidRPr="00EE63DA" w14:paraId="04E96E25" w14:textId="77777777" w:rsidTr="00D255E4">
        <w:trPr>
          <w:trHeight w:val="253"/>
          <w:jc w:val="center"/>
        </w:trPr>
        <w:tc>
          <w:tcPr>
            <w:tcW w:w="3501" w:type="dxa"/>
            <w:tcBorders>
              <w:top w:val="nil"/>
              <w:left w:val="single" w:sz="4" w:space="0" w:color="auto"/>
              <w:bottom w:val="single" w:sz="4" w:space="0" w:color="auto"/>
              <w:right w:val="single" w:sz="4" w:space="0" w:color="auto"/>
            </w:tcBorders>
            <w:shd w:val="clear" w:color="auto" w:fill="auto"/>
            <w:noWrap/>
            <w:vAlign w:val="bottom"/>
            <w:hideMark/>
          </w:tcPr>
          <w:p w14:paraId="6F740500" w14:textId="77777777" w:rsidR="004B4504" w:rsidRPr="00EE63DA" w:rsidRDefault="004B4504" w:rsidP="00D255E4">
            <w:pPr>
              <w:spacing w:after="0" w:line="240" w:lineRule="auto"/>
              <w:jc w:val="center"/>
              <w:rPr>
                <w:rFonts w:ascii="Calibri" w:eastAsia="Times New Roman" w:hAnsi="Calibri" w:cs="Calibri"/>
                <w:color w:val="000000"/>
                <w:lang w:eastAsia="it-IT"/>
              </w:rPr>
            </w:pPr>
            <w:r w:rsidRPr="00EE63DA">
              <w:rPr>
                <w:rFonts w:ascii="Calibri" w:eastAsia="Times New Roman" w:hAnsi="Calibri" w:cs="Calibri"/>
                <w:color w:val="000000"/>
                <w:lang w:eastAsia="it-IT"/>
              </w:rPr>
              <w:t>Mean Absolute Error (MAE)</w:t>
            </w:r>
          </w:p>
        </w:tc>
        <w:tc>
          <w:tcPr>
            <w:tcW w:w="1293" w:type="dxa"/>
            <w:tcBorders>
              <w:top w:val="nil"/>
              <w:left w:val="nil"/>
              <w:bottom w:val="single" w:sz="4" w:space="0" w:color="auto"/>
              <w:right w:val="single" w:sz="4" w:space="0" w:color="auto"/>
            </w:tcBorders>
            <w:shd w:val="clear" w:color="auto" w:fill="auto"/>
            <w:noWrap/>
            <w:vAlign w:val="bottom"/>
            <w:hideMark/>
          </w:tcPr>
          <w:p w14:paraId="50F0B4CE" w14:textId="77777777" w:rsidR="004B4504" w:rsidRPr="00EE63DA" w:rsidRDefault="004B4504" w:rsidP="00D255E4">
            <w:pPr>
              <w:spacing w:after="0" w:line="240" w:lineRule="auto"/>
              <w:jc w:val="center"/>
              <w:rPr>
                <w:rFonts w:ascii="Calibri" w:eastAsia="Times New Roman" w:hAnsi="Calibri" w:cs="Calibri"/>
                <w:color w:val="000000"/>
                <w:sz w:val="20"/>
                <w:szCs w:val="20"/>
                <w:lang w:eastAsia="it-IT"/>
              </w:rPr>
            </w:pPr>
            <w:r w:rsidRPr="00EE63DA">
              <w:rPr>
                <w:rFonts w:ascii="Calibri" w:eastAsia="Times New Roman" w:hAnsi="Calibri" w:cs="Calibri"/>
                <w:color w:val="000000"/>
                <w:sz w:val="20"/>
                <w:szCs w:val="20"/>
                <w:lang w:eastAsia="it-IT"/>
              </w:rPr>
              <w:t>0.063</w:t>
            </w:r>
          </w:p>
        </w:tc>
        <w:tc>
          <w:tcPr>
            <w:tcW w:w="1472" w:type="dxa"/>
            <w:tcBorders>
              <w:top w:val="nil"/>
              <w:left w:val="nil"/>
              <w:bottom w:val="single" w:sz="4" w:space="0" w:color="auto"/>
              <w:right w:val="single" w:sz="4" w:space="0" w:color="auto"/>
            </w:tcBorders>
            <w:shd w:val="clear" w:color="auto" w:fill="auto"/>
            <w:noWrap/>
            <w:vAlign w:val="bottom"/>
            <w:hideMark/>
          </w:tcPr>
          <w:p w14:paraId="3D551A94" w14:textId="77777777" w:rsidR="004B4504" w:rsidRPr="00EE63DA" w:rsidRDefault="004B4504" w:rsidP="00D255E4">
            <w:pPr>
              <w:spacing w:after="0" w:line="240" w:lineRule="auto"/>
              <w:jc w:val="center"/>
              <w:rPr>
                <w:rFonts w:ascii="Calibri" w:eastAsia="Times New Roman" w:hAnsi="Calibri" w:cs="Calibri"/>
                <w:color w:val="000000"/>
                <w:sz w:val="20"/>
                <w:szCs w:val="20"/>
                <w:lang w:eastAsia="it-IT"/>
              </w:rPr>
            </w:pPr>
            <w:r w:rsidRPr="00EE63DA">
              <w:rPr>
                <w:rFonts w:ascii="Calibri" w:eastAsia="Times New Roman" w:hAnsi="Calibri" w:cs="Calibri"/>
                <w:color w:val="000000"/>
                <w:sz w:val="20"/>
                <w:szCs w:val="20"/>
                <w:lang w:eastAsia="it-IT"/>
              </w:rPr>
              <w:t>0.048</w:t>
            </w:r>
          </w:p>
        </w:tc>
      </w:tr>
      <w:tr w:rsidR="004B4504" w:rsidRPr="00EE63DA" w14:paraId="259D3BC9" w14:textId="77777777" w:rsidTr="00D255E4">
        <w:trPr>
          <w:trHeight w:val="253"/>
          <w:jc w:val="center"/>
        </w:trPr>
        <w:tc>
          <w:tcPr>
            <w:tcW w:w="3501" w:type="dxa"/>
            <w:tcBorders>
              <w:top w:val="nil"/>
              <w:left w:val="single" w:sz="4" w:space="0" w:color="auto"/>
              <w:bottom w:val="single" w:sz="4" w:space="0" w:color="auto"/>
              <w:right w:val="single" w:sz="4" w:space="0" w:color="auto"/>
            </w:tcBorders>
            <w:shd w:val="clear" w:color="auto" w:fill="auto"/>
            <w:noWrap/>
            <w:vAlign w:val="bottom"/>
            <w:hideMark/>
          </w:tcPr>
          <w:p w14:paraId="0A3334C5" w14:textId="77777777" w:rsidR="004B4504" w:rsidRPr="00EE63DA" w:rsidRDefault="004B4504" w:rsidP="00D255E4">
            <w:pPr>
              <w:spacing w:after="0" w:line="240" w:lineRule="auto"/>
              <w:jc w:val="center"/>
              <w:rPr>
                <w:rFonts w:ascii="Calibri" w:eastAsia="Times New Roman" w:hAnsi="Calibri" w:cs="Calibri"/>
                <w:color w:val="000000"/>
                <w:lang w:eastAsia="it-IT"/>
              </w:rPr>
            </w:pPr>
            <w:r w:rsidRPr="00EE63DA">
              <w:rPr>
                <w:rFonts w:ascii="Calibri" w:eastAsia="Times New Roman" w:hAnsi="Calibri" w:cs="Calibri"/>
                <w:color w:val="000000"/>
                <w:lang w:eastAsia="it-IT"/>
              </w:rPr>
              <w:t>Root Mean Squared Error (RMSE)</w:t>
            </w:r>
          </w:p>
        </w:tc>
        <w:tc>
          <w:tcPr>
            <w:tcW w:w="1293" w:type="dxa"/>
            <w:tcBorders>
              <w:top w:val="nil"/>
              <w:left w:val="nil"/>
              <w:bottom w:val="single" w:sz="4" w:space="0" w:color="auto"/>
              <w:right w:val="single" w:sz="4" w:space="0" w:color="auto"/>
            </w:tcBorders>
            <w:shd w:val="clear" w:color="auto" w:fill="auto"/>
            <w:noWrap/>
            <w:vAlign w:val="bottom"/>
            <w:hideMark/>
          </w:tcPr>
          <w:p w14:paraId="697C2D4D" w14:textId="77777777" w:rsidR="004B4504" w:rsidRPr="00EE63DA" w:rsidRDefault="004B4504" w:rsidP="00D255E4">
            <w:pPr>
              <w:spacing w:after="0" w:line="240" w:lineRule="auto"/>
              <w:jc w:val="center"/>
              <w:rPr>
                <w:rFonts w:ascii="Calibri" w:eastAsia="Times New Roman" w:hAnsi="Calibri" w:cs="Calibri"/>
                <w:color w:val="000000"/>
                <w:sz w:val="20"/>
                <w:szCs w:val="20"/>
                <w:lang w:eastAsia="it-IT"/>
              </w:rPr>
            </w:pPr>
            <w:r w:rsidRPr="00EE63DA">
              <w:rPr>
                <w:rFonts w:ascii="Calibri" w:eastAsia="Times New Roman" w:hAnsi="Calibri" w:cs="Calibri"/>
                <w:color w:val="000000"/>
                <w:sz w:val="20"/>
                <w:szCs w:val="20"/>
                <w:lang w:eastAsia="it-IT"/>
              </w:rPr>
              <w:t>0.083</w:t>
            </w:r>
          </w:p>
        </w:tc>
        <w:tc>
          <w:tcPr>
            <w:tcW w:w="1472" w:type="dxa"/>
            <w:tcBorders>
              <w:top w:val="nil"/>
              <w:left w:val="nil"/>
              <w:bottom w:val="single" w:sz="4" w:space="0" w:color="auto"/>
              <w:right w:val="single" w:sz="4" w:space="0" w:color="auto"/>
            </w:tcBorders>
            <w:shd w:val="clear" w:color="auto" w:fill="auto"/>
            <w:noWrap/>
            <w:vAlign w:val="bottom"/>
            <w:hideMark/>
          </w:tcPr>
          <w:p w14:paraId="5BE2C49A" w14:textId="77777777" w:rsidR="004B4504" w:rsidRPr="00EE63DA" w:rsidRDefault="004B4504" w:rsidP="00D255E4">
            <w:pPr>
              <w:spacing w:after="0" w:line="240" w:lineRule="auto"/>
              <w:jc w:val="center"/>
              <w:rPr>
                <w:rFonts w:ascii="Calibri" w:eastAsia="Times New Roman" w:hAnsi="Calibri" w:cs="Calibri"/>
                <w:color w:val="000000"/>
                <w:sz w:val="20"/>
                <w:szCs w:val="20"/>
                <w:lang w:eastAsia="it-IT"/>
              </w:rPr>
            </w:pPr>
            <w:r w:rsidRPr="00EE63DA">
              <w:rPr>
                <w:rFonts w:ascii="Calibri" w:eastAsia="Times New Roman" w:hAnsi="Calibri" w:cs="Calibri"/>
                <w:color w:val="000000"/>
                <w:sz w:val="20"/>
                <w:szCs w:val="20"/>
                <w:lang w:eastAsia="it-IT"/>
              </w:rPr>
              <w:t>0.060</w:t>
            </w:r>
          </w:p>
        </w:tc>
      </w:tr>
      <w:tr w:rsidR="004B4504" w:rsidRPr="00EE63DA" w14:paraId="7FD8AFE9" w14:textId="77777777" w:rsidTr="00D255E4">
        <w:trPr>
          <w:trHeight w:val="253"/>
          <w:jc w:val="center"/>
        </w:trPr>
        <w:tc>
          <w:tcPr>
            <w:tcW w:w="3501" w:type="dxa"/>
            <w:tcBorders>
              <w:top w:val="nil"/>
              <w:left w:val="single" w:sz="4" w:space="0" w:color="auto"/>
              <w:bottom w:val="single" w:sz="4" w:space="0" w:color="auto"/>
              <w:right w:val="single" w:sz="4" w:space="0" w:color="auto"/>
            </w:tcBorders>
            <w:shd w:val="clear" w:color="auto" w:fill="auto"/>
            <w:noWrap/>
            <w:vAlign w:val="bottom"/>
            <w:hideMark/>
          </w:tcPr>
          <w:p w14:paraId="1C0B60D1" w14:textId="77777777" w:rsidR="004B4504" w:rsidRPr="00EE63DA" w:rsidRDefault="004B4504" w:rsidP="00D255E4">
            <w:pPr>
              <w:spacing w:after="0" w:line="240" w:lineRule="auto"/>
              <w:jc w:val="center"/>
              <w:rPr>
                <w:rFonts w:ascii="Calibri" w:eastAsia="Times New Roman" w:hAnsi="Calibri" w:cs="Calibri"/>
                <w:color w:val="000000"/>
                <w:lang w:eastAsia="it-IT"/>
              </w:rPr>
            </w:pPr>
            <w:r w:rsidRPr="00EE63DA">
              <w:rPr>
                <w:rFonts w:ascii="Calibri" w:eastAsia="Times New Roman" w:hAnsi="Calibri" w:cs="Calibri"/>
                <w:color w:val="000000"/>
                <w:lang w:eastAsia="it-IT"/>
              </w:rPr>
              <w:t>Mean Directional Accuracy (MDA)</w:t>
            </w:r>
          </w:p>
        </w:tc>
        <w:tc>
          <w:tcPr>
            <w:tcW w:w="1293" w:type="dxa"/>
            <w:tcBorders>
              <w:top w:val="nil"/>
              <w:left w:val="nil"/>
              <w:bottom w:val="single" w:sz="4" w:space="0" w:color="auto"/>
              <w:right w:val="single" w:sz="4" w:space="0" w:color="auto"/>
            </w:tcBorders>
            <w:shd w:val="clear" w:color="auto" w:fill="auto"/>
            <w:noWrap/>
            <w:vAlign w:val="bottom"/>
            <w:hideMark/>
          </w:tcPr>
          <w:p w14:paraId="7B8E00BF" w14:textId="77777777" w:rsidR="004B4504" w:rsidRPr="00EE63DA" w:rsidRDefault="004B4504" w:rsidP="00D255E4">
            <w:pPr>
              <w:spacing w:after="0" w:line="240" w:lineRule="auto"/>
              <w:jc w:val="center"/>
              <w:rPr>
                <w:rFonts w:ascii="Calibri" w:eastAsia="Times New Roman" w:hAnsi="Calibri" w:cs="Calibri"/>
                <w:color w:val="000000"/>
                <w:sz w:val="20"/>
                <w:szCs w:val="20"/>
                <w:lang w:eastAsia="it-IT"/>
              </w:rPr>
            </w:pPr>
            <w:r w:rsidRPr="00EE63DA">
              <w:rPr>
                <w:rFonts w:ascii="Calibri" w:eastAsia="Times New Roman" w:hAnsi="Calibri" w:cs="Calibri"/>
                <w:color w:val="000000"/>
                <w:sz w:val="20"/>
                <w:szCs w:val="20"/>
                <w:lang w:eastAsia="it-IT"/>
              </w:rPr>
              <w:t>0.529</w:t>
            </w:r>
          </w:p>
        </w:tc>
        <w:tc>
          <w:tcPr>
            <w:tcW w:w="1472" w:type="dxa"/>
            <w:tcBorders>
              <w:top w:val="nil"/>
              <w:left w:val="nil"/>
              <w:bottom w:val="single" w:sz="4" w:space="0" w:color="auto"/>
              <w:right w:val="single" w:sz="4" w:space="0" w:color="auto"/>
            </w:tcBorders>
            <w:shd w:val="clear" w:color="auto" w:fill="auto"/>
            <w:noWrap/>
            <w:vAlign w:val="bottom"/>
            <w:hideMark/>
          </w:tcPr>
          <w:p w14:paraId="11BFA2E4" w14:textId="77777777" w:rsidR="004B4504" w:rsidRPr="00EE63DA" w:rsidRDefault="004B4504" w:rsidP="00D255E4">
            <w:pPr>
              <w:spacing w:after="0" w:line="240" w:lineRule="auto"/>
              <w:jc w:val="center"/>
              <w:rPr>
                <w:rFonts w:ascii="Calibri" w:eastAsia="Times New Roman" w:hAnsi="Calibri" w:cs="Calibri"/>
                <w:color w:val="000000"/>
                <w:sz w:val="20"/>
                <w:szCs w:val="20"/>
                <w:lang w:eastAsia="it-IT"/>
              </w:rPr>
            </w:pPr>
            <w:r w:rsidRPr="00EE63DA">
              <w:rPr>
                <w:rFonts w:ascii="Calibri" w:eastAsia="Times New Roman" w:hAnsi="Calibri" w:cs="Calibri"/>
                <w:color w:val="000000"/>
                <w:sz w:val="20"/>
                <w:szCs w:val="20"/>
                <w:lang w:eastAsia="it-IT"/>
              </w:rPr>
              <w:t>0.650</w:t>
            </w:r>
          </w:p>
        </w:tc>
      </w:tr>
    </w:tbl>
    <w:p w14:paraId="36E1687E" w14:textId="31278369"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Table </w:t>
      </w:r>
      <w:r w:rsidR="00B57907">
        <w:rPr>
          <w:rFonts w:ascii="Arial" w:hAnsi="Arial" w:cs="Arial"/>
          <w:sz w:val="18"/>
          <w:szCs w:val="18"/>
        </w:rPr>
        <w:t>12</w:t>
      </w:r>
      <w:r w:rsidRPr="00F9557C">
        <w:rPr>
          <w:rFonts w:ascii="Arial" w:hAnsi="Arial" w:cs="Arial"/>
          <w:sz w:val="18"/>
          <w:szCs w:val="18"/>
        </w:rPr>
        <w:t xml:space="preserve">. </w:t>
      </w:r>
      <w:r>
        <w:rPr>
          <w:rFonts w:ascii="Arial" w:hAnsi="Arial" w:cs="Arial"/>
          <w:sz w:val="18"/>
          <w:szCs w:val="18"/>
        </w:rPr>
        <w:t>Performance metrics for the SVR model – No sentiment analysis.</w:t>
      </w:r>
    </w:p>
    <w:p w14:paraId="00728484" w14:textId="77777777" w:rsidR="004B4504" w:rsidRDefault="004B4504" w:rsidP="004B4504">
      <w:pPr>
        <w:spacing w:after="0" w:line="360" w:lineRule="auto"/>
        <w:rPr>
          <w:rFonts w:ascii="Arial" w:hAnsi="Arial" w:cs="Arial"/>
        </w:rPr>
      </w:pPr>
    </w:p>
    <w:p w14:paraId="44526E28" w14:textId="77777777" w:rsidR="004B4504" w:rsidRDefault="004B4504" w:rsidP="004B4504">
      <w:pPr>
        <w:spacing w:after="0" w:line="360" w:lineRule="auto"/>
        <w:jc w:val="both"/>
        <w:rPr>
          <w:rFonts w:ascii="Arial" w:hAnsi="Arial" w:cs="Arial"/>
        </w:rPr>
      </w:pPr>
      <w:r>
        <w:rPr>
          <w:rFonts w:ascii="Arial" w:hAnsi="Arial" w:cs="Arial"/>
        </w:rPr>
        <w:t xml:space="preserve">The same pattern of the results shown for the case with “no sentiment” analysis is observed. Because of the noise present in the data, the SVR model is not able to provide high level of the accuracy and its performance are similar to less sophisticated models already investigated in the previous sections. </w:t>
      </w:r>
    </w:p>
    <w:p w14:paraId="2958C2D6" w14:textId="2ABD2989" w:rsidR="004B4504" w:rsidRDefault="004B4504" w:rsidP="004B4504">
      <w:pPr>
        <w:spacing w:after="0" w:line="360" w:lineRule="auto"/>
        <w:jc w:val="both"/>
        <w:rPr>
          <w:rFonts w:ascii="Arial" w:hAnsi="Arial" w:cs="Arial"/>
        </w:rPr>
      </w:pPr>
      <w:r>
        <w:rPr>
          <w:rFonts w:ascii="Arial" w:hAnsi="Arial" w:cs="Arial"/>
        </w:rPr>
        <w:t xml:space="preserve">The addition of the sentiment information seems to not provide any </w:t>
      </w:r>
      <w:r w:rsidR="00426D20">
        <w:rPr>
          <w:rFonts w:ascii="Arial" w:hAnsi="Arial" w:cs="Arial"/>
        </w:rPr>
        <w:t>relevant</w:t>
      </w:r>
      <w:r>
        <w:rPr>
          <w:rFonts w:ascii="Arial" w:hAnsi="Arial" w:cs="Arial"/>
        </w:rPr>
        <w:t xml:space="preserve"> benefit to the prediction accuracy.</w:t>
      </w:r>
    </w:p>
    <w:p w14:paraId="4D374390" w14:textId="42FF1919" w:rsidR="004B4504" w:rsidRDefault="004B4504" w:rsidP="004B4504">
      <w:pPr>
        <w:spacing w:after="0" w:line="360" w:lineRule="auto"/>
        <w:jc w:val="both"/>
        <w:rPr>
          <w:rFonts w:ascii="Arial" w:hAnsi="Arial" w:cs="Arial"/>
        </w:rPr>
      </w:pPr>
      <w:r>
        <w:rPr>
          <w:rFonts w:ascii="Arial" w:hAnsi="Arial" w:cs="Arial"/>
        </w:rPr>
        <w:t xml:space="preserve">In </w:t>
      </w:r>
      <w:r w:rsidR="00631B43">
        <w:rPr>
          <w:rFonts w:ascii="Arial" w:hAnsi="Arial" w:cs="Arial"/>
        </w:rPr>
        <w:t>F</w:t>
      </w:r>
      <w:r>
        <w:rPr>
          <w:rFonts w:ascii="Arial" w:hAnsi="Arial" w:cs="Arial"/>
        </w:rPr>
        <w:t xml:space="preserve">igure </w:t>
      </w:r>
      <w:r w:rsidR="00B57907">
        <w:rPr>
          <w:rFonts w:ascii="Arial" w:hAnsi="Arial" w:cs="Arial"/>
        </w:rPr>
        <w:t>50</w:t>
      </w:r>
      <w:r>
        <w:rPr>
          <w:rFonts w:ascii="Arial" w:hAnsi="Arial" w:cs="Arial"/>
        </w:rPr>
        <w:t xml:space="preserve"> the feature importance scores for the SVR with sentiment analysis are displayed.</w:t>
      </w:r>
    </w:p>
    <w:p w14:paraId="5C27D183" w14:textId="77777777" w:rsidR="004B4504" w:rsidRDefault="004B4504" w:rsidP="004B4504">
      <w:pPr>
        <w:spacing w:after="0" w:line="360" w:lineRule="auto"/>
        <w:jc w:val="both"/>
        <w:rPr>
          <w:rFonts w:ascii="Arial" w:hAnsi="Arial" w:cs="Arial"/>
        </w:rPr>
      </w:pPr>
    </w:p>
    <w:p w14:paraId="7E9D857F" w14:textId="77777777" w:rsidR="004B4504" w:rsidRDefault="004B4504" w:rsidP="004B4504">
      <w:pPr>
        <w:spacing w:after="0" w:line="360" w:lineRule="auto"/>
        <w:jc w:val="both"/>
        <w:rPr>
          <w:rFonts w:ascii="Arial" w:hAnsi="Arial" w:cs="Arial"/>
        </w:rPr>
      </w:pPr>
      <w:r>
        <w:rPr>
          <w:rFonts w:ascii="Arial" w:hAnsi="Arial" w:cs="Arial"/>
          <w:noProof/>
        </w:rPr>
        <w:drawing>
          <wp:inline distT="0" distB="0" distL="0" distR="0" wp14:anchorId="36CF6138" wp14:editId="4CD16AA0">
            <wp:extent cx="3041073" cy="1847850"/>
            <wp:effectExtent l="0" t="0" r="6985"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VR_TSLA_FI_Sent.png"/>
                    <pic:cNvPicPr/>
                  </pic:nvPicPr>
                  <pic:blipFill rotWithShape="1">
                    <a:blip r:embed="rId117" cstate="print">
                      <a:extLst>
                        <a:ext uri="{28A0092B-C50C-407E-A947-70E740481C1C}">
                          <a14:useLocalDpi xmlns:a14="http://schemas.microsoft.com/office/drawing/2010/main" val="0"/>
                        </a:ext>
                      </a:extLst>
                    </a:blip>
                    <a:srcRect t="5990" r="7167"/>
                    <a:stretch/>
                  </pic:blipFill>
                  <pic:spPr bwMode="auto">
                    <a:xfrm>
                      <a:off x="0" y="0"/>
                      <a:ext cx="3068479" cy="186450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18F44854" wp14:editId="6E878DF0">
            <wp:extent cx="2894330" cy="1848052"/>
            <wp:effectExtent l="0" t="0" r="127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VR_APPL_FI_Sent.png"/>
                    <pic:cNvPicPr/>
                  </pic:nvPicPr>
                  <pic:blipFill rotWithShape="1">
                    <a:blip r:embed="rId118" cstate="print">
                      <a:extLst>
                        <a:ext uri="{28A0092B-C50C-407E-A947-70E740481C1C}">
                          <a14:useLocalDpi xmlns:a14="http://schemas.microsoft.com/office/drawing/2010/main" val="0"/>
                        </a:ext>
                      </a:extLst>
                    </a:blip>
                    <a:srcRect t="4907" r="5316"/>
                    <a:stretch/>
                  </pic:blipFill>
                  <pic:spPr bwMode="auto">
                    <a:xfrm>
                      <a:off x="0" y="0"/>
                      <a:ext cx="2938041" cy="1875962"/>
                    </a:xfrm>
                    <a:prstGeom prst="rect">
                      <a:avLst/>
                    </a:prstGeom>
                    <a:ln>
                      <a:noFill/>
                    </a:ln>
                    <a:extLst>
                      <a:ext uri="{53640926-AAD7-44D8-BBD7-CCE9431645EC}">
                        <a14:shadowObscured xmlns:a14="http://schemas.microsoft.com/office/drawing/2010/main"/>
                      </a:ext>
                    </a:extLst>
                  </pic:spPr>
                </pic:pic>
              </a:graphicData>
            </a:graphic>
          </wp:inline>
        </w:drawing>
      </w:r>
    </w:p>
    <w:p w14:paraId="7C176373" w14:textId="36CDD71C"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50</w:t>
      </w:r>
      <w:r>
        <w:rPr>
          <w:rFonts w:ascii="Arial" w:hAnsi="Arial" w:cs="Arial"/>
          <w:sz w:val="18"/>
          <w:szCs w:val="18"/>
        </w:rPr>
        <w:t>.</w:t>
      </w:r>
      <w:r w:rsidRPr="00F9557C">
        <w:rPr>
          <w:rFonts w:ascii="Arial" w:hAnsi="Arial" w:cs="Arial"/>
          <w:sz w:val="18"/>
          <w:szCs w:val="18"/>
        </w:rPr>
        <w:t xml:space="preserve"> </w:t>
      </w:r>
      <w:r>
        <w:rPr>
          <w:rFonts w:ascii="Arial" w:hAnsi="Arial" w:cs="Arial"/>
          <w:sz w:val="18"/>
          <w:szCs w:val="18"/>
        </w:rPr>
        <w:t xml:space="preserve">Feature importance histogram for SVR model – with sentiment analysis. </w:t>
      </w:r>
      <w:r w:rsidRPr="00AA1FDD">
        <w:rPr>
          <w:rFonts w:ascii="Arial" w:hAnsi="Arial" w:cs="Arial"/>
          <w:sz w:val="18"/>
          <w:szCs w:val="18"/>
        </w:rPr>
        <w:t xml:space="preserve">On the left </w:t>
      </w:r>
      <w:r>
        <w:rPr>
          <w:rFonts w:ascii="Arial" w:hAnsi="Arial" w:cs="Arial"/>
          <w:sz w:val="18"/>
          <w:szCs w:val="18"/>
        </w:rPr>
        <w:t xml:space="preserve">and on the right, </w:t>
      </w:r>
      <w:r w:rsidRPr="00AA1FDD">
        <w:rPr>
          <w:rFonts w:ascii="Arial" w:hAnsi="Arial" w:cs="Arial"/>
          <w:sz w:val="18"/>
          <w:szCs w:val="18"/>
        </w:rPr>
        <w:t xml:space="preserve">the TSLA </w:t>
      </w:r>
      <w:r>
        <w:rPr>
          <w:rFonts w:ascii="Arial" w:hAnsi="Arial" w:cs="Arial"/>
          <w:sz w:val="18"/>
          <w:szCs w:val="18"/>
        </w:rPr>
        <w:t xml:space="preserve">and the </w:t>
      </w:r>
      <w:r w:rsidRPr="00AA1FDD">
        <w:rPr>
          <w:rFonts w:ascii="Arial" w:hAnsi="Arial" w:cs="Arial"/>
          <w:sz w:val="18"/>
          <w:szCs w:val="18"/>
        </w:rPr>
        <w:t xml:space="preserve">APPL </w:t>
      </w:r>
      <w:r>
        <w:rPr>
          <w:rFonts w:ascii="Arial" w:hAnsi="Arial" w:cs="Arial"/>
          <w:sz w:val="18"/>
          <w:szCs w:val="18"/>
        </w:rPr>
        <w:t>feature importance plots, respectively</w:t>
      </w:r>
      <w:r w:rsidRPr="00AA1FDD">
        <w:rPr>
          <w:rFonts w:ascii="Arial" w:hAnsi="Arial" w:cs="Arial"/>
          <w:sz w:val="18"/>
          <w:szCs w:val="18"/>
        </w:rPr>
        <w:t>.</w:t>
      </w:r>
    </w:p>
    <w:p w14:paraId="284F3EF8" w14:textId="77777777" w:rsidR="004B4504" w:rsidRDefault="004B4504" w:rsidP="004B4504">
      <w:pPr>
        <w:spacing w:after="0" w:line="360" w:lineRule="auto"/>
        <w:jc w:val="both"/>
        <w:rPr>
          <w:rFonts w:ascii="Arial" w:hAnsi="Arial" w:cs="Arial"/>
        </w:rPr>
      </w:pPr>
    </w:p>
    <w:p w14:paraId="032F843E" w14:textId="7E21E7F9" w:rsidR="004B4504" w:rsidRDefault="004B4504" w:rsidP="004B4504">
      <w:pPr>
        <w:spacing w:after="0" w:line="360" w:lineRule="auto"/>
        <w:jc w:val="both"/>
        <w:rPr>
          <w:rFonts w:ascii="Arial" w:hAnsi="Arial" w:cs="Arial"/>
        </w:rPr>
      </w:pPr>
      <w:r>
        <w:rPr>
          <w:rFonts w:ascii="Arial" w:hAnsi="Arial" w:cs="Arial"/>
        </w:rPr>
        <w:t xml:space="preserve">Similar to the corresponding case with no sentiment analysis, for both of the stock, the OBV indicator obtain the highest importance score, far higher than the ones related to the other features. Only the volume apple feature obtains a compatible </w:t>
      </w:r>
      <w:r w:rsidR="00426D20">
        <w:rPr>
          <w:rFonts w:ascii="Arial" w:hAnsi="Arial" w:cs="Arial"/>
        </w:rPr>
        <w:t>score</w:t>
      </w:r>
      <w:r>
        <w:rPr>
          <w:rFonts w:ascii="Arial" w:hAnsi="Arial" w:cs="Arial"/>
        </w:rPr>
        <w:t xml:space="preserve"> to the OBV indicator. It is worth to mention that the contribution of the sentiment feature to target prediction in SVR model is </w:t>
      </w:r>
      <w:r w:rsidR="00426D20">
        <w:rPr>
          <w:rFonts w:ascii="Arial" w:hAnsi="Arial" w:cs="Arial"/>
        </w:rPr>
        <w:t>practically</w:t>
      </w:r>
      <w:r>
        <w:rPr>
          <w:rFonts w:ascii="Arial" w:hAnsi="Arial" w:cs="Arial"/>
        </w:rPr>
        <w:t xml:space="preserve"> nothing.</w:t>
      </w:r>
    </w:p>
    <w:p w14:paraId="50F0F153" w14:textId="77777777" w:rsidR="004B4504" w:rsidRDefault="004B4504" w:rsidP="004B4504">
      <w:pPr>
        <w:spacing w:after="0" w:line="360" w:lineRule="auto"/>
        <w:jc w:val="both"/>
        <w:rPr>
          <w:rFonts w:ascii="Arial" w:hAnsi="Arial" w:cs="Arial"/>
        </w:rPr>
      </w:pPr>
    </w:p>
    <w:p w14:paraId="4666DCD7" w14:textId="77777777" w:rsidR="004B4504" w:rsidRPr="00F9557C" w:rsidRDefault="004B4504" w:rsidP="004B4504">
      <w:pPr>
        <w:spacing w:after="0" w:line="360" w:lineRule="auto"/>
        <w:jc w:val="both"/>
        <w:rPr>
          <w:rFonts w:ascii="Arial" w:hAnsi="Arial" w:cs="Arial"/>
          <w:b/>
          <w:sz w:val="24"/>
          <w:szCs w:val="24"/>
        </w:rPr>
      </w:pPr>
      <w:r>
        <w:rPr>
          <w:rFonts w:ascii="Arial" w:hAnsi="Arial" w:cs="Arial"/>
          <w:b/>
          <w:sz w:val="24"/>
          <w:szCs w:val="24"/>
        </w:rPr>
        <w:t>4</w:t>
      </w:r>
      <w:r w:rsidRPr="00F9557C">
        <w:rPr>
          <w:rFonts w:ascii="Arial" w:hAnsi="Arial" w:cs="Arial"/>
          <w:b/>
          <w:sz w:val="24"/>
          <w:szCs w:val="24"/>
        </w:rPr>
        <w:t>.</w:t>
      </w:r>
      <w:r>
        <w:rPr>
          <w:rFonts w:ascii="Arial" w:hAnsi="Arial" w:cs="Arial"/>
          <w:b/>
          <w:sz w:val="24"/>
          <w:szCs w:val="24"/>
        </w:rPr>
        <w:t>3.3</w:t>
      </w:r>
      <w:r w:rsidRPr="00F9557C">
        <w:rPr>
          <w:rFonts w:ascii="Arial" w:hAnsi="Arial" w:cs="Arial"/>
          <w:b/>
          <w:sz w:val="24"/>
          <w:szCs w:val="24"/>
        </w:rPr>
        <w:t xml:space="preserve"> </w:t>
      </w:r>
      <w:r>
        <w:rPr>
          <w:rFonts w:ascii="Arial" w:hAnsi="Arial" w:cs="Arial"/>
          <w:b/>
          <w:sz w:val="24"/>
          <w:szCs w:val="24"/>
        </w:rPr>
        <w:t>Random Forest Regression model – sentiment included</w:t>
      </w:r>
    </w:p>
    <w:p w14:paraId="6262392C" w14:textId="21D9A308" w:rsidR="00B57907" w:rsidRDefault="004B4504" w:rsidP="004B4504">
      <w:pPr>
        <w:spacing w:after="0" w:line="360" w:lineRule="auto"/>
        <w:jc w:val="both"/>
        <w:rPr>
          <w:rFonts w:ascii="Arial" w:hAnsi="Arial" w:cs="Arial"/>
        </w:rPr>
      </w:pPr>
      <w:r>
        <w:rPr>
          <w:rFonts w:ascii="Arial" w:hAnsi="Arial" w:cs="Arial"/>
        </w:rPr>
        <w:t xml:space="preserve">In line with what already observed for other model, the RFR model don’t shown </w:t>
      </w:r>
      <w:r w:rsidR="00426D20">
        <w:rPr>
          <w:rFonts w:ascii="Arial" w:hAnsi="Arial" w:cs="Arial"/>
        </w:rPr>
        <w:t>relevant</w:t>
      </w:r>
      <w:r>
        <w:rPr>
          <w:rFonts w:ascii="Arial" w:hAnsi="Arial" w:cs="Arial"/>
        </w:rPr>
        <w:t xml:space="preserve"> improvement by adding the sentiment score </w:t>
      </w:r>
      <w:r w:rsidR="00426D20">
        <w:rPr>
          <w:rFonts w:ascii="Arial" w:hAnsi="Arial" w:cs="Arial"/>
        </w:rPr>
        <w:t>information</w:t>
      </w:r>
      <w:r>
        <w:rPr>
          <w:rFonts w:ascii="Arial" w:hAnsi="Arial" w:cs="Arial"/>
        </w:rPr>
        <w:t xml:space="preserve">. In </w:t>
      </w:r>
      <w:r w:rsidR="00631B43">
        <w:rPr>
          <w:rFonts w:ascii="Arial" w:hAnsi="Arial" w:cs="Arial"/>
        </w:rPr>
        <w:t>F</w:t>
      </w:r>
      <w:r>
        <w:rPr>
          <w:rFonts w:ascii="Arial" w:hAnsi="Arial" w:cs="Arial"/>
        </w:rPr>
        <w:t>igure</w:t>
      </w:r>
      <w:r w:rsidR="00631B43">
        <w:rPr>
          <w:rFonts w:ascii="Arial" w:hAnsi="Arial" w:cs="Arial"/>
        </w:rPr>
        <w:t>s</w:t>
      </w:r>
      <w:r>
        <w:rPr>
          <w:rFonts w:ascii="Arial" w:hAnsi="Arial" w:cs="Arial"/>
        </w:rPr>
        <w:t xml:space="preserve"> </w:t>
      </w:r>
      <w:r w:rsidR="00B57907">
        <w:rPr>
          <w:rFonts w:ascii="Arial" w:hAnsi="Arial" w:cs="Arial"/>
        </w:rPr>
        <w:t>51</w:t>
      </w:r>
      <w:r>
        <w:rPr>
          <w:rFonts w:ascii="Arial" w:hAnsi="Arial" w:cs="Arial"/>
        </w:rPr>
        <w:t xml:space="preserve"> and </w:t>
      </w:r>
      <w:r w:rsidR="00B57907">
        <w:rPr>
          <w:rFonts w:ascii="Arial" w:hAnsi="Arial" w:cs="Arial"/>
        </w:rPr>
        <w:t>52</w:t>
      </w:r>
      <w:r>
        <w:rPr>
          <w:rFonts w:ascii="Arial" w:hAnsi="Arial" w:cs="Arial"/>
        </w:rPr>
        <w:t xml:space="preserve"> the prediction curves under “sentiment” scenario are shown, while in </w:t>
      </w:r>
      <w:r w:rsidR="00631B43">
        <w:rPr>
          <w:rFonts w:ascii="Arial" w:hAnsi="Arial" w:cs="Arial"/>
        </w:rPr>
        <w:t>T</w:t>
      </w:r>
      <w:r>
        <w:rPr>
          <w:rFonts w:ascii="Arial" w:hAnsi="Arial" w:cs="Arial"/>
        </w:rPr>
        <w:t xml:space="preserve">able </w:t>
      </w:r>
      <w:r w:rsidR="00B57907">
        <w:rPr>
          <w:rFonts w:ascii="Arial" w:hAnsi="Arial" w:cs="Arial"/>
        </w:rPr>
        <w:t>13</w:t>
      </w:r>
      <w:r>
        <w:rPr>
          <w:rFonts w:ascii="Arial" w:hAnsi="Arial" w:cs="Arial"/>
        </w:rPr>
        <w:t xml:space="preserve"> the accuracy prediction metrics are reported.</w:t>
      </w:r>
    </w:p>
    <w:p w14:paraId="03B59C14" w14:textId="77777777" w:rsidR="004B4504" w:rsidRDefault="004B4504" w:rsidP="004B4504">
      <w:pPr>
        <w:spacing w:after="0" w:line="360" w:lineRule="auto"/>
        <w:jc w:val="center"/>
        <w:rPr>
          <w:rFonts w:ascii="Arial" w:hAnsi="Arial" w:cs="Arial"/>
        </w:rPr>
      </w:pPr>
      <w:r>
        <w:rPr>
          <w:rFonts w:ascii="Arial" w:hAnsi="Arial" w:cs="Arial"/>
          <w:noProof/>
        </w:rPr>
        <w:drawing>
          <wp:inline distT="0" distB="0" distL="0" distR="0" wp14:anchorId="615D1EB4" wp14:editId="11E1F0C2">
            <wp:extent cx="4024746" cy="2414931"/>
            <wp:effectExtent l="0" t="0" r="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FR_TSLA_Sent.png"/>
                    <pic:cNvPicPr/>
                  </pic:nvPicPr>
                  <pic:blipFill>
                    <a:blip r:embed="rId119" cstate="print">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56774" cy="2434148"/>
                    </a:xfrm>
                    <a:prstGeom prst="rect">
                      <a:avLst/>
                    </a:prstGeom>
                  </pic:spPr>
                </pic:pic>
              </a:graphicData>
            </a:graphic>
          </wp:inline>
        </w:drawing>
      </w:r>
    </w:p>
    <w:p w14:paraId="56C4C7A5" w14:textId="562BE633" w:rsidR="00B57907" w:rsidRPr="00B57907" w:rsidRDefault="004B4504" w:rsidP="00B57907">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51</w:t>
      </w:r>
      <w:r w:rsidR="00631B43">
        <w:rPr>
          <w:rFonts w:ascii="Arial" w:hAnsi="Arial" w:cs="Arial"/>
          <w:sz w:val="18"/>
          <w:szCs w:val="18"/>
        </w:rPr>
        <w:t>.</w:t>
      </w:r>
      <w:r w:rsidRPr="00F9557C">
        <w:rPr>
          <w:rFonts w:ascii="Arial" w:hAnsi="Arial" w:cs="Arial"/>
          <w:sz w:val="18"/>
          <w:szCs w:val="18"/>
        </w:rPr>
        <w:t xml:space="preserve"> TSLA </w:t>
      </w:r>
      <w:r>
        <w:rPr>
          <w:rFonts w:ascii="Arial" w:hAnsi="Arial" w:cs="Arial"/>
          <w:sz w:val="18"/>
          <w:szCs w:val="18"/>
        </w:rPr>
        <w:t>percentage volume change prediction through RFR model – with sentiment analysis.</w:t>
      </w:r>
    </w:p>
    <w:p w14:paraId="0DAF02EC" w14:textId="77777777" w:rsidR="004B4504" w:rsidRDefault="004B4504" w:rsidP="004B4504">
      <w:pPr>
        <w:spacing w:after="0" w:line="360" w:lineRule="auto"/>
        <w:jc w:val="center"/>
        <w:rPr>
          <w:rFonts w:ascii="Arial" w:hAnsi="Arial" w:cs="Arial"/>
        </w:rPr>
      </w:pPr>
      <w:r>
        <w:rPr>
          <w:rFonts w:ascii="Arial" w:hAnsi="Arial" w:cs="Arial"/>
          <w:noProof/>
        </w:rPr>
        <w:drawing>
          <wp:inline distT="0" distB="0" distL="0" distR="0" wp14:anchorId="7A6EA10F" wp14:editId="794BB395">
            <wp:extent cx="4398819" cy="2639384"/>
            <wp:effectExtent l="0" t="0" r="1905" b="889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FR_APPL_Sent.png"/>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46407" cy="2667938"/>
                    </a:xfrm>
                    <a:prstGeom prst="rect">
                      <a:avLst/>
                    </a:prstGeom>
                  </pic:spPr>
                </pic:pic>
              </a:graphicData>
            </a:graphic>
          </wp:inline>
        </w:drawing>
      </w:r>
    </w:p>
    <w:p w14:paraId="0E0FCFC9" w14:textId="3581BE6D"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52</w:t>
      </w:r>
      <w:r w:rsidR="00631B43">
        <w:rPr>
          <w:rFonts w:ascii="Arial" w:hAnsi="Arial" w:cs="Arial"/>
          <w:sz w:val="18"/>
          <w:szCs w:val="18"/>
        </w:rPr>
        <w:t>.</w:t>
      </w:r>
      <w:r w:rsidRPr="00F9557C">
        <w:rPr>
          <w:rFonts w:ascii="Arial" w:hAnsi="Arial" w:cs="Arial"/>
          <w:sz w:val="18"/>
          <w:szCs w:val="18"/>
        </w:rPr>
        <w:t xml:space="preserve"> </w:t>
      </w:r>
      <w:r>
        <w:rPr>
          <w:rFonts w:ascii="Arial" w:hAnsi="Arial" w:cs="Arial"/>
          <w:sz w:val="18"/>
          <w:szCs w:val="18"/>
        </w:rPr>
        <w:t>APPL</w:t>
      </w:r>
      <w:r w:rsidRPr="00F9557C">
        <w:rPr>
          <w:rFonts w:ascii="Arial" w:hAnsi="Arial" w:cs="Arial"/>
          <w:sz w:val="18"/>
          <w:szCs w:val="18"/>
        </w:rPr>
        <w:t xml:space="preserve"> </w:t>
      </w:r>
      <w:r>
        <w:rPr>
          <w:rFonts w:ascii="Arial" w:hAnsi="Arial" w:cs="Arial"/>
          <w:sz w:val="18"/>
          <w:szCs w:val="18"/>
        </w:rPr>
        <w:t>percentage volume change prediction through RFR model – with sentiment analysis.</w:t>
      </w:r>
    </w:p>
    <w:p w14:paraId="0FA30067" w14:textId="355038A8" w:rsidR="004B4504" w:rsidRDefault="004B4504" w:rsidP="004B4504">
      <w:pPr>
        <w:spacing w:after="0" w:line="360" w:lineRule="auto"/>
        <w:jc w:val="both"/>
        <w:rPr>
          <w:rFonts w:ascii="Arial" w:hAnsi="Arial" w:cs="Arial"/>
        </w:rPr>
      </w:pPr>
    </w:p>
    <w:p w14:paraId="619A5B32" w14:textId="79A98904" w:rsidR="00B57907" w:rsidRDefault="00B57907" w:rsidP="004B4504">
      <w:pPr>
        <w:spacing w:after="0" w:line="360" w:lineRule="auto"/>
        <w:jc w:val="both"/>
        <w:rPr>
          <w:rFonts w:ascii="Arial" w:hAnsi="Arial" w:cs="Arial"/>
        </w:rPr>
      </w:pPr>
    </w:p>
    <w:p w14:paraId="77FA6851" w14:textId="5C80F405" w:rsidR="00B57907" w:rsidRDefault="00B57907" w:rsidP="004B4504">
      <w:pPr>
        <w:spacing w:after="0" w:line="360" w:lineRule="auto"/>
        <w:jc w:val="both"/>
        <w:rPr>
          <w:rFonts w:ascii="Arial" w:hAnsi="Arial" w:cs="Arial"/>
        </w:rPr>
      </w:pPr>
    </w:p>
    <w:p w14:paraId="5A1E42C0" w14:textId="77777777" w:rsidR="00B57907" w:rsidRDefault="00B57907" w:rsidP="004B4504">
      <w:pPr>
        <w:spacing w:after="0" w:line="360" w:lineRule="auto"/>
        <w:jc w:val="both"/>
        <w:rPr>
          <w:rFonts w:ascii="Arial" w:hAnsi="Arial" w:cs="Arial"/>
        </w:rPr>
      </w:pPr>
    </w:p>
    <w:tbl>
      <w:tblPr>
        <w:tblW w:w="6300" w:type="dxa"/>
        <w:jc w:val="center"/>
        <w:tblCellMar>
          <w:left w:w="70" w:type="dxa"/>
          <w:right w:w="70" w:type="dxa"/>
        </w:tblCellMar>
        <w:tblLook w:val="04A0" w:firstRow="1" w:lastRow="0" w:firstColumn="1" w:lastColumn="0" w:noHBand="0" w:noVBand="1"/>
      </w:tblPr>
      <w:tblGrid>
        <w:gridCol w:w="3520"/>
        <w:gridCol w:w="1300"/>
        <w:gridCol w:w="1480"/>
      </w:tblGrid>
      <w:tr w:rsidR="004B4504" w:rsidRPr="00E84D4E" w14:paraId="104B8F2A" w14:textId="77777777" w:rsidTr="00D255E4">
        <w:trPr>
          <w:trHeight w:val="288"/>
          <w:jc w:val="center"/>
        </w:trPr>
        <w:tc>
          <w:tcPr>
            <w:tcW w:w="352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7B533399" w14:textId="77777777" w:rsidR="004B4504" w:rsidRPr="00E84D4E" w:rsidRDefault="004B4504" w:rsidP="00D255E4">
            <w:pPr>
              <w:spacing w:after="0" w:line="240" w:lineRule="auto"/>
              <w:jc w:val="center"/>
              <w:rPr>
                <w:rFonts w:ascii="Calibri" w:eastAsia="Times New Roman" w:hAnsi="Calibri" w:cs="Calibri"/>
                <w:b/>
                <w:bCs/>
                <w:color w:val="000000"/>
                <w:lang w:eastAsia="it-IT"/>
              </w:rPr>
            </w:pPr>
            <w:r w:rsidRPr="00E84D4E">
              <w:rPr>
                <w:rFonts w:ascii="Calibri" w:eastAsia="Times New Roman" w:hAnsi="Calibri" w:cs="Calibri"/>
                <w:b/>
                <w:bCs/>
                <w:color w:val="000000"/>
                <w:lang w:eastAsia="it-IT"/>
              </w:rPr>
              <w:lastRenderedPageBreak/>
              <w:t>Performance metric</w:t>
            </w:r>
          </w:p>
        </w:tc>
        <w:tc>
          <w:tcPr>
            <w:tcW w:w="1300" w:type="dxa"/>
            <w:tcBorders>
              <w:top w:val="single" w:sz="4" w:space="0" w:color="auto"/>
              <w:left w:val="nil"/>
              <w:bottom w:val="single" w:sz="4" w:space="0" w:color="auto"/>
              <w:right w:val="single" w:sz="4" w:space="0" w:color="auto"/>
            </w:tcBorders>
            <w:shd w:val="clear" w:color="000000" w:fill="BDD7EE"/>
            <w:noWrap/>
            <w:vAlign w:val="bottom"/>
            <w:hideMark/>
          </w:tcPr>
          <w:p w14:paraId="41EF8006" w14:textId="77777777" w:rsidR="004B4504" w:rsidRPr="00E84D4E" w:rsidRDefault="004B4504" w:rsidP="00D255E4">
            <w:pPr>
              <w:spacing w:after="0" w:line="240" w:lineRule="auto"/>
              <w:jc w:val="center"/>
              <w:rPr>
                <w:rFonts w:ascii="Calibri" w:eastAsia="Times New Roman" w:hAnsi="Calibri" w:cs="Calibri"/>
                <w:b/>
                <w:bCs/>
                <w:color w:val="000000"/>
                <w:lang w:eastAsia="it-IT"/>
              </w:rPr>
            </w:pPr>
            <w:r w:rsidRPr="00E84D4E">
              <w:rPr>
                <w:rFonts w:ascii="Calibri" w:eastAsia="Times New Roman" w:hAnsi="Calibri" w:cs="Calibri"/>
                <w:b/>
                <w:bCs/>
                <w:color w:val="000000"/>
                <w:lang w:eastAsia="it-IT"/>
              </w:rPr>
              <w:t>TSLA</w:t>
            </w:r>
          </w:p>
        </w:tc>
        <w:tc>
          <w:tcPr>
            <w:tcW w:w="1480" w:type="dxa"/>
            <w:tcBorders>
              <w:top w:val="single" w:sz="4" w:space="0" w:color="auto"/>
              <w:left w:val="nil"/>
              <w:bottom w:val="single" w:sz="4" w:space="0" w:color="auto"/>
              <w:right w:val="single" w:sz="4" w:space="0" w:color="auto"/>
            </w:tcBorders>
            <w:shd w:val="clear" w:color="000000" w:fill="BDD7EE"/>
            <w:noWrap/>
            <w:vAlign w:val="bottom"/>
            <w:hideMark/>
          </w:tcPr>
          <w:p w14:paraId="1C0F415F" w14:textId="77777777" w:rsidR="004B4504" w:rsidRPr="00E84D4E" w:rsidRDefault="004B4504" w:rsidP="00D255E4">
            <w:pPr>
              <w:spacing w:after="0" w:line="240" w:lineRule="auto"/>
              <w:jc w:val="center"/>
              <w:rPr>
                <w:rFonts w:ascii="Calibri" w:eastAsia="Times New Roman" w:hAnsi="Calibri" w:cs="Calibri"/>
                <w:b/>
                <w:bCs/>
                <w:color w:val="000000"/>
                <w:lang w:eastAsia="it-IT"/>
              </w:rPr>
            </w:pPr>
            <w:r w:rsidRPr="00E84D4E">
              <w:rPr>
                <w:rFonts w:ascii="Calibri" w:eastAsia="Times New Roman" w:hAnsi="Calibri" w:cs="Calibri"/>
                <w:b/>
                <w:bCs/>
                <w:color w:val="000000"/>
                <w:lang w:eastAsia="it-IT"/>
              </w:rPr>
              <w:t>APPL</w:t>
            </w:r>
          </w:p>
        </w:tc>
      </w:tr>
      <w:tr w:rsidR="004B4504" w:rsidRPr="00E84D4E" w14:paraId="6A1499F2" w14:textId="77777777" w:rsidTr="00D255E4">
        <w:trPr>
          <w:trHeight w:val="288"/>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3DBFF3D5" w14:textId="77777777" w:rsidR="004B4504" w:rsidRPr="00E84D4E" w:rsidRDefault="004B4504" w:rsidP="00D255E4">
            <w:pPr>
              <w:spacing w:after="0" w:line="240" w:lineRule="auto"/>
              <w:jc w:val="center"/>
              <w:rPr>
                <w:rFonts w:ascii="Calibri" w:eastAsia="Times New Roman" w:hAnsi="Calibri" w:cs="Calibri"/>
                <w:color w:val="000000"/>
                <w:lang w:eastAsia="it-IT"/>
              </w:rPr>
            </w:pPr>
            <w:r w:rsidRPr="00E84D4E">
              <w:rPr>
                <w:rFonts w:ascii="Calibri" w:eastAsia="Times New Roman" w:hAnsi="Calibri" w:cs="Calibri"/>
                <w:color w:val="000000"/>
                <w:lang w:eastAsia="it-IT"/>
              </w:rPr>
              <w:t>Mean Absolute Error (MAE)</w:t>
            </w:r>
          </w:p>
        </w:tc>
        <w:tc>
          <w:tcPr>
            <w:tcW w:w="1300" w:type="dxa"/>
            <w:tcBorders>
              <w:top w:val="nil"/>
              <w:left w:val="nil"/>
              <w:bottom w:val="single" w:sz="4" w:space="0" w:color="auto"/>
              <w:right w:val="single" w:sz="4" w:space="0" w:color="auto"/>
            </w:tcBorders>
            <w:shd w:val="clear" w:color="auto" w:fill="auto"/>
            <w:noWrap/>
            <w:vAlign w:val="bottom"/>
            <w:hideMark/>
          </w:tcPr>
          <w:p w14:paraId="07FA075A" w14:textId="77777777" w:rsidR="004B4504" w:rsidRPr="00097CE0" w:rsidRDefault="004B4504" w:rsidP="00D255E4">
            <w:pPr>
              <w:spacing w:after="0" w:line="240" w:lineRule="auto"/>
              <w:jc w:val="center"/>
              <w:rPr>
                <w:rFonts w:ascii="Calibri" w:eastAsia="Times New Roman" w:hAnsi="Calibri" w:cs="Calibri"/>
                <w:color w:val="000000"/>
                <w:sz w:val="20"/>
                <w:szCs w:val="20"/>
                <w:lang w:eastAsia="it-IT"/>
              </w:rPr>
            </w:pPr>
            <w:r w:rsidRPr="00097CE0">
              <w:rPr>
                <w:rFonts w:ascii="Calibri" w:eastAsia="Times New Roman" w:hAnsi="Calibri" w:cs="Calibri"/>
                <w:color w:val="000000"/>
                <w:sz w:val="20"/>
                <w:szCs w:val="20"/>
                <w:lang w:eastAsia="it-IT"/>
              </w:rPr>
              <w:t>0.061</w:t>
            </w:r>
          </w:p>
        </w:tc>
        <w:tc>
          <w:tcPr>
            <w:tcW w:w="1480" w:type="dxa"/>
            <w:tcBorders>
              <w:top w:val="nil"/>
              <w:left w:val="nil"/>
              <w:bottom w:val="single" w:sz="4" w:space="0" w:color="auto"/>
              <w:right w:val="single" w:sz="4" w:space="0" w:color="auto"/>
            </w:tcBorders>
            <w:shd w:val="clear" w:color="auto" w:fill="auto"/>
            <w:noWrap/>
            <w:vAlign w:val="bottom"/>
            <w:hideMark/>
          </w:tcPr>
          <w:p w14:paraId="1DF8BA6D" w14:textId="77777777" w:rsidR="004B4504" w:rsidRPr="00097CE0" w:rsidRDefault="004B4504" w:rsidP="00D255E4">
            <w:pPr>
              <w:spacing w:after="0" w:line="240" w:lineRule="auto"/>
              <w:jc w:val="center"/>
              <w:rPr>
                <w:rFonts w:ascii="Calibri" w:eastAsia="Times New Roman" w:hAnsi="Calibri" w:cs="Calibri"/>
                <w:color w:val="000000"/>
                <w:sz w:val="20"/>
                <w:szCs w:val="20"/>
                <w:lang w:eastAsia="it-IT"/>
              </w:rPr>
            </w:pPr>
            <w:r w:rsidRPr="00097CE0">
              <w:rPr>
                <w:rFonts w:ascii="Calibri" w:eastAsia="Times New Roman" w:hAnsi="Calibri" w:cs="Calibri"/>
                <w:color w:val="000000"/>
                <w:sz w:val="20"/>
                <w:szCs w:val="20"/>
                <w:lang w:eastAsia="it-IT"/>
              </w:rPr>
              <w:t>0.056</w:t>
            </w:r>
          </w:p>
        </w:tc>
      </w:tr>
      <w:tr w:rsidR="004B4504" w:rsidRPr="00E84D4E" w14:paraId="55FEEFC0" w14:textId="77777777" w:rsidTr="00D255E4">
        <w:trPr>
          <w:trHeight w:val="288"/>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3362DB84" w14:textId="77777777" w:rsidR="004B4504" w:rsidRPr="00E84D4E" w:rsidRDefault="004B4504" w:rsidP="00D255E4">
            <w:pPr>
              <w:spacing w:after="0" w:line="240" w:lineRule="auto"/>
              <w:jc w:val="center"/>
              <w:rPr>
                <w:rFonts w:ascii="Calibri" w:eastAsia="Times New Roman" w:hAnsi="Calibri" w:cs="Calibri"/>
                <w:color w:val="000000"/>
                <w:lang w:eastAsia="it-IT"/>
              </w:rPr>
            </w:pPr>
            <w:r w:rsidRPr="00E84D4E">
              <w:rPr>
                <w:rFonts w:ascii="Calibri" w:eastAsia="Times New Roman" w:hAnsi="Calibri" w:cs="Calibri"/>
                <w:color w:val="000000"/>
                <w:lang w:eastAsia="it-IT"/>
              </w:rPr>
              <w:t>Root Mean Squared Error (RMSE)</w:t>
            </w:r>
          </w:p>
        </w:tc>
        <w:tc>
          <w:tcPr>
            <w:tcW w:w="1300" w:type="dxa"/>
            <w:tcBorders>
              <w:top w:val="nil"/>
              <w:left w:val="nil"/>
              <w:bottom w:val="single" w:sz="4" w:space="0" w:color="auto"/>
              <w:right w:val="single" w:sz="4" w:space="0" w:color="auto"/>
            </w:tcBorders>
            <w:shd w:val="clear" w:color="auto" w:fill="auto"/>
            <w:noWrap/>
            <w:vAlign w:val="bottom"/>
            <w:hideMark/>
          </w:tcPr>
          <w:p w14:paraId="728C216E" w14:textId="77777777" w:rsidR="004B4504" w:rsidRPr="00097CE0" w:rsidRDefault="004B4504" w:rsidP="00D255E4">
            <w:pPr>
              <w:spacing w:after="0" w:line="240" w:lineRule="auto"/>
              <w:jc w:val="center"/>
              <w:rPr>
                <w:rFonts w:ascii="Calibri" w:eastAsia="Times New Roman" w:hAnsi="Calibri" w:cs="Calibri"/>
                <w:color w:val="000000"/>
                <w:sz w:val="20"/>
                <w:szCs w:val="20"/>
                <w:lang w:eastAsia="it-IT"/>
              </w:rPr>
            </w:pPr>
            <w:r w:rsidRPr="00097CE0">
              <w:rPr>
                <w:rFonts w:ascii="Calibri" w:eastAsia="Times New Roman" w:hAnsi="Calibri" w:cs="Calibri"/>
                <w:color w:val="000000"/>
                <w:sz w:val="20"/>
                <w:szCs w:val="20"/>
                <w:lang w:eastAsia="it-IT"/>
              </w:rPr>
              <w:t>0.075</w:t>
            </w:r>
          </w:p>
        </w:tc>
        <w:tc>
          <w:tcPr>
            <w:tcW w:w="1480" w:type="dxa"/>
            <w:tcBorders>
              <w:top w:val="nil"/>
              <w:left w:val="nil"/>
              <w:bottom w:val="single" w:sz="4" w:space="0" w:color="auto"/>
              <w:right w:val="single" w:sz="4" w:space="0" w:color="auto"/>
            </w:tcBorders>
            <w:shd w:val="clear" w:color="auto" w:fill="auto"/>
            <w:noWrap/>
            <w:vAlign w:val="bottom"/>
            <w:hideMark/>
          </w:tcPr>
          <w:p w14:paraId="04EB67EF" w14:textId="77777777" w:rsidR="004B4504" w:rsidRPr="00097CE0" w:rsidRDefault="004B4504" w:rsidP="00D255E4">
            <w:pPr>
              <w:spacing w:after="0" w:line="240" w:lineRule="auto"/>
              <w:jc w:val="center"/>
              <w:rPr>
                <w:rFonts w:ascii="Calibri" w:eastAsia="Times New Roman" w:hAnsi="Calibri" w:cs="Calibri"/>
                <w:color w:val="000000"/>
                <w:sz w:val="20"/>
                <w:szCs w:val="20"/>
                <w:lang w:eastAsia="it-IT"/>
              </w:rPr>
            </w:pPr>
            <w:r w:rsidRPr="00097CE0">
              <w:rPr>
                <w:rFonts w:ascii="Calibri" w:eastAsia="Times New Roman" w:hAnsi="Calibri" w:cs="Calibri"/>
                <w:color w:val="000000"/>
                <w:sz w:val="20"/>
                <w:szCs w:val="20"/>
                <w:lang w:eastAsia="it-IT"/>
              </w:rPr>
              <w:t>0.069</w:t>
            </w:r>
          </w:p>
        </w:tc>
      </w:tr>
      <w:tr w:rsidR="004B4504" w:rsidRPr="00E84D4E" w14:paraId="57A2B3C6" w14:textId="77777777" w:rsidTr="00D255E4">
        <w:trPr>
          <w:trHeight w:val="288"/>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30406DDF" w14:textId="77777777" w:rsidR="004B4504" w:rsidRPr="00E84D4E" w:rsidRDefault="004B4504" w:rsidP="00D255E4">
            <w:pPr>
              <w:spacing w:after="0" w:line="240" w:lineRule="auto"/>
              <w:jc w:val="center"/>
              <w:rPr>
                <w:rFonts w:ascii="Calibri" w:eastAsia="Times New Roman" w:hAnsi="Calibri" w:cs="Calibri"/>
                <w:color w:val="000000"/>
                <w:lang w:eastAsia="it-IT"/>
              </w:rPr>
            </w:pPr>
            <w:r w:rsidRPr="00E84D4E">
              <w:rPr>
                <w:rFonts w:ascii="Calibri" w:eastAsia="Times New Roman" w:hAnsi="Calibri" w:cs="Calibri"/>
                <w:color w:val="000000"/>
                <w:lang w:eastAsia="it-IT"/>
              </w:rPr>
              <w:t>Mean Directional Accuracy (MDA)</w:t>
            </w:r>
          </w:p>
        </w:tc>
        <w:tc>
          <w:tcPr>
            <w:tcW w:w="1300" w:type="dxa"/>
            <w:tcBorders>
              <w:top w:val="nil"/>
              <w:left w:val="nil"/>
              <w:bottom w:val="single" w:sz="4" w:space="0" w:color="auto"/>
              <w:right w:val="single" w:sz="4" w:space="0" w:color="auto"/>
            </w:tcBorders>
            <w:shd w:val="clear" w:color="auto" w:fill="auto"/>
            <w:noWrap/>
            <w:vAlign w:val="bottom"/>
            <w:hideMark/>
          </w:tcPr>
          <w:p w14:paraId="32C3C4AD" w14:textId="77777777" w:rsidR="004B4504" w:rsidRPr="00097CE0" w:rsidRDefault="004B4504" w:rsidP="00D255E4">
            <w:pPr>
              <w:spacing w:after="0" w:line="240" w:lineRule="auto"/>
              <w:jc w:val="center"/>
              <w:rPr>
                <w:rFonts w:ascii="Calibri" w:eastAsia="Times New Roman" w:hAnsi="Calibri" w:cs="Calibri"/>
                <w:color w:val="000000"/>
                <w:sz w:val="20"/>
                <w:szCs w:val="20"/>
                <w:lang w:eastAsia="it-IT"/>
              </w:rPr>
            </w:pPr>
            <w:r w:rsidRPr="00097CE0">
              <w:rPr>
                <w:rFonts w:ascii="Calibri" w:eastAsia="Times New Roman" w:hAnsi="Calibri" w:cs="Calibri"/>
                <w:color w:val="000000"/>
                <w:sz w:val="20"/>
                <w:szCs w:val="20"/>
                <w:lang w:eastAsia="it-IT"/>
              </w:rPr>
              <w:t>0.481</w:t>
            </w:r>
          </w:p>
        </w:tc>
        <w:tc>
          <w:tcPr>
            <w:tcW w:w="1480" w:type="dxa"/>
            <w:tcBorders>
              <w:top w:val="nil"/>
              <w:left w:val="nil"/>
              <w:bottom w:val="single" w:sz="4" w:space="0" w:color="auto"/>
              <w:right w:val="single" w:sz="4" w:space="0" w:color="auto"/>
            </w:tcBorders>
            <w:shd w:val="clear" w:color="auto" w:fill="auto"/>
            <w:noWrap/>
            <w:vAlign w:val="bottom"/>
            <w:hideMark/>
          </w:tcPr>
          <w:p w14:paraId="1B5CF153" w14:textId="77777777" w:rsidR="004B4504" w:rsidRPr="00097CE0" w:rsidRDefault="004B4504" w:rsidP="00D255E4">
            <w:pPr>
              <w:spacing w:after="0" w:line="240" w:lineRule="auto"/>
              <w:jc w:val="center"/>
              <w:rPr>
                <w:rFonts w:ascii="Calibri" w:eastAsia="Times New Roman" w:hAnsi="Calibri" w:cs="Calibri"/>
                <w:color w:val="000000"/>
                <w:sz w:val="20"/>
                <w:szCs w:val="20"/>
                <w:lang w:eastAsia="it-IT"/>
              </w:rPr>
            </w:pPr>
            <w:r w:rsidRPr="00097CE0">
              <w:rPr>
                <w:rFonts w:ascii="Calibri" w:eastAsia="Times New Roman" w:hAnsi="Calibri" w:cs="Calibri"/>
                <w:color w:val="000000"/>
                <w:sz w:val="20"/>
                <w:szCs w:val="20"/>
                <w:lang w:eastAsia="it-IT"/>
              </w:rPr>
              <w:t>0.544</w:t>
            </w:r>
          </w:p>
        </w:tc>
      </w:tr>
    </w:tbl>
    <w:p w14:paraId="17D79CBB" w14:textId="76188008"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Table </w:t>
      </w:r>
      <w:r w:rsidR="00B57907">
        <w:rPr>
          <w:rFonts w:ascii="Arial" w:hAnsi="Arial" w:cs="Arial"/>
          <w:sz w:val="18"/>
          <w:szCs w:val="18"/>
        </w:rPr>
        <w:t>13.</w:t>
      </w:r>
      <w:r w:rsidRPr="00F9557C">
        <w:rPr>
          <w:rFonts w:ascii="Arial" w:hAnsi="Arial" w:cs="Arial"/>
          <w:sz w:val="18"/>
          <w:szCs w:val="18"/>
        </w:rPr>
        <w:t xml:space="preserve"> </w:t>
      </w:r>
      <w:r>
        <w:rPr>
          <w:rFonts w:ascii="Arial" w:hAnsi="Arial" w:cs="Arial"/>
          <w:sz w:val="18"/>
          <w:szCs w:val="18"/>
        </w:rPr>
        <w:t>Performance metrics for the RFR model – with sentiment analysis.</w:t>
      </w:r>
    </w:p>
    <w:p w14:paraId="45A477B1" w14:textId="77777777" w:rsidR="004B4504" w:rsidRDefault="004B4504" w:rsidP="004B4504">
      <w:pPr>
        <w:spacing w:after="0" w:line="360" w:lineRule="auto"/>
        <w:jc w:val="both"/>
        <w:rPr>
          <w:rFonts w:ascii="Arial" w:hAnsi="Arial" w:cs="Arial"/>
        </w:rPr>
      </w:pPr>
    </w:p>
    <w:p w14:paraId="51909F43" w14:textId="7A435451" w:rsidR="004B4504" w:rsidRDefault="004B4504" w:rsidP="004B4504">
      <w:pPr>
        <w:spacing w:after="0" w:line="360" w:lineRule="auto"/>
        <w:jc w:val="both"/>
        <w:rPr>
          <w:rFonts w:ascii="Arial" w:hAnsi="Arial" w:cs="Arial"/>
        </w:rPr>
      </w:pPr>
      <w:r>
        <w:rPr>
          <w:rFonts w:ascii="Arial" w:hAnsi="Arial" w:cs="Arial"/>
        </w:rPr>
        <w:t xml:space="preserve">Analysing the metrics, only a small reduction of the </w:t>
      </w:r>
      <w:r w:rsidR="00426D20">
        <w:rPr>
          <w:rFonts w:ascii="Arial" w:hAnsi="Arial" w:cs="Arial"/>
        </w:rPr>
        <w:t>error</w:t>
      </w:r>
      <w:r>
        <w:rPr>
          <w:rFonts w:ascii="Arial" w:hAnsi="Arial" w:cs="Arial"/>
        </w:rPr>
        <w:t xml:space="preserve"> is observed when compared to the “no sentiment” scenario. However, as </w:t>
      </w:r>
      <w:r w:rsidR="00426D20">
        <w:rPr>
          <w:rFonts w:ascii="Arial" w:hAnsi="Arial" w:cs="Arial"/>
        </w:rPr>
        <w:t>already</w:t>
      </w:r>
      <w:r>
        <w:rPr>
          <w:rFonts w:ascii="Arial" w:hAnsi="Arial" w:cs="Arial"/>
        </w:rPr>
        <w:t xml:space="preserve"> pointed out in the “no sentiment” scenario, the </w:t>
      </w:r>
      <w:r w:rsidR="00426D20">
        <w:rPr>
          <w:rFonts w:ascii="Arial" w:hAnsi="Arial" w:cs="Arial"/>
        </w:rPr>
        <w:t>independent</w:t>
      </w:r>
      <w:r>
        <w:rPr>
          <w:rFonts w:ascii="Arial" w:hAnsi="Arial" w:cs="Arial"/>
        </w:rPr>
        <w:t xml:space="preserve"> features show significant differences between the distribution of the train and test samples, which can affect adversely the capacity of prediction of the RFR model.</w:t>
      </w:r>
    </w:p>
    <w:p w14:paraId="343A9EA3" w14:textId="28A13D3E" w:rsidR="004B4504" w:rsidRDefault="004B4504" w:rsidP="004B4504">
      <w:pPr>
        <w:spacing w:after="0" w:line="360" w:lineRule="auto"/>
        <w:jc w:val="both"/>
        <w:rPr>
          <w:rFonts w:ascii="Arial" w:hAnsi="Arial" w:cs="Arial"/>
        </w:rPr>
      </w:pPr>
      <w:r>
        <w:rPr>
          <w:rFonts w:ascii="Arial" w:hAnsi="Arial" w:cs="Arial"/>
        </w:rPr>
        <w:t xml:space="preserve">The same patterns in the corresponding “no sentiment” case is observed for the feature importance analysis performed for the RFR, which is shown in </w:t>
      </w:r>
      <w:r w:rsidR="00631B43">
        <w:rPr>
          <w:rFonts w:ascii="Arial" w:hAnsi="Arial" w:cs="Arial"/>
        </w:rPr>
        <w:t>F</w:t>
      </w:r>
      <w:r>
        <w:rPr>
          <w:rFonts w:ascii="Arial" w:hAnsi="Arial" w:cs="Arial"/>
        </w:rPr>
        <w:t xml:space="preserve">igure </w:t>
      </w:r>
      <w:r w:rsidR="00B57907">
        <w:rPr>
          <w:rFonts w:ascii="Arial" w:hAnsi="Arial" w:cs="Arial"/>
        </w:rPr>
        <w:t>53.</w:t>
      </w:r>
    </w:p>
    <w:p w14:paraId="47E4B020" w14:textId="7C0AC9CE" w:rsidR="004B4504" w:rsidRDefault="004B4504" w:rsidP="004B4504">
      <w:pPr>
        <w:spacing w:after="0" w:line="360" w:lineRule="auto"/>
        <w:jc w:val="both"/>
        <w:rPr>
          <w:rFonts w:ascii="Arial" w:hAnsi="Arial" w:cs="Arial"/>
        </w:rPr>
      </w:pPr>
    </w:p>
    <w:p w14:paraId="2B459E75" w14:textId="47B0B152" w:rsidR="004B4504" w:rsidRDefault="006B08D7" w:rsidP="006B08D7">
      <w:pPr>
        <w:spacing w:after="0" w:line="360" w:lineRule="auto"/>
        <w:jc w:val="center"/>
        <w:rPr>
          <w:rFonts w:ascii="Arial" w:hAnsi="Arial" w:cs="Arial"/>
        </w:rPr>
      </w:pPr>
      <w:r>
        <w:rPr>
          <w:rFonts w:ascii="Arial" w:hAnsi="Arial" w:cs="Arial"/>
          <w:noProof/>
        </w:rPr>
        <w:drawing>
          <wp:inline distT="0" distB="0" distL="0" distR="0" wp14:anchorId="268F6D3B" wp14:editId="6269ED30">
            <wp:extent cx="2976884" cy="2146819"/>
            <wp:effectExtent l="0" t="0" r="0" b="635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028096" cy="2183751"/>
                    </a:xfrm>
                    <a:prstGeom prst="rect">
                      <a:avLst/>
                    </a:prstGeom>
                    <a:noFill/>
                  </pic:spPr>
                </pic:pic>
              </a:graphicData>
            </a:graphic>
          </wp:inline>
        </w:drawing>
      </w:r>
      <w:r>
        <w:rPr>
          <w:rFonts w:ascii="Arial" w:hAnsi="Arial" w:cs="Arial"/>
          <w:noProof/>
        </w:rPr>
        <w:drawing>
          <wp:inline distT="0" distB="0" distL="0" distR="0" wp14:anchorId="0C1BE03D" wp14:editId="7E9682AA">
            <wp:extent cx="2931326" cy="2140528"/>
            <wp:effectExtent l="0" t="0" r="254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997599" cy="2188922"/>
                    </a:xfrm>
                    <a:prstGeom prst="rect">
                      <a:avLst/>
                    </a:prstGeom>
                    <a:noFill/>
                  </pic:spPr>
                </pic:pic>
              </a:graphicData>
            </a:graphic>
          </wp:inline>
        </w:drawing>
      </w:r>
    </w:p>
    <w:p w14:paraId="28DCB863" w14:textId="240C3696"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Figure </w:t>
      </w:r>
      <w:r w:rsidR="00B57907">
        <w:rPr>
          <w:rFonts w:ascii="Arial" w:hAnsi="Arial" w:cs="Arial"/>
          <w:sz w:val="18"/>
          <w:szCs w:val="18"/>
        </w:rPr>
        <w:t>53</w:t>
      </w:r>
      <w:r>
        <w:rPr>
          <w:rFonts w:ascii="Arial" w:hAnsi="Arial" w:cs="Arial"/>
          <w:sz w:val="18"/>
          <w:szCs w:val="18"/>
        </w:rPr>
        <w:t>.</w:t>
      </w:r>
      <w:r w:rsidRPr="00F9557C">
        <w:rPr>
          <w:rFonts w:ascii="Arial" w:hAnsi="Arial" w:cs="Arial"/>
          <w:sz w:val="18"/>
          <w:szCs w:val="18"/>
        </w:rPr>
        <w:t xml:space="preserve"> </w:t>
      </w:r>
      <w:r>
        <w:rPr>
          <w:rFonts w:ascii="Arial" w:hAnsi="Arial" w:cs="Arial"/>
          <w:sz w:val="18"/>
          <w:szCs w:val="18"/>
        </w:rPr>
        <w:t xml:space="preserve">Feature importance histogram for RFR model – with sentiment analysis. </w:t>
      </w:r>
      <w:r w:rsidRPr="00AA1FDD">
        <w:rPr>
          <w:rFonts w:ascii="Arial" w:hAnsi="Arial" w:cs="Arial"/>
          <w:sz w:val="18"/>
          <w:szCs w:val="18"/>
        </w:rPr>
        <w:t xml:space="preserve">On the left </w:t>
      </w:r>
      <w:r>
        <w:rPr>
          <w:rFonts w:ascii="Arial" w:hAnsi="Arial" w:cs="Arial"/>
          <w:sz w:val="18"/>
          <w:szCs w:val="18"/>
        </w:rPr>
        <w:t xml:space="preserve">and on the right, </w:t>
      </w:r>
      <w:r w:rsidRPr="00AA1FDD">
        <w:rPr>
          <w:rFonts w:ascii="Arial" w:hAnsi="Arial" w:cs="Arial"/>
          <w:sz w:val="18"/>
          <w:szCs w:val="18"/>
        </w:rPr>
        <w:t xml:space="preserve">the TSLA </w:t>
      </w:r>
      <w:r>
        <w:rPr>
          <w:rFonts w:ascii="Arial" w:hAnsi="Arial" w:cs="Arial"/>
          <w:sz w:val="18"/>
          <w:szCs w:val="18"/>
        </w:rPr>
        <w:t xml:space="preserve">and the </w:t>
      </w:r>
      <w:r w:rsidRPr="00AA1FDD">
        <w:rPr>
          <w:rFonts w:ascii="Arial" w:hAnsi="Arial" w:cs="Arial"/>
          <w:sz w:val="18"/>
          <w:szCs w:val="18"/>
        </w:rPr>
        <w:t xml:space="preserve">APPL </w:t>
      </w:r>
      <w:r>
        <w:rPr>
          <w:rFonts w:ascii="Arial" w:hAnsi="Arial" w:cs="Arial"/>
          <w:sz w:val="18"/>
          <w:szCs w:val="18"/>
        </w:rPr>
        <w:t>feature importance plots, respectively</w:t>
      </w:r>
      <w:r w:rsidRPr="00AA1FDD">
        <w:rPr>
          <w:rFonts w:ascii="Arial" w:hAnsi="Arial" w:cs="Arial"/>
          <w:sz w:val="18"/>
          <w:szCs w:val="18"/>
        </w:rPr>
        <w:t>.</w:t>
      </w:r>
    </w:p>
    <w:p w14:paraId="369A6530" w14:textId="77777777" w:rsidR="004B4504" w:rsidRDefault="004B4504" w:rsidP="004B4504">
      <w:pPr>
        <w:spacing w:after="0" w:line="360" w:lineRule="auto"/>
        <w:jc w:val="both"/>
        <w:rPr>
          <w:rFonts w:ascii="Arial" w:hAnsi="Arial" w:cs="Arial"/>
        </w:rPr>
      </w:pPr>
    </w:p>
    <w:p w14:paraId="5C28B741" w14:textId="77777777" w:rsidR="004B4504" w:rsidRDefault="004B4504" w:rsidP="004B4504">
      <w:pPr>
        <w:spacing w:after="0" w:line="360" w:lineRule="auto"/>
        <w:jc w:val="both"/>
        <w:rPr>
          <w:rFonts w:ascii="Arial" w:hAnsi="Arial" w:cs="Arial"/>
        </w:rPr>
      </w:pPr>
      <w:r>
        <w:rPr>
          <w:rFonts w:ascii="Arial" w:hAnsi="Arial" w:cs="Arial"/>
        </w:rPr>
        <w:t>All the features provide a discrete contribution for the target variable prediction, with the volume stock having the highest score for both TSLA and APPL.</w:t>
      </w:r>
    </w:p>
    <w:p w14:paraId="210B2A22" w14:textId="77777777" w:rsidR="004B4504" w:rsidRDefault="004B4504" w:rsidP="004B4504">
      <w:pPr>
        <w:spacing w:after="0" w:line="360" w:lineRule="auto"/>
        <w:jc w:val="both"/>
        <w:rPr>
          <w:rFonts w:ascii="Arial" w:hAnsi="Arial" w:cs="Arial"/>
        </w:rPr>
      </w:pPr>
    </w:p>
    <w:p w14:paraId="445C14F2" w14:textId="77777777" w:rsidR="004B4504" w:rsidRPr="00F9557C" w:rsidRDefault="004B4504" w:rsidP="004B4504">
      <w:pPr>
        <w:spacing w:after="0" w:line="360" w:lineRule="auto"/>
        <w:jc w:val="both"/>
        <w:rPr>
          <w:rFonts w:ascii="Arial" w:hAnsi="Arial" w:cs="Arial"/>
          <w:b/>
          <w:sz w:val="24"/>
          <w:szCs w:val="24"/>
        </w:rPr>
      </w:pPr>
      <w:r>
        <w:rPr>
          <w:rFonts w:ascii="Arial" w:hAnsi="Arial" w:cs="Arial"/>
          <w:b/>
          <w:sz w:val="24"/>
          <w:szCs w:val="24"/>
        </w:rPr>
        <w:t>4</w:t>
      </w:r>
      <w:r w:rsidRPr="00F9557C">
        <w:rPr>
          <w:rFonts w:ascii="Arial" w:hAnsi="Arial" w:cs="Arial"/>
          <w:b/>
          <w:sz w:val="24"/>
          <w:szCs w:val="24"/>
        </w:rPr>
        <w:t>.</w:t>
      </w:r>
      <w:r>
        <w:rPr>
          <w:rFonts w:ascii="Arial" w:hAnsi="Arial" w:cs="Arial"/>
          <w:b/>
          <w:sz w:val="24"/>
          <w:szCs w:val="24"/>
        </w:rPr>
        <w:t>3.4</w:t>
      </w:r>
      <w:r w:rsidRPr="00F9557C">
        <w:rPr>
          <w:rFonts w:ascii="Arial" w:hAnsi="Arial" w:cs="Arial"/>
          <w:b/>
          <w:sz w:val="24"/>
          <w:szCs w:val="24"/>
        </w:rPr>
        <w:t xml:space="preserve"> </w:t>
      </w:r>
      <w:r>
        <w:rPr>
          <w:rFonts w:ascii="Arial" w:hAnsi="Arial" w:cs="Arial"/>
          <w:b/>
          <w:sz w:val="24"/>
          <w:szCs w:val="24"/>
        </w:rPr>
        <w:t>LSTM – sentiment included</w:t>
      </w:r>
    </w:p>
    <w:p w14:paraId="1B9C6367" w14:textId="77777777" w:rsidR="004B4504" w:rsidRDefault="004B4504" w:rsidP="004B4504">
      <w:pPr>
        <w:spacing w:after="0" w:line="360" w:lineRule="auto"/>
        <w:jc w:val="both"/>
        <w:rPr>
          <w:rFonts w:ascii="Arial" w:hAnsi="Arial" w:cs="Arial"/>
        </w:rPr>
      </w:pPr>
      <w:r>
        <w:rPr>
          <w:rFonts w:ascii="Arial" w:hAnsi="Arial" w:cs="Arial"/>
        </w:rPr>
        <w:t>In the following, the results of the LSTM model applied under “sentiment” scenario is presented.</w:t>
      </w:r>
    </w:p>
    <w:p w14:paraId="599E37F0" w14:textId="4706F20E" w:rsidR="004B4504" w:rsidRDefault="004B4504" w:rsidP="004B4504">
      <w:pPr>
        <w:spacing w:after="0" w:line="360" w:lineRule="auto"/>
        <w:jc w:val="both"/>
        <w:rPr>
          <w:rFonts w:ascii="Arial" w:hAnsi="Arial" w:cs="Arial"/>
        </w:rPr>
      </w:pPr>
      <w:r>
        <w:rPr>
          <w:rFonts w:ascii="Arial" w:hAnsi="Arial" w:cs="Arial"/>
        </w:rPr>
        <w:t xml:space="preserve">In </w:t>
      </w:r>
      <w:r w:rsidR="00631B43">
        <w:rPr>
          <w:rFonts w:ascii="Arial" w:hAnsi="Arial" w:cs="Arial"/>
        </w:rPr>
        <w:t>F</w:t>
      </w:r>
      <w:r>
        <w:rPr>
          <w:rFonts w:ascii="Arial" w:hAnsi="Arial" w:cs="Arial"/>
        </w:rPr>
        <w:t>igure</w:t>
      </w:r>
      <w:r w:rsidR="00631B43">
        <w:rPr>
          <w:rFonts w:ascii="Arial" w:hAnsi="Arial" w:cs="Arial"/>
        </w:rPr>
        <w:t>s</w:t>
      </w:r>
      <w:r>
        <w:rPr>
          <w:rFonts w:ascii="Arial" w:hAnsi="Arial" w:cs="Arial"/>
        </w:rPr>
        <w:t xml:space="preserve"> </w:t>
      </w:r>
      <w:r w:rsidR="00FB20A8">
        <w:rPr>
          <w:rFonts w:ascii="Arial" w:hAnsi="Arial" w:cs="Arial"/>
        </w:rPr>
        <w:t>54</w:t>
      </w:r>
      <w:r>
        <w:rPr>
          <w:rFonts w:ascii="Arial" w:hAnsi="Arial" w:cs="Arial"/>
        </w:rPr>
        <w:t xml:space="preserve"> and </w:t>
      </w:r>
      <w:r w:rsidR="00FB20A8">
        <w:rPr>
          <w:rFonts w:ascii="Arial" w:hAnsi="Arial" w:cs="Arial"/>
        </w:rPr>
        <w:t>55</w:t>
      </w:r>
      <w:r>
        <w:rPr>
          <w:rFonts w:ascii="Arial" w:hAnsi="Arial" w:cs="Arial"/>
        </w:rPr>
        <w:t xml:space="preserve"> the prediction curves of TSLA and APPL against the observed values are displayed, respectively.</w:t>
      </w:r>
    </w:p>
    <w:p w14:paraId="25D4E401" w14:textId="77777777" w:rsidR="004B4504" w:rsidRDefault="004B4504" w:rsidP="004B4504">
      <w:pPr>
        <w:spacing w:after="0" w:line="360" w:lineRule="auto"/>
        <w:jc w:val="both"/>
        <w:rPr>
          <w:rFonts w:ascii="Arial" w:hAnsi="Arial" w:cs="Arial"/>
        </w:rPr>
      </w:pPr>
    </w:p>
    <w:p w14:paraId="733BD0D4" w14:textId="77777777" w:rsidR="004B4504" w:rsidRDefault="004B4504" w:rsidP="004B4504">
      <w:pPr>
        <w:spacing w:after="0" w:line="360" w:lineRule="auto"/>
        <w:jc w:val="center"/>
        <w:rPr>
          <w:rFonts w:ascii="Arial" w:hAnsi="Arial" w:cs="Arial"/>
        </w:rPr>
      </w:pPr>
      <w:r>
        <w:rPr>
          <w:rFonts w:ascii="Arial" w:hAnsi="Arial" w:cs="Arial"/>
          <w:noProof/>
        </w:rPr>
        <w:lastRenderedPageBreak/>
        <w:drawing>
          <wp:inline distT="0" distB="0" distL="0" distR="0" wp14:anchorId="3483C91D" wp14:editId="3EC73128">
            <wp:extent cx="4502728" cy="2701730"/>
            <wp:effectExtent l="0" t="0" r="0" b="381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STM_TSLA_Sent.png"/>
                    <pic:cNvPicPr/>
                  </pic:nvPicPr>
                  <pic:blipFill>
                    <a:blip r:embed="rId126">
                      <a:extLst>
                        <a:ext uri="{28A0092B-C50C-407E-A947-70E740481C1C}">
                          <a14:useLocalDpi xmlns:a14="http://schemas.microsoft.com/office/drawing/2010/main" val="0"/>
                        </a:ext>
                      </a:extLst>
                    </a:blip>
                    <a:stretch>
                      <a:fillRect/>
                    </a:stretch>
                  </pic:blipFill>
                  <pic:spPr>
                    <a:xfrm>
                      <a:off x="0" y="0"/>
                      <a:ext cx="4543323" cy="2726088"/>
                    </a:xfrm>
                    <a:prstGeom prst="rect">
                      <a:avLst/>
                    </a:prstGeom>
                  </pic:spPr>
                </pic:pic>
              </a:graphicData>
            </a:graphic>
          </wp:inline>
        </w:drawing>
      </w:r>
    </w:p>
    <w:p w14:paraId="1695C75D" w14:textId="16B1B9A0" w:rsidR="004B4504" w:rsidRPr="00FB20A8" w:rsidRDefault="004B4504" w:rsidP="00FB20A8">
      <w:pPr>
        <w:spacing w:after="0" w:line="360" w:lineRule="auto"/>
        <w:jc w:val="center"/>
        <w:rPr>
          <w:rFonts w:ascii="Arial" w:hAnsi="Arial" w:cs="Arial"/>
          <w:sz w:val="18"/>
          <w:szCs w:val="18"/>
        </w:rPr>
      </w:pPr>
      <w:r w:rsidRPr="00F9557C">
        <w:rPr>
          <w:rFonts w:ascii="Arial" w:hAnsi="Arial" w:cs="Arial"/>
          <w:sz w:val="18"/>
          <w:szCs w:val="18"/>
        </w:rPr>
        <w:t xml:space="preserve">Figure </w:t>
      </w:r>
      <w:r w:rsidR="00FB20A8">
        <w:rPr>
          <w:rFonts w:ascii="Arial" w:hAnsi="Arial" w:cs="Arial"/>
          <w:sz w:val="18"/>
          <w:szCs w:val="18"/>
        </w:rPr>
        <w:t>54</w:t>
      </w:r>
      <w:r w:rsidR="00631B43">
        <w:rPr>
          <w:rFonts w:ascii="Arial" w:hAnsi="Arial" w:cs="Arial"/>
          <w:sz w:val="18"/>
          <w:szCs w:val="18"/>
        </w:rPr>
        <w:t>.</w:t>
      </w:r>
      <w:r w:rsidRPr="00F9557C">
        <w:rPr>
          <w:rFonts w:ascii="Arial" w:hAnsi="Arial" w:cs="Arial"/>
          <w:sz w:val="18"/>
          <w:szCs w:val="18"/>
        </w:rPr>
        <w:t xml:space="preserve"> </w:t>
      </w:r>
      <w:r>
        <w:rPr>
          <w:rFonts w:ascii="Arial" w:hAnsi="Arial" w:cs="Arial"/>
          <w:sz w:val="18"/>
          <w:szCs w:val="18"/>
        </w:rPr>
        <w:t>TSLA</w:t>
      </w:r>
      <w:r w:rsidRPr="00F9557C">
        <w:rPr>
          <w:rFonts w:ascii="Arial" w:hAnsi="Arial" w:cs="Arial"/>
          <w:sz w:val="18"/>
          <w:szCs w:val="18"/>
        </w:rPr>
        <w:t xml:space="preserve"> </w:t>
      </w:r>
      <w:r>
        <w:rPr>
          <w:rFonts w:ascii="Arial" w:hAnsi="Arial" w:cs="Arial"/>
          <w:sz w:val="18"/>
          <w:szCs w:val="18"/>
        </w:rPr>
        <w:t>percentage volume change prediction through LMST model – with sentiment analysis.</w:t>
      </w:r>
    </w:p>
    <w:p w14:paraId="0B0E0771" w14:textId="77777777" w:rsidR="004B4504" w:rsidRDefault="004B4504" w:rsidP="004B4504">
      <w:pPr>
        <w:spacing w:after="0" w:line="360" w:lineRule="auto"/>
        <w:jc w:val="center"/>
        <w:rPr>
          <w:rFonts w:ascii="Arial" w:hAnsi="Arial" w:cs="Arial"/>
        </w:rPr>
      </w:pPr>
      <w:r>
        <w:rPr>
          <w:rFonts w:ascii="Arial" w:hAnsi="Arial" w:cs="Arial"/>
          <w:noProof/>
        </w:rPr>
        <w:drawing>
          <wp:inline distT="0" distB="0" distL="0" distR="0" wp14:anchorId="7AB59A47" wp14:editId="23EC9253">
            <wp:extent cx="4752109" cy="2851364"/>
            <wp:effectExtent l="0" t="0" r="0" b="635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STM_APPL_Sent.png"/>
                    <pic:cNvPicPr/>
                  </pic:nvPicPr>
                  <pic:blipFill>
                    <a:blip r:embed="rId127">
                      <a:extLst>
                        <a:ext uri="{28A0092B-C50C-407E-A947-70E740481C1C}">
                          <a14:useLocalDpi xmlns:a14="http://schemas.microsoft.com/office/drawing/2010/main" val="0"/>
                        </a:ext>
                      </a:extLst>
                    </a:blip>
                    <a:stretch>
                      <a:fillRect/>
                    </a:stretch>
                  </pic:blipFill>
                  <pic:spPr>
                    <a:xfrm>
                      <a:off x="0" y="0"/>
                      <a:ext cx="4779800" cy="2867979"/>
                    </a:xfrm>
                    <a:prstGeom prst="rect">
                      <a:avLst/>
                    </a:prstGeom>
                  </pic:spPr>
                </pic:pic>
              </a:graphicData>
            </a:graphic>
          </wp:inline>
        </w:drawing>
      </w:r>
    </w:p>
    <w:p w14:paraId="3440268F" w14:textId="59BE66D7"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Figure </w:t>
      </w:r>
      <w:r w:rsidR="00FB20A8">
        <w:rPr>
          <w:rFonts w:ascii="Arial" w:hAnsi="Arial" w:cs="Arial"/>
          <w:sz w:val="18"/>
          <w:szCs w:val="18"/>
        </w:rPr>
        <w:t>55</w:t>
      </w:r>
      <w:r w:rsidR="00631B43">
        <w:rPr>
          <w:rFonts w:ascii="Arial" w:hAnsi="Arial" w:cs="Arial"/>
          <w:sz w:val="18"/>
          <w:szCs w:val="18"/>
        </w:rPr>
        <w:t>.</w:t>
      </w:r>
      <w:r w:rsidRPr="00F9557C">
        <w:rPr>
          <w:rFonts w:ascii="Arial" w:hAnsi="Arial" w:cs="Arial"/>
          <w:sz w:val="18"/>
          <w:szCs w:val="18"/>
        </w:rPr>
        <w:t xml:space="preserve"> </w:t>
      </w:r>
      <w:r>
        <w:rPr>
          <w:rFonts w:ascii="Arial" w:hAnsi="Arial" w:cs="Arial"/>
          <w:sz w:val="18"/>
          <w:szCs w:val="18"/>
        </w:rPr>
        <w:t>APPL</w:t>
      </w:r>
      <w:r w:rsidRPr="00F9557C">
        <w:rPr>
          <w:rFonts w:ascii="Arial" w:hAnsi="Arial" w:cs="Arial"/>
          <w:sz w:val="18"/>
          <w:szCs w:val="18"/>
        </w:rPr>
        <w:t xml:space="preserve"> </w:t>
      </w:r>
      <w:r>
        <w:rPr>
          <w:rFonts w:ascii="Arial" w:hAnsi="Arial" w:cs="Arial"/>
          <w:sz w:val="18"/>
          <w:szCs w:val="18"/>
        </w:rPr>
        <w:t>percentage volume change prediction through LMST model – with sentiment analysis.</w:t>
      </w:r>
    </w:p>
    <w:p w14:paraId="1C1411BF" w14:textId="77777777" w:rsidR="004B4504" w:rsidRDefault="004B4504" w:rsidP="004B4504">
      <w:pPr>
        <w:spacing w:after="0" w:line="360" w:lineRule="auto"/>
        <w:jc w:val="both"/>
        <w:rPr>
          <w:rFonts w:ascii="Arial" w:hAnsi="Arial" w:cs="Arial"/>
        </w:rPr>
      </w:pPr>
    </w:p>
    <w:p w14:paraId="48F97F0A" w14:textId="4C443FB3" w:rsidR="004B4504" w:rsidRDefault="004B4504" w:rsidP="004B4504">
      <w:pPr>
        <w:spacing w:after="0" w:line="360" w:lineRule="auto"/>
        <w:jc w:val="both"/>
        <w:rPr>
          <w:rFonts w:ascii="Arial" w:hAnsi="Arial" w:cs="Arial"/>
        </w:rPr>
      </w:pPr>
      <w:r>
        <w:rPr>
          <w:rFonts w:ascii="Arial" w:hAnsi="Arial" w:cs="Arial"/>
        </w:rPr>
        <w:t xml:space="preserve">In </w:t>
      </w:r>
      <w:r w:rsidR="00631B43">
        <w:rPr>
          <w:rFonts w:ascii="Arial" w:hAnsi="Arial" w:cs="Arial"/>
        </w:rPr>
        <w:t>T</w:t>
      </w:r>
      <w:r>
        <w:rPr>
          <w:rFonts w:ascii="Arial" w:hAnsi="Arial" w:cs="Arial"/>
        </w:rPr>
        <w:t>able 1</w:t>
      </w:r>
      <w:r w:rsidR="00FB20A8">
        <w:rPr>
          <w:rFonts w:ascii="Arial" w:hAnsi="Arial" w:cs="Arial"/>
        </w:rPr>
        <w:t>4</w:t>
      </w:r>
      <w:r>
        <w:rPr>
          <w:rFonts w:ascii="Arial" w:hAnsi="Arial" w:cs="Arial"/>
        </w:rPr>
        <w:t xml:space="preserve"> the accuracy prediction metrics of LSTM model that includes sentiment information are reported.</w:t>
      </w:r>
    </w:p>
    <w:p w14:paraId="268B7462" w14:textId="77777777" w:rsidR="004B4504" w:rsidRDefault="004B4504" w:rsidP="004B4504">
      <w:pPr>
        <w:spacing w:after="0" w:line="360" w:lineRule="auto"/>
        <w:jc w:val="both"/>
        <w:rPr>
          <w:rFonts w:ascii="Arial" w:hAnsi="Arial" w:cs="Arial"/>
        </w:rPr>
      </w:pPr>
    </w:p>
    <w:tbl>
      <w:tblPr>
        <w:tblW w:w="6300" w:type="dxa"/>
        <w:jc w:val="center"/>
        <w:tblCellMar>
          <w:left w:w="70" w:type="dxa"/>
          <w:right w:w="70" w:type="dxa"/>
        </w:tblCellMar>
        <w:tblLook w:val="04A0" w:firstRow="1" w:lastRow="0" w:firstColumn="1" w:lastColumn="0" w:noHBand="0" w:noVBand="1"/>
      </w:tblPr>
      <w:tblGrid>
        <w:gridCol w:w="3520"/>
        <w:gridCol w:w="1300"/>
        <w:gridCol w:w="1480"/>
      </w:tblGrid>
      <w:tr w:rsidR="004B4504" w:rsidRPr="009A1792" w14:paraId="0F0EC0A2" w14:textId="77777777" w:rsidTr="00D255E4">
        <w:trPr>
          <w:trHeight w:val="288"/>
          <w:jc w:val="center"/>
        </w:trPr>
        <w:tc>
          <w:tcPr>
            <w:tcW w:w="352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4EFC8D98" w14:textId="77777777" w:rsidR="004B4504" w:rsidRPr="009A1792" w:rsidRDefault="004B4504" w:rsidP="00D255E4">
            <w:pPr>
              <w:spacing w:after="0" w:line="240" w:lineRule="auto"/>
              <w:jc w:val="center"/>
              <w:rPr>
                <w:rFonts w:ascii="Calibri" w:eastAsia="Times New Roman" w:hAnsi="Calibri" w:cs="Calibri"/>
                <w:b/>
                <w:bCs/>
                <w:color w:val="000000"/>
                <w:lang w:eastAsia="it-IT"/>
              </w:rPr>
            </w:pPr>
            <w:r w:rsidRPr="009A1792">
              <w:rPr>
                <w:rFonts w:ascii="Calibri" w:eastAsia="Times New Roman" w:hAnsi="Calibri" w:cs="Calibri"/>
                <w:b/>
                <w:bCs/>
                <w:color w:val="000000"/>
                <w:lang w:eastAsia="it-IT"/>
              </w:rPr>
              <w:t>Performance metric</w:t>
            </w:r>
          </w:p>
        </w:tc>
        <w:tc>
          <w:tcPr>
            <w:tcW w:w="1300" w:type="dxa"/>
            <w:tcBorders>
              <w:top w:val="single" w:sz="4" w:space="0" w:color="auto"/>
              <w:left w:val="nil"/>
              <w:bottom w:val="single" w:sz="4" w:space="0" w:color="auto"/>
              <w:right w:val="single" w:sz="4" w:space="0" w:color="auto"/>
            </w:tcBorders>
            <w:shd w:val="clear" w:color="000000" w:fill="BDD7EE"/>
            <w:noWrap/>
            <w:vAlign w:val="bottom"/>
            <w:hideMark/>
          </w:tcPr>
          <w:p w14:paraId="49D0F0B0" w14:textId="77777777" w:rsidR="004B4504" w:rsidRPr="009A1792" w:rsidRDefault="004B4504" w:rsidP="00D255E4">
            <w:pPr>
              <w:spacing w:after="0" w:line="240" w:lineRule="auto"/>
              <w:jc w:val="center"/>
              <w:rPr>
                <w:rFonts w:ascii="Calibri" w:eastAsia="Times New Roman" w:hAnsi="Calibri" w:cs="Calibri"/>
                <w:b/>
                <w:bCs/>
                <w:color w:val="000000"/>
                <w:lang w:eastAsia="it-IT"/>
              </w:rPr>
            </w:pPr>
            <w:r w:rsidRPr="009A1792">
              <w:rPr>
                <w:rFonts w:ascii="Calibri" w:eastAsia="Times New Roman" w:hAnsi="Calibri" w:cs="Calibri"/>
                <w:b/>
                <w:bCs/>
                <w:color w:val="000000"/>
                <w:lang w:eastAsia="it-IT"/>
              </w:rPr>
              <w:t>TSLA</w:t>
            </w:r>
          </w:p>
        </w:tc>
        <w:tc>
          <w:tcPr>
            <w:tcW w:w="1480" w:type="dxa"/>
            <w:tcBorders>
              <w:top w:val="single" w:sz="4" w:space="0" w:color="auto"/>
              <w:left w:val="nil"/>
              <w:bottom w:val="single" w:sz="4" w:space="0" w:color="auto"/>
              <w:right w:val="single" w:sz="4" w:space="0" w:color="auto"/>
            </w:tcBorders>
            <w:shd w:val="clear" w:color="000000" w:fill="BDD7EE"/>
            <w:noWrap/>
            <w:vAlign w:val="bottom"/>
            <w:hideMark/>
          </w:tcPr>
          <w:p w14:paraId="6FAE5C10" w14:textId="77777777" w:rsidR="004B4504" w:rsidRPr="009A1792" w:rsidRDefault="004B4504" w:rsidP="00D255E4">
            <w:pPr>
              <w:spacing w:after="0" w:line="240" w:lineRule="auto"/>
              <w:jc w:val="center"/>
              <w:rPr>
                <w:rFonts w:ascii="Calibri" w:eastAsia="Times New Roman" w:hAnsi="Calibri" w:cs="Calibri"/>
                <w:b/>
                <w:bCs/>
                <w:color w:val="000000"/>
                <w:lang w:eastAsia="it-IT"/>
              </w:rPr>
            </w:pPr>
            <w:r w:rsidRPr="009A1792">
              <w:rPr>
                <w:rFonts w:ascii="Calibri" w:eastAsia="Times New Roman" w:hAnsi="Calibri" w:cs="Calibri"/>
                <w:b/>
                <w:bCs/>
                <w:color w:val="000000"/>
                <w:lang w:eastAsia="it-IT"/>
              </w:rPr>
              <w:t>APPL</w:t>
            </w:r>
          </w:p>
        </w:tc>
      </w:tr>
      <w:tr w:rsidR="004B4504" w:rsidRPr="009A1792" w14:paraId="05F682A3" w14:textId="77777777" w:rsidTr="00D255E4">
        <w:trPr>
          <w:trHeight w:val="288"/>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4400D334" w14:textId="77777777" w:rsidR="004B4504" w:rsidRPr="009A1792" w:rsidRDefault="004B4504" w:rsidP="00D255E4">
            <w:pPr>
              <w:spacing w:after="0" w:line="240" w:lineRule="auto"/>
              <w:jc w:val="center"/>
              <w:rPr>
                <w:rFonts w:ascii="Calibri" w:eastAsia="Times New Roman" w:hAnsi="Calibri" w:cs="Calibri"/>
                <w:color w:val="000000"/>
                <w:lang w:eastAsia="it-IT"/>
              </w:rPr>
            </w:pPr>
            <w:r w:rsidRPr="009A1792">
              <w:rPr>
                <w:rFonts w:ascii="Calibri" w:eastAsia="Times New Roman" w:hAnsi="Calibri" w:cs="Calibri"/>
                <w:color w:val="000000"/>
                <w:lang w:eastAsia="it-IT"/>
              </w:rPr>
              <w:t>Mean Absolute Error (MAE)</w:t>
            </w:r>
          </w:p>
        </w:tc>
        <w:tc>
          <w:tcPr>
            <w:tcW w:w="1300" w:type="dxa"/>
            <w:tcBorders>
              <w:top w:val="nil"/>
              <w:left w:val="nil"/>
              <w:bottom w:val="single" w:sz="4" w:space="0" w:color="auto"/>
              <w:right w:val="single" w:sz="4" w:space="0" w:color="auto"/>
            </w:tcBorders>
            <w:shd w:val="clear" w:color="auto" w:fill="auto"/>
            <w:noWrap/>
            <w:vAlign w:val="bottom"/>
            <w:hideMark/>
          </w:tcPr>
          <w:p w14:paraId="6EB34F40" w14:textId="77777777" w:rsidR="004B4504" w:rsidRPr="009A1792" w:rsidRDefault="004B4504" w:rsidP="00D255E4">
            <w:pPr>
              <w:spacing w:after="0" w:line="240" w:lineRule="auto"/>
              <w:jc w:val="center"/>
              <w:rPr>
                <w:rFonts w:ascii="Calibri" w:eastAsia="Times New Roman" w:hAnsi="Calibri" w:cs="Calibri"/>
                <w:color w:val="000000"/>
                <w:sz w:val="20"/>
                <w:szCs w:val="20"/>
                <w:lang w:eastAsia="it-IT"/>
              </w:rPr>
            </w:pPr>
            <w:r w:rsidRPr="009A1792">
              <w:rPr>
                <w:rFonts w:ascii="Calibri" w:eastAsia="Times New Roman" w:hAnsi="Calibri" w:cs="Calibri"/>
                <w:color w:val="000000"/>
                <w:sz w:val="20"/>
                <w:szCs w:val="20"/>
                <w:lang w:eastAsia="it-IT"/>
              </w:rPr>
              <w:t>0.035</w:t>
            </w:r>
          </w:p>
        </w:tc>
        <w:tc>
          <w:tcPr>
            <w:tcW w:w="1480" w:type="dxa"/>
            <w:tcBorders>
              <w:top w:val="nil"/>
              <w:left w:val="nil"/>
              <w:bottom w:val="single" w:sz="4" w:space="0" w:color="auto"/>
              <w:right w:val="single" w:sz="4" w:space="0" w:color="auto"/>
            </w:tcBorders>
            <w:shd w:val="clear" w:color="auto" w:fill="auto"/>
            <w:noWrap/>
            <w:vAlign w:val="bottom"/>
            <w:hideMark/>
          </w:tcPr>
          <w:p w14:paraId="6FF43086" w14:textId="77777777" w:rsidR="004B4504" w:rsidRPr="009A1792" w:rsidRDefault="004B4504" w:rsidP="00D255E4">
            <w:pPr>
              <w:spacing w:after="0" w:line="240" w:lineRule="auto"/>
              <w:jc w:val="center"/>
              <w:rPr>
                <w:rFonts w:ascii="Calibri" w:eastAsia="Times New Roman" w:hAnsi="Calibri" w:cs="Calibri"/>
                <w:color w:val="000000"/>
                <w:sz w:val="20"/>
                <w:szCs w:val="20"/>
                <w:lang w:eastAsia="it-IT"/>
              </w:rPr>
            </w:pPr>
            <w:r w:rsidRPr="009A1792">
              <w:rPr>
                <w:rFonts w:ascii="Calibri" w:eastAsia="Times New Roman" w:hAnsi="Calibri" w:cs="Calibri"/>
                <w:color w:val="000000"/>
                <w:sz w:val="20"/>
                <w:szCs w:val="20"/>
                <w:lang w:eastAsia="it-IT"/>
              </w:rPr>
              <w:t>0.035</w:t>
            </w:r>
          </w:p>
        </w:tc>
      </w:tr>
      <w:tr w:rsidR="004B4504" w:rsidRPr="009A1792" w14:paraId="27C0CC57" w14:textId="77777777" w:rsidTr="00D255E4">
        <w:trPr>
          <w:trHeight w:val="288"/>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5CFE67BA" w14:textId="77777777" w:rsidR="004B4504" w:rsidRPr="009A1792" w:rsidRDefault="004B4504" w:rsidP="00D255E4">
            <w:pPr>
              <w:spacing w:after="0" w:line="240" w:lineRule="auto"/>
              <w:jc w:val="center"/>
              <w:rPr>
                <w:rFonts w:ascii="Calibri" w:eastAsia="Times New Roman" w:hAnsi="Calibri" w:cs="Calibri"/>
                <w:color w:val="000000"/>
                <w:lang w:eastAsia="it-IT"/>
              </w:rPr>
            </w:pPr>
            <w:r w:rsidRPr="009A1792">
              <w:rPr>
                <w:rFonts w:ascii="Calibri" w:eastAsia="Times New Roman" w:hAnsi="Calibri" w:cs="Calibri"/>
                <w:color w:val="000000"/>
                <w:lang w:eastAsia="it-IT"/>
              </w:rPr>
              <w:t>Root Mean Squared Error (RMSE)</w:t>
            </w:r>
          </w:p>
        </w:tc>
        <w:tc>
          <w:tcPr>
            <w:tcW w:w="1300" w:type="dxa"/>
            <w:tcBorders>
              <w:top w:val="nil"/>
              <w:left w:val="nil"/>
              <w:bottom w:val="single" w:sz="4" w:space="0" w:color="auto"/>
              <w:right w:val="single" w:sz="4" w:space="0" w:color="auto"/>
            </w:tcBorders>
            <w:shd w:val="clear" w:color="auto" w:fill="auto"/>
            <w:noWrap/>
            <w:vAlign w:val="bottom"/>
            <w:hideMark/>
          </w:tcPr>
          <w:p w14:paraId="26DE3379" w14:textId="77777777" w:rsidR="004B4504" w:rsidRPr="009A1792" w:rsidRDefault="004B4504" w:rsidP="00D255E4">
            <w:pPr>
              <w:spacing w:after="0" w:line="240" w:lineRule="auto"/>
              <w:jc w:val="center"/>
              <w:rPr>
                <w:rFonts w:ascii="Calibri" w:eastAsia="Times New Roman" w:hAnsi="Calibri" w:cs="Calibri"/>
                <w:color w:val="000000"/>
                <w:sz w:val="20"/>
                <w:szCs w:val="20"/>
                <w:lang w:eastAsia="it-IT"/>
              </w:rPr>
            </w:pPr>
            <w:r w:rsidRPr="009A1792">
              <w:rPr>
                <w:rFonts w:ascii="Calibri" w:eastAsia="Times New Roman" w:hAnsi="Calibri" w:cs="Calibri"/>
                <w:color w:val="000000"/>
                <w:sz w:val="20"/>
                <w:szCs w:val="20"/>
                <w:lang w:eastAsia="it-IT"/>
              </w:rPr>
              <w:t>0.050</w:t>
            </w:r>
          </w:p>
        </w:tc>
        <w:tc>
          <w:tcPr>
            <w:tcW w:w="1480" w:type="dxa"/>
            <w:tcBorders>
              <w:top w:val="nil"/>
              <w:left w:val="nil"/>
              <w:bottom w:val="single" w:sz="4" w:space="0" w:color="auto"/>
              <w:right w:val="single" w:sz="4" w:space="0" w:color="auto"/>
            </w:tcBorders>
            <w:shd w:val="clear" w:color="auto" w:fill="auto"/>
            <w:noWrap/>
            <w:vAlign w:val="bottom"/>
            <w:hideMark/>
          </w:tcPr>
          <w:p w14:paraId="356967D3" w14:textId="77777777" w:rsidR="004B4504" w:rsidRPr="009A1792" w:rsidRDefault="004B4504" w:rsidP="00D255E4">
            <w:pPr>
              <w:spacing w:after="0" w:line="240" w:lineRule="auto"/>
              <w:jc w:val="center"/>
              <w:rPr>
                <w:rFonts w:ascii="Calibri" w:eastAsia="Times New Roman" w:hAnsi="Calibri" w:cs="Calibri"/>
                <w:color w:val="000000"/>
                <w:sz w:val="20"/>
                <w:szCs w:val="20"/>
                <w:lang w:eastAsia="it-IT"/>
              </w:rPr>
            </w:pPr>
            <w:r w:rsidRPr="009A1792">
              <w:rPr>
                <w:rFonts w:ascii="Calibri" w:eastAsia="Times New Roman" w:hAnsi="Calibri" w:cs="Calibri"/>
                <w:color w:val="000000"/>
                <w:sz w:val="20"/>
                <w:szCs w:val="20"/>
                <w:lang w:eastAsia="it-IT"/>
              </w:rPr>
              <w:t>0.051</w:t>
            </w:r>
          </w:p>
        </w:tc>
      </w:tr>
      <w:tr w:rsidR="004B4504" w:rsidRPr="009A1792" w14:paraId="2EF1C58C" w14:textId="77777777" w:rsidTr="00D255E4">
        <w:trPr>
          <w:trHeight w:val="288"/>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2A6BF269" w14:textId="77777777" w:rsidR="004B4504" w:rsidRPr="009A1792" w:rsidRDefault="004B4504" w:rsidP="00D255E4">
            <w:pPr>
              <w:spacing w:after="0" w:line="240" w:lineRule="auto"/>
              <w:jc w:val="center"/>
              <w:rPr>
                <w:rFonts w:ascii="Calibri" w:eastAsia="Times New Roman" w:hAnsi="Calibri" w:cs="Calibri"/>
                <w:color w:val="000000"/>
                <w:lang w:eastAsia="it-IT"/>
              </w:rPr>
            </w:pPr>
            <w:r w:rsidRPr="009A1792">
              <w:rPr>
                <w:rFonts w:ascii="Calibri" w:eastAsia="Times New Roman" w:hAnsi="Calibri" w:cs="Calibri"/>
                <w:color w:val="000000"/>
                <w:lang w:eastAsia="it-IT"/>
              </w:rPr>
              <w:t>Mean Directional Accuracy (MDA)</w:t>
            </w:r>
          </w:p>
        </w:tc>
        <w:tc>
          <w:tcPr>
            <w:tcW w:w="1300" w:type="dxa"/>
            <w:tcBorders>
              <w:top w:val="nil"/>
              <w:left w:val="nil"/>
              <w:bottom w:val="single" w:sz="4" w:space="0" w:color="auto"/>
              <w:right w:val="single" w:sz="4" w:space="0" w:color="auto"/>
            </w:tcBorders>
            <w:shd w:val="clear" w:color="auto" w:fill="auto"/>
            <w:noWrap/>
            <w:vAlign w:val="bottom"/>
            <w:hideMark/>
          </w:tcPr>
          <w:p w14:paraId="0A3F6098" w14:textId="77777777" w:rsidR="004B4504" w:rsidRPr="009A1792" w:rsidRDefault="004B4504" w:rsidP="00D255E4">
            <w:pPr>
              <w:spacing w:after="0" w:line="240" w:lineRule="auto"/>
              <w:jc w:val="center"/>
              <w:rPr>
                <w:rFonts w:ascii="Calibri" w:eastAsia="Times New Roman" w:hAnsi="Calibri" w:cs="Calibri"/>
                <w:color w:val="000000"/>
                <w:sz w:val="20"/>
                <w:szCs w:val="20"/>
                <w:lang w:eastAsia="it-IT"/>
              </w:rPr>
            </w:pPr>
            <w:r w:rsidRPr="009A1792">
              <w:rPr>
                <w:rFonts w:ascii="Calibri" w:eastAsia="Times New Roman" w:hAnsi="Calibri" w:cs="Calibri"/>
                <w:color w:val="000000"/>
                <w:sz w:val="20"/>
                <w:szCs w:val="20"/>
                <w:lang w:eastAsia="it-IT"/>
              </w:rPr>
              <w:t>0.592</w:t>
            </w:r>
          </w:p>
        </w:tc>
        <w:tc>
          <w:tcPr>
            <w:tcW w:w="1480" w:type="dxa"/>
            <w:tcBorders>
              <w:top w:val="nil"/>
              <w:left w:val="nil"/>
              <w:bottom w:val="single" w:sz="4" w:space="0" w:color="auto"/>
              <w:right w:val="single" w:sz="4" w:space="0" w:color="auto"/>
            </w:tcBorders>
            <w:shd w:val="clear" w:color="auto" w:fill="auto"/>
            <w:noWrap/>
            <w:vAlign w:val="bottom"/>
            <w:hideMark/>
          </w:tcPr>
          <w:p w14:paraId="3C694E68" w14:textId="77777777" w:rsidR="004B4504" w:rsidRPr="009A1792" w:rsidRDefault="004B4504" w:rsidP="00D255E4">
            <w:pPr>
              <w:spacing w:after="0" w:line="240" w:lineRule="auto"/>
              <w:jc w:val="center"/>
              <w:rPr>
                <w:rFonts w:ascii="Calibri" w:eastAsia="Times New Roman" w:hAnsi="Calibri" w:cs="Calibri"/>
                <w:color w:val="000000"/>
                <w:sz w:val="20"/>
                <w:szCs w:val="20"/>
                <w:lang w:eastAsia="it-IT"/>
              </w:rPr>
            </w:pPr>
            <w:r w:rsidRPr="009A1792">
              <w:rPr>
                <w:rFonts w:ascii="Calibri" w:eastAsia="Times New Roman" w:hAnsi="Calibri" w:cs="Calibri"/>
                <w:color w:val="000000"/>
                <w:sz w:val="20"/>
                <w:szCs w:val="20"/>
                <w:lang w:eastAsia="it-IT"/>
              </w:rPr>
              <w:t>0.622</w:t>
            </w:r>
          </w:p>
        </w:tc>
      </w:tr>
    </w:tbl>
    <w:p w14:paraId="0C345691" w14:textId="20A2900C"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Table </w:t>
      </w:r>
      <w:r>
        <w:rPr>
          <w:rFonts w:ascii="Arial" w:hAnsi="Arial" w:cs="Arial"/>
          <w:sz w:val="18"/>
          <w:szCs w:val="18"/>
        </w:rPr>
        <w:t>1</w:t>
      </w:r>
      <w:r w:rsidR="00FB20A8">
        <w:rPr>
          <w:rFonts w:ascii="Arial" w:hAnsi="Arial" w:cs="Arial"/>
          <w:sz w:val="18"/>
          <w:szCs w:val="18"/>
        </w:rPr>
        <w:t>4</w:t>
      </w:r>
      <w:r w:rsidRPr="00F9557C">
        <w:rPr>
          <w:rFonts w:ascii="Arial" w:hAnsi="Arial" w:cs="Arial"/>
          <w:sz w:val="18"/>
          <w:szCs w:val="18"/>
        </w:rPr>
        <w:t xml:space="preserve">. </w:t>
      </w:r>
      <w:r>
        <w:rPr>
          <w:rFonts w:ascii="Arial" w:hAnsi="Arial" w:cs="Arial"/>
          <w:sz w:val="18"/>
          <w:szCs w:val="18"/>
        </w:rPr>
        <w:t>Performance metrics for the LSTM model – with sentiment analysis.</w:t>
      </w:r>
    </w:p>
    <w:p w14:paraId="4EE9AFD3" w14:textId="77777777" w:rsidR="004B4504" w:rsidRDefault="004B4504" w:rsidP="004B4504">
      <w:pPr>
        <w:spacing w:after="0" w:line="360" w:lineRule="auto"/>
        <w:jc w:val="both"/>
        <w:rPr>
          <w:rFonts w:ascii="Arial" w:hAnsi="Arial" w:cs="Arial"/>
        </w:rPr>
      </w:pPr>
    </w:p>
    <w:p w14:paraId="760AFF80" w14:textId="77777777" w:rsidR="004B4504" w:rsidRDefault="004B4504" w:rsidP="004B4504">
      <w:pPr>
        <w:spacing w:after="0" w:line="360" w:lineRule="auto"/>
        <w:jc w:val="both"/>
        <w:rPr>
          <w:rFonts w:ascii="Arial" w:hAnsi="Arial" w:cs="Arial"/>
        </w:rPr>
      </w:pPr>
      <w:r>
        <w:rPr>
          <w:rFonts w:ascii="Arial" w:hAnsi="Arial" w:cs="Arial"/>
        </w:rPr>
        <w:t>The good results already observed in the corresponding scenario without sentiment information are confirmed. We observe how the curve prediction of LSTM model is able to reflect with good accuracy the pattern of the observed values.</w:t>
      </w:r>
    </w:p>
    <w:p w14:paraId="1EF8C724" w14:textId="5FE5592F" w:rsidR="004B4504" w:rsidRDefault="004B4504" w:rsidP="004B4504">
      <w:pPr>
        <w:spacing w:after="0" w:line="360" w:lineRule="auto"/>
        <w:jc w:val="both"/>
        <w:rPr>
          <w:rFonts w:ascii="Arial" w:hAnsi="Arial" w:cs="Arial"/>
        </w:rPr>
      </w:pPr>
      <w:r>
        <w:rPr>
          <w:rFonts w:ascii="Arial" w:hAnsi="Arial" w:cs="Arial"/>
        </w:rPr>
        <w:lastRenderedPageBreak/>
        <w:t xml:space="preserve">The LSTM model still shows the best overall </w:t>
      </w:r>
      <w:r w:rsidR="00426D20">
        <w:rPr>
          <w:rFonts w:ascii="Arial" w:hAnsi="Arial" w:cs="Arial"/>
        </w:rPr>
        <w:t>performance</w:t>
      </w:r>
      <w:r>
        <w:rPr>
          <w:rFonts w:ascii="Arial" w:hAnsi="Arial" w:cs="Arial"/>
        </w:rPr>
        <w:t xml:space="preserve"> in this second stage of the experiment. However, it is worth to highlight that the performances are closely in line with what already observed in the corresponding “no sentiment” scenario, which suggests that no relevant improvement is obtained out of adding the sentiment information.</w:t>
      </w:r>
    </w:p>
    <w:p w14:paraId="5658F007" w14:textId="143AE282" w:rsidR="004B4504" w:rsidRDefault="004B4504" w:rsidP="004B4504">
      <w:pPr>
        <w:spacing w:after="0" w:line="360" w:lineRule="auto"/>
        <w:jc w:val="both"/>
        <w:rPr>
          <w:rFonts w:ascii="Arial" w:hAnsi="Arial" w:cs="Arial"/>
        </w:rPr>
      </w:pPr>
      <w:r>
        <w:rPr>
          <w:rFonts w:ascii="Arial" w:hAnsi="Arial" w:cs="Arial"/>
        </w:rPr>
        <w:t xml:space="preserve">In </w:t>
      </w:r>
      <w:r w:rsidR="00631B43">
        <w:rPr>
          <w:rFonts w:ascii="Arial" w:hAnsi="Arial" w:cs="Arial"/>
        </w:rPr>
        <w:t>F</w:t>
      </w:r>
      <w:r>
        <w:rPr>
          <w:rFonts w:ascii="Arial" w:hAnsi="Arial" w:cs="Arial"/>
        </w:rPr>
        <w:t xml:space="preserve">igure </w:t>
      </w:r>
      <w:r w:rsidR="00FB20A8">
        <w:rPr>
          <w:rFonts w:ascii="Arial" w:hAnsi="Arial" w:cs="Arial"/>
        </w:rPr>
        <w:t>56</w:t>
      </w:r>
      <w:r>
        <w:rPr>
          <w:rFonts w:ascii="Arial" w:hAnsi="Arial" w:cs="Arial"/>
        </w:rPr>
        <w:t xml:space="preserve"> the plots of feature importance analysis performed by using SHAP method are displayed.</w:t>
      </w:r>
    </w:p>
    <w:p w14:paraId="321041BC" w14:textId="77777777" w:rsidR="00FB20A8" w:rsidRDefault="00FB20A8" w:rsidP="004B4504">
      <w:pPr>
        <w:spacing w:after="0" w:line="360" w:lineRule="auto"/>
        <w:jc w:val="both"/>
        <w:rPr>
          <w:rFonts w:ascii="Arial" w:hAnsi="Arial" w:cs="Arial"/>
        </w:rPr>
      </w:pPr>
    </w:p>
    <w:p w14:paraId="6265A641" w14:textId="15EE4C43" w:rsidR="00EC5EBB" w:rsidRDefault="004B4504" w:rsidP="00EC5EBB">
      <w:pPr>
        <w:spacing w:after="0" w:line="360" w:lineRule="auto"/>
        <w:jc w:val="center"/>
        <w:rPr>
          <w:rFonts w:ascii="Arial" w:hAnsi="Arial" w:cs="Arial"/>
        </w:rPr>
      </w:pPr>
      <w:r w:rsidRPr="000B3869">
        <w:rPr>
          <w:noProof/>
        </w:rPr>
        <w:drawing>
          <wp:inline distT="0" distB="0" distL="0" distR="0" wp14:anchorId="45B64FCC" wp14:editId="39C35706">
            <wp:extent cx="2874402" cy="2092440"/>
            <wp:effectExtent l="0" t="0" r="2540" b="317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BEBA8EAE-BF5A-486C-A8C5-ECC9F3942E4B}">
                          <a14:imgProps xmlns:a14="http://schemas.microsoft.com/office/drawing/2010/main">
                            <a14:imgLayer r:embed="rId129">
                              <a14:imgEffect>
                                <a14:sharpenSoften amount="25000"/>
                              </a14:imgEffect>
                            </a14:imgLayer>
                          </a14:imgProps>
                        </a:ext>
                      </a:extLst>
                    </a:blip>
                    <a:stretch>
                      <a:fillRect/>
                    </a:stretch>
                  </pic:blipFill>
                  <pic:spPr>
                    <a:xfrm>
                      <a:off x="0" y="0"/>
                      <a:ext cx="2931890" cy="2134289"/>
                    </a:xfrm>
                    <a:prstGeom prst="rect">
                      <a:avLst/>
                    </a:prstGeom>
                  </pic:spPr>
                </pic:pic>
              </a:graphicData>
            </a:graphic>
          </wp:inline>
        </w:drawing>
      </w:r>
      <w:r w:rsidR="00EC5EBB">
        <w:rPr>
          <w:rFonts w:ascii="Arial" w:hAnsi="Arial" w:cs="Arial"/>
          <w:noProof/>
        </w:rPr>
        <w:drawing>
          <wp:inline distT="0" distB="0" distL="0" distR="0" wp14:anchorId="78AC502C" wp14:editId="6FBF5E8F">
            <wp:extent cx="2881745" cy="207707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cstate="print">
                      <a:extLst>
                        <a:ext uri="{BEBA8EAE-BF5A-486C-A8C5-ECC9F3942E4B}">
                          <a14:imgProps xmlns:a14="http://schemas.microsoft.com/office/drawing/2010/main">
                            <a14:imgLayer r:embed="rId13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953965" cy="2129124"/>
                    </a:xfrm>
                    <a:prstGeom prst="rect">
                      <a:avLst/>
                    </a:prstGeom>
                    <a:noFill/>
                  </pic:spPr>
                </pic:pic>
              </a:graphicData>
            </a:graphic>
          </wp:inline>
        </w:drawing>
      </w:r>
    </w:p>
    <w:p w14:paraId="056472DD" w14:textId="74F1D855"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Figure </w:t>
      </w:r>
      <w:r w:rsidR="00FB20A8">
        <w:rPr>
          <w:rFonts w:ascii="Arial" w:hAnsi="Arial" w:cs="Arial"/>
          <w:sz w:val="18"/>
          <w:szCs w:val="18"/>
        </w:rPr>
        <w:t>56</w:t>
      </w:r>
      <w:r>
        <w:rPr>
          <w:rFonts w:ascii="Arial" w:hAnsi="Arial" w:cs="Arial"/>
          <w:sz w:val="18"/>
          <w:szCs w:val="18"/>
        </w:rPr>
        <w:t>.</w:t>
      </w:r>
      <w:r w:rsidRPr="00F9557C">
        <w:rPr>
          <w:rFonts w:ascii="Arial" w:hAnsi="Arial" w:cs="Arial"/>
          <w:sz w:val="18"/>
          <w:szCs w:val="18"/>
        </w:rPr>
        <w:t xml:space="preserve"> </w:t>
      </w:r>
      <w:r>
        <w:rPr>
          <w:rFonts w:ascii="Arial" w:hAnsi="Arial" w:cs="Arial"/>
          <w:sz w:val="18"/>
          <w:szCs w:val="18"/>
        </w:rPr>
        <w:t xml:space="preserve">Feature importance histogram for LSTM model – with sentiment analysis. </w:t>
      </w:r>
      <w:r w:rsidRPr="00AA1FDD">
        <w:rPr>
          <w:rFonts w:ascii="Arial" w:hAnsi="Arial" w:cs="Arial"/>
          <w:sz w:val="18"/>
          <w:szCs w:val="18"/>
        </w:rPr>
        <w:t xml:space="preserve">On the left </w:t>
      </w:r>
      <w:r>
        <w:rPr>
          <w:rFonts w:ascii="Arial" w:hAnsi="Arial" w:cs="Arial"/>
          <w:sz w:val="18"/>
          <w:szCs w:val="18"/>
        </w:rPr>
        <w:t xml:space="preserve">and on the right, </w:t>
      </w:r>
      <w:r w:rsidRPr="00AA1FDD">
        <w:rPr>
          <w:rFonts w:ascii="Arial" w:hAnsi="Arial" w:cs="Arial"/>
          <w:sz w:val="18"/>
          <w:szCs w:val="18"/>
        </w:rPr>
        <w:t xml:space="preserve">the TSLA </w:t>
      </w:r>
      <w:r>
        <w:rPr>
          <w:rFonts w:ascii="Arial" w:hAnsi="Arial" w:cs="Arial"/>
          <w:sz w:val="18"/>
          <w:szCs w:val="18"/>
        </w:rPr>
        <w:t xml:space="preserve">and the </w:t>
      </w:r>
      <w:r w:rsidRPr="00AA1FDD">
        <w:rPr>
          <w:rFonts w:ascii="Arial" w:hAnsi="Arial" w:cs="Arial"/>
          <w:sz w:val="18"/>
          <w:szCs w:val="18"/>
        </w:rPr>
        <w:t xml:space="preserve">APPL </w:t>
      </w:r>
      <w:r>
        <w:rPr>
          <w:rFonts w:ascii="Arial" w:hAnsi="Arial" w:cs="Arial"/>
          <w:sz w:val="18"/>
          <w:szCs w:val="18"/>
        </w:rPr>
        <w:t>feature importance plots, respectively</w:t>
      </w:r>
      <w:r w:rsidRPr="00AA1FDD">
        <w:rPr>
          <w:rFonts w:ascii="Arial" w:hAnsi="Arial" w:cs="Arial"/>
          <w:sz w:val="18"/>
          <w:szCs w:val="18"/>
        </w:rPr>
        <w:t>.</w:t>
      </w:r>
    </w:p>
    <w:p w14:paraId="79972F52" w14:textId="77777777" w:rsidR="004B4504" w:rsidRDefault="004B4504" w:rsidP="004B4504">
      <w:pPr>
        <w:spacing w:after="0" w:line="360" w:lineRule="auto"/>
        <w:jc w:val="both"/>
        <w:rPr>
          <w:rFonts w:ascii="Arial" w:hAnsi="Arial" w:cs="Arial"/>
        </w:rPr>
      </w:pPr>
    </w:p>
    <w:p w14:paraId="37FF4EFB" w14:textId="68DEECE3" w:rsidR="004B4504" w:rsidRDefault="004B4504" w:rsidP="004B4504">
      <w:pPr>
        <w:spacing w:after="0" w:line="360" w:lineRule="auto"/>
        <w:jc w:val="both"/>
        <w:rPr>
          <w:rFonts w:ascii="Arial" w:hAnsi="Arial" w:cs="Arial"/>
        </w:rPr>
      </w:pPr>
      <w:r>
        <w:rPr>
          <w:rFonts w:ascii="Arial" w:hAnsi="Arial" w:cs="Arial"/>
        </w:rPr>
        <w:t xml:space="preserve">It is observable that most of the features seem to contribute almost equally to the model prediction, although the sentiment features stand out and obtain a far higher score than the </w:t>
      </w:r>
      <w:r w:rsidR="00426D20">
        <w:rPr>
          <w:rFonts w:ascii="Arial" w:hAnsi="Arial" w:cs="Arial"/>
        </w:rPr>
        <w:t>remaining</w:t>
      </w:r>
      <w:r>
        <w:rPr>
          <w:rFonts w:ascii="Arial" w:hAnsi="Arial" w:cs="Arial"/>
        </w:rPr>
        <w:t xml:space="preserve"> feature.</w:t>
      </w:r>
    </w:p>
    <w:p w14:paraId="5885C621" w14:textId="77777777" w:rsidR="004B4504" w:rsidRPr="00F9557C" w:rsidRDefault="004B4504" w:rsidP="004B4504">
      <w:pPr>
        <w:spacing w:after="0" w:line="360" w:lineRule="auto"/>
        <w:jc w:val="both"/>
        <w:rPr>
          <w:rFonts w:ascii="Arial" w:hAnsi="Arial" w:cs="Arial"/>
        </w:rPr>
      </w:pPr>
    </w:p>
    <w:p w14:paraId="1F0EBCC0" w14:textId="77777777" w:rsidR="004B4504" w:rsidRPr="00F9557C" w:rsidRDefault="004B4504" w:rsidP="004B4504">
      <w:pPr>
        <w:spacing w:after="0" w:line="360" w:lineRule="auto"/>
        <w:jc w:val="both"/>
        <w:rPr>
          <w:rFonts w:ascii="Arial" w:hAnsi="Arial" w:cs="Arial"/>
          <w:b/>
          <w:sz w:val="24"/>
          <w:szCs w:val="24"/>
        </w:rPr>
      </w:pPr>
      <w:r>
        <w:rPr>
          <w:rFonts w:ascii="Arial" w:hAnsi="Arial" w:cs="Arial"/>
          <w:b/>
          <w:sz w:val="24"/>
          <w:szCs w:val="24"/>
        </w:rPr>
        <w:t>4</w:t>
      </w:r>
      <w:r w:rsidRPr="00F9557C">
        <w:rPr>
          <w:rFonts w:ascii="Arial" w:hAnsi="Arial" w:cs="Arial"/>
          <w:b/>
          <w:sz w:val="24"/>
          <w:szCs w:val="24"/>
        </w:rPr>
        <w:t>.</w:t>
      </w:r>
      <w:r>
        <w:rPr>
          <w:rFonts w:ascii="Arial" w:hAnsi="Arial" w:cs="Arial"/>
          <w:b/>
          <w:sz w:val="24"/>
          <w:szCs w:val="24"/>
        </w:rPr>
        <w:t>4</w:t>
      </w:r>
      <w:r w:rsidRPr="00F9557C">
        <w:rPr>
          <w:rFonts w:ascii="Arial" w:hAnsi="Arial" w:cs="Arial"/>
          <w:b/>
          <w:sz w:val="24"/>
          <w:szCs w:val="24"/>
        </w:rPr>
        <w:t xml:space="preserve"> </w:t>
      </w:r>
      <w:r>
        <w:rPr>
          <w:rFonts w:ascii="Arial" w:hAnsi="Arial" w:cs="Arial"/>
          <w:b/>
          <w:sz w:val="24"/>
          <w:szCs w:val="24"/>
        </w:rPr>
        <w:t>Conclusion</w:t>
      </w:r>
      <w:r w:rsidRPr="00F9557C">
        <w:rPr>
          <w:rFonts w:ascii="Arial" w:hAnsi="Arial" w:cs="Arial"/>
          <w:b/>
          <w:sz w:val="24"/>
          <w:szCs w:val="24"/>
        </w:rPr>
        <w:t xml:space="preserve"> </w:t>
      </w:r>
    </w:p>
    <w:p w14:paraId="136BE6A6" w14:textId="77777777" w:rsidR="004B4504" w:rsidRDefault="004B4504" w:rsidP="004B4504">
      <w:pPr>
        <w:spacing w:after="0" w:line="360" w:lineRule="auto"/>
        <w:jc w:val="both"/>
        <w:rPr>
          <w:rFonts w:ascii="Arial" w:hAnsi="Arial" w:cs="Arial"/>
        </w:rPr>
      </w:pPr>
      <w:r w:rsidRPr="000C7629">
        <w:rPr>
          <w:rFonts w:ascii="Arial" w:hAnsi="Arial" w:cs="Arial"/>
        </w:rPr>
        <w:t>Th</w:t>
      </w:r>
      <w:r>
        <w:rPr>
          <w:rFonts w:ascii="Arial" w:hAnsi="Arial" w:cs="Arial"/>
        </w:rPr>
        <w:t>e main goal of the present research work was to compare the capacity of several predictive models to predict a medium-term average volume percentage change. The research involved predictive model pertaining to different level of complexity and class. From simple models such as SMA and AR, we moved to more advanced predictive models. We investigated some of the most widely used models in ML, such as LR, SVR and RFR. In addition, the promising LSTM from DL has been subjected to our analysis. That way we had a proper coverage of model investigated from complexity and classes perspective.</w:t>
      </w:r>
    </w:p>
    <w:p w14:paraId="2D7C1A10" w14:textId="5019E842" w:rsidR="004B4504" w:rsidRDefault="004B4504" w:rsidP="004B4504">
      <w:pPr>
        <w:spacing w:after="0" w:line="360" w:lineRule="auto"/>
        <w:jc w:val="both"/>
        <w:rPr>
          <w:rFonts w:ascii="Arial" w:hAnsi="Arial" w:cs="Arial"/>
        </w:rPr>
      </w:pPr>
      <w:r>
        <w:rPr>
          <w:rFonts w:ascii="Arial" w:hAnsi="Arial" w:cs="Arial"/>
        </w:rPr>
        <w:t xml:space="preserve">The experiment consisted of two main </w:t>
      </w:r>
      <w:r w:rsidR="00426D20">
        <w:rPr>
          <w:rFonts w:ascii="Arial" w:hAnsi="Arial" w:cs="Arial"/>
        </w:rPr>
        <w:t>phases</w:t>
      </w:r>
      <w:r>
        <w:rPr>
          <w:rFonts w:ascii="Arial" w:hAnsi="Arial" w:cs="Arial"/>
        </w:rPr>
        <w:t>: the first was about evaluating the performances of the models without including any sentiment information, the second was about the behaviour of the same models by feeding into them data related to the sentiment analysis that had been worked out.</w:t>
      </w:r>
    </w:p>
    <w:p w14:paraId="0D00B4A7" w14:textId="7D79CAA9" w:rsidR="004B4504" w:rsidRDefault="004B4504" w:rsidP="004B4504">
      <w:pPr>
        <w:spacing w:after="0" w:line="360" w:lineRule="auto"/>
        <w:jc w:val="both"/>
        <w:rPr>
          <w:rFonts w:ascii="Arial" w:hAnsi="Arial" w:cs="Arial"/>
        </w:rPr>
      </w:pPr>
      <w:r>
        <w:rPr>
          <w:rFonts w:ascii="Arial" w:hAnsi="Arial" w:cs="Arial"/>
        </w:rPr>
        <w:t xml:space="preserve">In </w:t>
      </w:r>
      <w:r w:rsidR="00631B43">
        <w:rPr>
          <w:rFonts w:ascii="Arial" w:hAnsi="Arial" w:cs="Arial"/>
        </w:rPr>
        <w:t>T</w:t>
      </w:r>
      <w:r>
        <w:rPr>
          <w:rFonts w:ascii="Arial" w:hAnsi="Arial" w:cs="Arial"/>
        </w:rPr>
        <w:t>able 1</w:t>
      </w:r>
      <w:r w:rsidR="00FB20A8">
        <w:rPr>
          <w:rFonts w:ascii="Arial" w:hAnsi="Arial" w:cs="Arial"/>
        </w:rPr>
        <w:t>5</w:t>
      </w:r>
      <w:r>
        <w:rPr>
          <w:rFonts w:ascii="Arial" w:hAnsi="Arial" w:cs="Arial"/>
        </w:rPr>
        <w:t xml:space="preserve"> are summarized the results obtained from the analysis and for each model, the prediction accuracy performances are reported.</w:t>
      </w:r>
    </w:p>
    <w:p w14:paraId="6F1F202A" w14:textId="7D052558" w:rsidR="004B4504" w:rsidRDefault="004B4504" w:rsidP="004B4504">
      <w:pPr>
        <w:spacing w:after="0" w:line="360" w:lineRule="auto"/>
        <w:jc w:val="both"/>
        <w:rPr>
          <w:rFonts w:ascii="Arial" w:hAnsi="Arial" w:cs="Arial"/>
        </w:rPr>
      </w:pPr>
    </w:p>
    <w:p w14:paraId="49769389" w14:textId="6506BE44" w:rsidR="00FB20A8" w:rsidRDefault="00FB20A8" w:rsidP="004B4504">
      <w:pPr>
        <w:spacing w:after="0" w:line="360" w:lineRule="auto"/>
        <w:jc w:val="both"/>
        <w:rPr>
          <w:rFonts w:ascii="Arial" w:hAnsi="Arial" w:cs="Arial"/>
        </w:rPr>
      </w:pPr>
    </w:p>
    <w:p w14:paraId="4EBE2C31" w14:textId="77777777" w:rsidR="00FB20A8" w:rsidRPr="000C7629" w:rsidRDefault="00FB20A8" w:rsidP="004B4504">
      <w:pPr>
        <w:spacing w:after="0" w:line="360" w:lineRule="auto"/>
        <w:jc w:val="both"/>
        <w:rPr>
          <w:rFonts w:ascii="Arial" w:hAnsi="Arial" w:cs="Arial"/>
        </w:rPr>
      </w:pPr>
    </w:p>
    <w:tbl>
      <w:tblPr>
        <w:tblW w:w="9306" w:type="dxa"/>
        <w:jc w:val="center"/>
        <w:tblCellMar>
          <w:left w:w="70" w:type="dxa"/>
          <w:right w:w="70" w:type="dxa"/>
        </w:tblCellMar>
        <w:tblLook w:val="04A0" w:firstRow="1" w:lastRow="0" w:firstColumn="1" w:lastColumn="0" w:noHBand="0" w:noVBand="1"/>
      </w:tblPr>
      <w:tblGrid>
        <w:gridCol w:w="2438"/>
        <w:gridCol w:w="1900"/>
        <w:gridCol w:w="2403"/>
        <w:gridCol w:w="2565"/>
      </w:tblGrid>
      <w:tr w:rsidR="004B4504" w:rsidRPr="000C7629" w14:paraId="1F8967F0" w14:textId="77777777" w:rsidTr="00D255E4">
        <w:trPr>
          <w:trHeight w:val="561"/>
          <w:jc w:val="center"/>
        </w:trPr>
        <w:tc>
          <w:tcPr>
            <w:tcW w:w="2438" w:type="dxa"/>
            <w:tcBorders>
              <w:top w:val="single" w:sz="4" w:space="0" w:color="auto"/>
              <w:left w:val="single" w:sz="4" w:space="0" w:color="auto"/>
              <w:bottom w:val="single" w:sz="4" w:space="0" w:color="auto"/>
              <w:right w:val="single" w:sz="4" w:space="0" w:color="auto"/>
            </w:tcBorders>
            <w:shd w:val="clear" w:color="000000" w:fill="BDD7EE"/>
            <w:vAlign w:val="center"/>
            <w:hideMark/>
          </w:tcPr>
          <w:p w14:paraId="1821DFA0" w14:textId="77777777" w:rsidR="004B4504" w:rsidRPr="000C7629" w:rsidRDefault="004B4504" w:rsidP="00D255E4">
            <w:pPr>
              <w:spacing w:after="0" w:line="240" w:lineRule="auto"/>
              <w:jc w:val="center"/>
              <w:rPr>
                <w:rFonts w:ascii="Calibri" w:eastAsia="Times New Roman" w:hAnsi="Calibri" w:cs="Calibri"/>
                <w:b/>
                <w:bCs/>
                <w:color w:val="000000"/>
                <w:lang w:eastAsia="it-IT"/>
              </w:rPr>
            </w:pPr>
            <w:r w:rsidRPr="000C7629">
              <w:rPr>
                <w:rFonts w:ascii="Calibri" w:eastAsia="Times New Roman" w:hAnsi="Calibri" w:cs="Calibri"/>
                <w:b/>
                <w:bCs/>
                <w:color w:val="000000"/>
                <w:lang w:eastAsia="it-IT"/>
              </w:rPr>
              <w:lastRenderedPageBreak/>
              <w:t>Model</w:t>
            </w:r>
          </w:p>
        </w:tc>
        <w:tc>
          <w:tcPr>
            <w:tcW w:w="1900" w:type="dxa"/>
            <w:tcBorders>
              <w:top w:val="single" w:sz="4" w:space="0" w:color="auto"/>
              <w:left w:val="nil"/>
              <w:bottom w:val="single" w:sz="4" w:space="0" w:color="auto"/>
              <w:right w:val="single" w:sz="4" w:space="0" w:color="auto"/>
            </w:tcBorders>
            <w:shd w:val="clear" w:color="000000" w:fill="BDD7EE"/>
            <w:vAlign w:val="center"/>
            <w:hideMark/>
          </w:tcPr>
          <w:p w14:paraId="668CB40C" w14:textId="77777777" w:rsidR="004B4504" w:rsidRPr="000C7629" w:rsidRDefault="004B4504" w:rsidP="00D255E4">
            <w:pPr>
              <w:spacing w:after="0" w:line="240" w:lineRule="auto"/>
              <w:jc w:val="center"/>
              <w:rPr>
                <w:rFonts w:ascii="Calibri" w:eastAsia="Times New Roman" w:hAnsi="Calibri" w:cs="Calibri"/>
                <w:b/>
                <w:bCs/>
                <w:color w:val="000000"/>
                <w:lang w:eastAsia="it-IT"/>
              </w:rPr>
            </w:pPr>
            <w:r w:rsidRPr="000C7629">
              <w:rPr>
                <w:rFonts w:ascii="Calibri" w:eastAsia="Times New Roman" w:hAnsi="Calibri" w:cs="Calibri"/>
                <w:b/>
                <w:bCs/>
                <w:color w:val="000000"/>
                <w:lang w:eastAsia="it-IT"/>
              </w:rPr>
              <w:t>Mean Absolute Error (MAE)</w:t>
            </w:r>
          </w:p>
        </w:tc>
        <w:tc>
          <w:tcPr>
            <w:tcW w:w="2403" w:type="dxa"/>
            <w:tcBorders>
              <w:top w:val="single" w:sz="4" w:space="0" w:color="auto"/>
              <w:left w:val="nil"/>
              <w:bottom w:val="single" w:sz="4" w:space="0" w:color="auto"/>
              <w:right w:val="single" w:sz="4" w:space="0" w:color="auto"/>
            </w:tcBorders>
            <w:shd w:val="clear" w:color="000000" w:fill="BDD7EE"/>
            <w:vAlign w:val="center"/>
            <w:hideMark/>
          </w:tcPr>
          <w:p w14:paraId="3EE40FAB" w14:textId="77777777" w:rsidR="004B4504" w:rsidRPr="000C7629" w:rsidRDefault="004B4504" w:rsidP="00D255E4">
            <w:pPr>
              <w:spacing w:after="0" w:line="240" w:lineRule="auto"/>
              <w:jc w:val="center"/>
              <w:rPr>
                <w:rFonts w:ascii="Calibri" w:eastAsia="Times New Roman" w:hAnsi="Calibri" w:cs="Calibri"/>
                <w:b/>
                <w:bCs/>
                <w:color w:val="000000"/>
                <w:lang w:eastAsia="it-IT"/>
              </w:rPr>
            </w:pPr>
            <w:r w:rsidRPr="000C7629">
              <w:rPr>
                <w:rFonts w:ascii="Calibri" w:eastAsia="Times New Roman" w:hAnsi="Calibri" w:cs="Calibri"/>
                <w:b/>
                <w:bCs/>
                <w:color w:val="000000"/>
                <w:lang w:eastAsia="it-IT"/>
              </w:rPr>
              <w:t>Root Mean Squared Error (RMSE)</w:t>
            </w:r>
          </w:p>
        </w:tc>
        <w:tc>
          <w:tcPr>
            <w:tcW w:w="2565" w:type="dxa"/>
            <w:tcBorders>
              <w:top w:val="single" w:sz="4" w:space="0" w:color="auto"/>
              <w:left w:val="nil"/>
              <w:bottom w:val="single" w:sz="4" w:space="0" w:color="auto"/>
              <w:right w:val="single" w:sz="4" w:space="0" w:color="auto"/>
            </w:tcBorders>
            <w:shd w:val="clear" w:color="000000" w:fill="BDD7EE"/>
            <w:vAlign w:val="center"/>
            <w:hideMark/>
          </w:tcPr>
          <w:p w14:paraId="4E39EEC2" w14:textId="77777777" w:rsidR="004B4504" w:rsidRPr="000C7629" w:rsidRDefault="004B4504" w:rsidP="00D255E4">
            <w:pPr>
              <w:spacing w:after="0" w:line="240" w:lineRule="auto"/>
              <w:jc w:val="center"/>
              <w:rPr>
                <w:rFonts w:ascii="Calibri" w:eastAsia="Times New Roman" w:hAnsi="Calibri" w:cs="Calibri"/>
                <w:b/>
                <w:bCs/>
                <w:color w:val="000000"/>
                <w:lang w:eastAsia="it-IT"/>
              </w:rPr>
            </w:pPr>
            <w:r w:rsidRPr="000C7629">
              <w:rPr>
                <w:rFonts w:ascii="Calibri" w:eastAsia="Times New Roman" w:hAnsi="Calibri" w:cs="Calibri"/>
                <w:b/>
                <w:bCs/>
                <w:color w:val="000000"/>
                <w:lang w:eastAsia="it-IT"/>
              </w:rPr>
              <w:t>Mean Directional Accuracy (MDA)</w:t>
            </w:r>
          </w:p>
        </w:tc>
      </w:tr>
      <w:tr w:rsidR="004B4504" w:rsidRPr="000C7629" w14:paraId="0DC30FFB" w14:textId="77777777" w:rsidTr="00D255E4">
        <w:trPr>
          <w:trHeight w:val="236"/>
          <w:jc w:val="center"/>
        </w:trPr>
        <w:tc>
          <w:tcPr>
            <w:tcW w:w="2438" w:type="dxa"/>
            <w:tcBorders>
              <w:top w:val="nil"/>
              <w:left w:val="single" w:sz="4" w:space="0" w:color="auto"/>
              <w:bottom w:val="single" w:sz="4" w:space="0" w:color="auto"/>
              <w:right w:val="single" w:sz="4" w:space="0" w:color="auto"/>
            </w:tcBorders>
            <w:shd w:val="clear" w:color="auto" w:fill="F4B083" w:themeFill="accent2" w:themeFillTint="99"/>
            <w:noWrap/>
            <w:vAlign w:val="center"/>
            <w:hideMark/>
          </w:tcPr>
          <w:p w14:paraId="75652565"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SMA - TSLA</w:t>
            </w:r>
          </w:p>
        </w:tc>
        <w:tc>
          <w:tcPr>
            <w:tcW w:w="1900" w:type="dxa"/>
            <w:tcBorders>
              <w:top w:val="nil"/>
              <w:left w:val="nil"/>
              <w:bottom w:val="single" w:sz="4" w:space="0" w:color="auto"/>
              <w:right w:val="single" w:sz="4" w:space="0" w:color="auto"/>
            </w:tcBorders>
            <w:shd w:val="clear" w:color="auto" w:fill="F4B083" w:themeFill="accent2" w:themeFillTint="99"/>
            <w:noWrap/>
            <w:vAlign w:val="center"/>
            <w:hideMark/>
          </w:tcPr>
          <w:p w14:paraId="44589145"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0.044</w:t>
            </w:r>
          </w:p>
        </w:tc>
        <w:tc>
          <w:tcPr>
            <w:tcW w:w="2403" w:type="dxa"/>
            <w:tcBorders>
              <w:top w:val="nil"/>
              <w:left w:val="nil"/>
              <w:bottom w:val="single" w:sz="4" w:space="0" w:color="auto"/>
              <w:right w:val="single" w:sz="4" w:space="0" w:color="auto"/>
            </w:tcBorders>
            <w:shd w:val="clear" w:color="auto" w:fill="F4B083" w:themeFill="accent2" w:themeFillTint="99"/>
            <w:noWrap/>
            <w:vAlign w:val="center"/>
            <w:hideMark/>
          </w:tcPr>
          <w:p w14:paraId="14C9EE65"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0.059</w:t>
            </w:r>
          </w:p>
        </w:tc>
        <w:tc>
          <w:tcPr>
            <w:tcW w:w="2565" w:type="dxa"/>
            <w:tcBorders>
              <w:top w:val="nil"/>
              <w:left w:val="nil"/>
              <w:bottom w:val="single" w:sz="4" w:space="0" w:color="auto"/>
              <w:right w:val="single" w:sz="4" w:space="0" w:color="auto"/>
            </w:tcBorders>
            <w:shd w:val="clear" w:color="auto" w:fill="F4B083" w:themeFill="accent2" w:themeFillTint="99"/>
            <w:noWrap/>
            <w:vAlign w:val="center"/>
            <w:hideMark/>
          </w:tcPr>
          <w:p w14:paraId="21CB4281"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0.403</w:t>
            </w:r>
          </w:p>
        </w:tc>
      </w:tr>
      <w:tr w:rsidR="004B4504" w:rsidRPr="000C7629" w14:paraId="77785442" w14:textId="77777777" w:rsidTr="00D255E4">
        <w:trPr>
          <w:trHeight w:val="236"/>
          <w:jc w:val="center"/>
        </w:trPr>
        <w:tc>
          <w:tcPr>
            <w:tcW w:w="2438" w:type="dxa"/>
            <w:tcBorders>
              <w:top w:val="nil"/>
              <w:left w:val="single" w:sz="4" w:space="0" w:color="auto"/>
              <w:bottom w:val="single" w:sz="4" w:space="0" w:color="auto"/>
              <w:right w:val="single" w:sz="4" w:space="0" w:color="auto"/>
            </w:tcBorders>
            <w:shd w:val="clear" w:color="auto" w:fill="F4B083" w:themeFill="accent2" w:themeFillTint="99"/>
            <w:noWrap/>
            <w:vAlign w:val="center"/>
            <w:hideMark/>
          </w:tcPr>
          <w:p w14:paraId="0F48BDBE"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AR - TSLA</w:t>
            </w:r>
          </w:p>
        </w:tc>
        <w:tc>
          <w:tcPr>
            <w:tcW w:w="1900" w:type="dxa"/>
            <w:tcBorders>
              <w:top w:val="nil"/>
              <w:left w:val="nil"/>
              <w:bottom w:val="single" w:sz="4" w:space="0" w:color="auto"/>
              <w:right w:val="single" w:sz="4" w:space="0" w:color="auto"/>
            </w:tcBorders>
            <w:shd w:val="clear" w:color="auto" w:fill="F4B083" w:themeFill="accent2" w:themeFillTint="99"/>
            <w:noWrap/>
            <w:vAlign w:val="center"/>
            <w:hideMark/>
          </w:tcPr>
          <w:p w14:paraId="74A3E648"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0.090</w:t>
            </w:r>
          </w:p>
        </w:tc>
        <w:tc>
          <w:tcPr>
            <w:tcW w:w="2403" w:type="dxa"/>
            <w:tcBorders>
              <w:top w:val="nil"/>
              <w:left w:val="nil"/>
              <w:bottom w:val="single" w:sz="4" w:space="0" w:color="auto"/>
              <w:right w:val="single" w:sz="4" w:space="0" w:color="auto"/>
            </w:tcBorders>
            <w:shd w:val="clear" w:color="auto" w:fill="F4B083" w:themeFill="accent2" w:themeFillTint="99"/>
            <w:noWrap/>
            <w:vAlign w:val="center"/>
            <w:hideMark/>
          </w:tcPr>
          <w:p w14:paraId="4EC64434"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0.099</w:t>
            </w:r>
          </w:p>
        </w:tc>
        <w:tc>
          <w:tcPr>
            <w:tcW w:w="2565" w:type="dxa"/>
            <w:tcBorders>
              <w:top w:val="nil"/>
              <w:left w:val="nil"/>
              <w:bottom w:val="single" w:sz="4" w:space="0" w:color="auto"/>
              <w:right w:val="single" w:sz="4" w:space="0" w:color="auto"/>
            </w:tcBorders>
            <w:shd w:val="clear" w:color="auto" w:fill="F4B083" w:themeFill="accent2" w:themeFillTint="99"/>
            <w:noWrap/>
            <w:vAlign w:val="center"/>
            <w:hideMark/>
          </w:tcPr>
          <w:p w14:paraId="27335609"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0.399</w:t>
            </w:r>
          </w:p>
        </w:tc>
      </w:tr>
      <w:tr w:rsidR="004B4504" w:rsidRPr="000C7629" w14:paraId="0976ED27" w14:textId="77777777" w:rsidTr="00D255E4">
        <w:trPr>
          <w:trHeight w:val="236"/>
          <w:jc w:val="center"/>
        </w:trPr>
        <w:tc>
          <w:tcPr>
            <w:tcW w:w="2438" w:type="dxa"/>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5E4562A2"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SMA - APPL</w:t>
            </w:r>
          </w:p>
        </w:tc>
        <w:tc>
          <w:tcPr>
            <w:tcW w:w="1900" w:type="dxa"/>
            <w:tcBorders>
              <w:top w:val="nil"/>
              <w:left w:val="nil"/>
              <w:bottom w:val="single" w:sz="4" w:space="0" w:color="auto"/>
              <w:right w:val="single" w:sz="4" w:space="0" w:color="auto"/>
            </w:tcBorders>
            <w:shd w:val="clear" w:color="auto" w:fill="FFD966" w:themeFill="accent4" w:themeFillTint="99"/>
            <w:noWrap/>
            <w:vAlign w:val="center"/>
            <w:hideMark/>
          </w:tcPr>
          <w:p w14:paraId="26E5C808"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0.047</w:t>
            </w:r>
          </w:p>
        </w:tc>
        <w:tc>
          <w:tcPr>
            <w:tcW w:w="2403" w:type="dxa"/>
            <w:tcBorders>
              <w:top w:val="nil"/>
              <w:left w:val="nil"/>
              <w:bottom w:val="single" w:sz="4" w:space="0" w:color="auto"/>
              <w:right w:val="single" w:sz="4" w:space="0" w:color="auto"/>
            </w:tcBorders>
            <w:shd w:val="clear" w:color="auto" w:fill="FFD966" w:themeFill="accent4" w:themeFillTint="99"/>
            <w:noWrap/>
            <w:vAlign w:val="center"/>
            <w:hideMark/>
          </w:tcPr>
          <w:p w14:paraId="583792F4"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0.060</w:t>
            </w:r>
          </w:p>
        </w:tc>
        <w:tc>
          <w:tcPr>
            <w:tcW w:w="2565" w:type="dxa"/>
            <w:tcBorders>
              <w:top w:val="nil"/>
              <w:left w:val="nil"/>
              <w:bottom w:val="single" w:sz="4" w:space="0" w:color="auto"/>
              <w:right w:val="single" w:sz="4" w:space="0" w:color="auto"/>
            </w:tcBorders>
            <w:shd w:val="clear" w:color="auto" w:fill="FFD966" w:themeFill="accent4" w:themeFillTint="99"/>
            <w:noWrap/>
            <w:vAlign w:val="center"/>
            <w:hideMark/>
          </w:tcPr>
          <w:p w14:paraId="670D6F62"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0.410</w:t>
            </w:r>
          </w:p>
        </w:tc>
      </w:tr>
      <w:tr w:rsidR="004B4504" w:rsidRPr="000C7629" w14:paraId="012B4DC2" w14:textId="77777777" w:rsidTr="00D255E4">
        <w:trPr>
          <w:trHeight w:val="236"/>
          <w:jc w:val="center"/>
        </w:trPr>
        <w:tc>
          <w:tcPr>
            <w:tcW w:w="2438" w:type="dxa"/>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3274AFE2"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AR - APPL</w:t>
            </w:r>
          </w:p>
        </w:tc>
        <w:tc>
          <w:tcPr>
            <w:tcW w:w="1900" w:type="dxa"/>
            <w:tcBorders>
              <w:top w:val="nil"/>
              <w:left w:val="nil"/>
              <w:bottom w:val="single" w:sz="4" w:space="0" w:color="auto"/>
              <w:right w:val="single" w:sz="4" w:space="0" w:color="auto"/>
            </w:tcBorders>
            <w:shd w:val="clear" w:color="auto" w:fill="FFD966" w:themeFill="accent4" w:themeFillTint="99"/>
            <w:noWrap/>
            <w:vAlign w:val="center"/>
            <w:hideMark/>
          </w:tcPr>
          <w:p w14:paraId="418C4C37"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0.047</w:t>
            </w:r>
          </w:p>
        </w:tc>
        <w:tc>
          <w:tcPr>
            <w:tcW w:w="2403" w:type="dxa"/>
            <w:tcBorders>
              <w:top w:val="nil"/>
              <w:left w:val="nil"/>
              <w:bottom w:val="single" w:sz="4" w:space="0" w:color="auto"/>
              <w:right w:val="single" w:sz="4" w:space="0" w:color="auto"/>
            </w:tcBorders>
            <w:shd w:val="clear" w:color="auto" w:fill="FFD966" w:themeFill="accent4" w:themeFillTint="99"/>
            <w:noWrap/>
            <w:vAlign w:val="center"/>
            <w:hideMark/>
          </w:tcPr>
          <w:p w14:paraId="3E54AF06"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0.060</w:t>
            </w:r>
          </w:p>
        </w:tc>
        <w:tc>
          <w:tcPr>
            <w:tcW w:w="2565" w:type="dxa"/>
            <w:tcBorders>
              <w:top w:val="nil"/>
              <w:left w:val="nil"/>
              <w:bottom w:val="single" w:sz="4" w:space="0" w:color="auto"/>
              <w:right w:val="single" w:sz="4" w:space="0" w:color="auto"/>
            </w:tcBorders>
            <w:shd w:val="clear" w:color="auto" w:fill="FFD966" w:themeFill="accent4" w:themeFillTint="99"/>
            <w:noWrap/>
            <w:vAlign w:val="center"/>
            <w:hideMark/>
          </w:tcPr>
          <w:p w14:paraId="51CB593D"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0.184</w:t>
            </w:r>
          </w:p>
        </w:tc>
      </w:tr>
      <w:tr w:rsidR="004B4504" w:rsidRPr="000C7629" w14:paraId="2617B49D" w14:textId="77777777" w:rsidTr="00D255E4">
        <w:trPr>
          <w:trHeight w:val="236"/>
          <w:jc w:val="center"/>
        </w:trPr>
        <w:tc>
          <w:tcPr>
            <w:tcW w:w="2438" w:type="dxa"/>
            <w:tcBorders>
              <w:top w:val="nil"/>
              <w:left w:val="single" w:sz="4" w:space="0" w:color="auto"/>
              <w:bottom w:val="single" w:sz="4" w:space="0" w:color="auto"/>
              <w:right w:val="single" w:sz="4" w:space="0" w:color="auto"/>
            </w:tcBorders>
            <w:shd w:val="clear" w:color="auto" w:fill="F4B083" w:themeFill="accent2" w:themeFillTint="99"/>
            <w:noWrap/>
            <w:vAlign w:val="center"/>
            <w:hideMark/>
          </w:tcPr>
          <w:p w14:paraId="7552C1B9"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LR (no sentiment)-TSLA</w:t>
            </w:r>
          </w:p>
        </w:tc>
        <w:tc>
          <w:tcPr>
            <w:tcW w:w="1900" w:type="dxa"/>
            <w:tcBorders>
              <w:top w:val="nil"/>
              <w:left w:val="nil"/>
              <w:bottom w:val="single" w:sz="4" w:space="0" w:color="auto"/>
              <w:right w:val="single" w:sz="4" w:space="0" w:color="auto"/>
            </w:tcBorders>
            <w:shd w:val="clear" w:color="auto" w:fill="F4B083" w:themeFill="accent2" w:themeFillTint="99"/>
            <w:noWrap/>
            <w:vAlign w:val="center"/>
            <w:hideMark/>
          </w:tcPr>
          <w:p w14:paraId="02DEC388"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0.491</w:t>
            </w:r>
          </w:p>
        </w:tc>
        <w:tc>
          <w:tcPr>
            <w:tcW w:w="2403" w:type="dxa"/>
            <w:tcBorders>
              <w:top w:val="nil"/>
              <w:left w:val="nil"/>
              <w:bottom w:val="single" w:sz="4" w:space="0" w:color="auto"/>
              <w:right w:val="single" w:sz="4" w:space="0" w:color="auto"/>
            </w:tcBorders>
            <w:shd w:val="clear" w:color="auto" w:fill="F4B083" w:themeFill="accent2" w:themeFillTint="99"/>
            <w:noWrap/>
            <w:vAlign w:val="center"/>
            <w:hideMark/>
          </w:tcPr>
          <w:p w14:paraId="36FFF805"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0.663</w:t>
            </w:r>
          </w:p>
        </w:tc>
        <w:tc>
          <w:tcPr>
            <w:tcW w:w="2565" w:type="dxa"/>
            <w:tcBorders>
              <w:top w:val="nil"/>
              <w:left w:val="nil"/>
              <w:bottom w:val="single" w:sz="4" w:space="0" w:color="auto"/>
              <w:right w:val="single" w:sz="4" w:space="0" w:color="auto"/>
            </w:tcBorders>
            <w:shd w:val="clear" w:color="auto" w:fill="F4B083" w:themeFill="accent2" w:themeFillTint="99"/>
            <w:noWrap/>
            <w:vAlign w:val="center"/>
            <w:hideMark/>
          </w:tcPr>
          <w:p w14:paraId="14DAB9D4"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0.531</w:t>
            </w:r>
          </w:p>
        </w:tc>
      </w:tr>
      <w:tr w:rsidR="004B4504" w:rsidRPr="000C7629" w14:paraId="4C46EEC4" w14:textId="77777777" w:rsidTr="00D255E4">
        <w:trPr>
          <w:trHeight w:val="236"/>
          <w:jc w:val="center"/>
        </w:trPr>
        <w:tc>
          <w:tcPr>
            <w:tcW w:w="2438" w:type="dxa"/>
            <w:tcBorders>
              <w:top w:val="nil"/>
              <w:left w:val="single" w:sz="4" w:space="0" w:color="auto"/>
              <w:bottom w:val="single" w:sz="4" w:space="0" w:color="auto"/>
              <w:right w:val="single" w:sz="4" w:space="0" w:color="auto"/>
            </w:tcBorders>
            <w:shd w:val="clear" w:color="auto" w:fill="F4B083" w:themeFill="accent2" w:themeFillTint="99"/>
            <w:noWrap/>
            <w:vAlign w:val="center"/>
            <w:hideMark/>
          </w:tcPr>
          <w:p w14:paraId="7678A028"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LR (with sentiment)-TSLA</w:t>
            </w:r>
          </w:p>
        </w:tc>
        <w:tc>
          <w:tcPr>
            <w:tcW w:w="1900" w:type="dxa"/>
            <w:tcBorders>
              <w:top w:val="nil"/>
              <w:left w:val="nil"/>
              <w:bottom w:val="single" w:sz="4" w:space="0" w:color="auto"/>
              <w:right w:val="single" w:sz="4" w:space="0" w:color="auto"/>
            </w:tcBorders>
            <w:shd w:val="clear" w:color="auto" w:fill="F4B083" w:themeFill="accent2" w:themeFillTint="99"/>
            <w:noWrap/>
            <w:vAlign w:val="center"/>
            <w:hideMark/>
          </w:tcPr>
          <w:p w14:paraId="0CA5166C"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0.532</w:t>
            </w:r>
          </w:p>
        </w:tc>
        <w:tc>
          <w:tcPr>
            <w:tcW w:w="2403" w:type="dxa"/>
            <w:tcBorders>
              <w:top w:val="nil"/>
              <w:left w:val="nil"/>
              <w:bottom w:val="single" w:sz="4" w:space="0" w:color="auto"/>
              <w:right w:val="single" w:sz="4" w:space="0" w:color="auto"/>
            </w:tcBorders>
            <w:shd w:val="clear" w:color="auto" w:fill="F4B083" w:themeFill="accent2" w:themeFillTint="99"/>
            <w:noWrap/>
            <w:vAlign w:val="center"/>
            <w:hideMark/>
          </w:tcPr>
          <w:p w14:paraId="3459D253"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0.722</w:t>
            </w:r>
          </w:p>
        </w:tc>
        <w:tc>
          <w:tcPr>
            <w:tcW w:w="2565" w:type="dxa"/>
            <w:tcBorders>
              <w:top w:val="nil"/>
              <w:left w:val="nil"/>
              <w:bottom w:val="single" w:sz="4" w:space="0" w:color="auto"/>
              <w:right w:val="single" w:sz="4" w:space="0" w:color="auto"/>
            </w:tcBorders>
            <w:shd w:val="clear" w:color="auto" w:fill="F4B083" w:themeFill="accent2" w:themeFillTint="99"/>
            <w:noWrap/>
            <w:vAlign w:val="center"/>
            <w:hideMark/>
          </w:tcPr>
          <w:p w14:paraId="74E6909E"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0.517</w:t>
            </w:r>
          </w:p>
        </w:tc>
      </w:tr>
      <w:tr w:rsidR="004B4504" w:rsidRPr="000C7629" w14:paraId="1D86EC79" w14:textId="77777777" w:rsidTr="00D255E4">
        <w:trPr>
          <w:trHeight w:val="236"/>
          <w:jc w:val="center"/>
        </w:trPr>
        <w:tc>
          <w:tcPr>
            <w:tcW w:w="2438" w:type="dxa"/>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5842A84C"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LR (no sentiment)-APPL</w:t>
            </w:r>
          </w:p>
        </w:tc>
        <w:tc>
          <w:tcPr>
            <w:tcW w:w="1900" w:type="dxa"/>
            <w:tcBorders>
              <w:top w:val="nil"/>
              <w:left w:val="nil"/>
              <w:bottom w:val="single" w:sz="4" w:space="0" w:color="auto"/>
              <w:right w:val="single" w:sz="4" w:space="0" w:color="auto"/>
            </w:tcBorders>
            <w:shd w:val="clear" w:color="auto" w:fill="FFD966" w:themeFill="accent4" w:themeFillTint="99"/>
            <w:noWrap/>
            <w:vAlign w:val="center"/>
            <w:hideMark/>
          </w:tcPr>
          <w:p w14:paraId="103F564F"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0.053</w:t>
            </w:r>
          </w:p>
        </w:tc>
        <w:tc>
          <w:tcPr>
            <w:tcW w:w="2403" w:type="dxa"/>
            <w:tcBorders>
              <w:top w:val="nil"/>
              <w:left w:val="nil"/>
              <w:bottom w:val="single" w:sz="4" w:space="0" w:color="auto"/>
              <w:right w:val="single" w:sz="4" w:space="0" w:color="auto"/>
            </w:tcBorders>
            <w:shd w:val="clear" w:color="auto" w:fill="FFD966" w:themeFill="accent4" w:themeFillTint="99"/>
            <w:noWrap/>
            <w:vAlign w:val="center"/>
            <w:hideMark/>
          </w:tcPr>
          <w:p w14:paraId="68DEE159"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0.067</w:t>
            </w:r>
          </w:p>
        </w:tc>
        <w:tc>
          <w:tcPr>
            <w:tcW w:w="2565" w:type="dxa"/>
            <w:tcBorders>
              <w:top w:val="nil"/>
              <w:left w:val="nil"/>
              <w:bottom w:val="single" w:sz="4" w:space="0" w:color="auto"/>
              <w:right w:val="single" w:sz="4" w:space="0" w:color="auto"/>
            </w:tcBorders>
            <w:shd w:val="clear" w:color="auto" w:fill="FFD966" w:themeFill="accent4" w:themeFillTint="99"/>
            <w:noWrap/>
            <w:vAlign w:val="center"/>
            <w:hideMark/>
          </w:tcPr>
          <w:p w14:paraId="49780C91"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0.532</w:t>
            </w:r>
          </w:p>
        </w:tc>
      </w:tr>
      <w:tr w:rsidR="004B4504" w:rsidRPr="000C7629" w14:paraId="040F7244" w14:textId="77777777" w:rsidTr="00D255E4">
        <w:trPr>
          <w:trHeight w:val="236"/>
          <w:jc w:val="center"/>
        </w:trPr>
        <w:tc>
          <w:tcPr>
            <w:tcW w:w="2438" w:type="dxa"/>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5C2A909B"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LR (with sentiment)-APPL</w:t>
            </w:r>
          </w:p>
        </w:tc>
        <w:tc>
          <w:tcPr>
            <w:tcW w:w="1900" w:type="dxa"/>
            <w:tcBorders>
              <w:top w:val="nil"/>
              <w:left w:val="nil"/>
              <w:bottom w:val="single" w:sz="4" w:space="0" w:color="auto"/>
              <w:right w:val="single" w:sz="4" w:space="0" w:color="auto"/>
            </w:tcBorders>
            <w:shd w:val="clear" w:color="auto" w:fill="FFD966" w:themeFill="accent4" w:themeFillTint="99"/>
            <w:noWrap/>
            <w:vAlign w:val="center"/>
            <w:hideMark/>
          </w:tcPr>
          <w:p w14:paraId="67FA826B"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0.053</w:t>
            </w:r>
          </w:p>
        </w:tc>
        <w:tc>
          <w:tcPr>
            <w:tcW w:w="2403" w:type="dxa"/>
            <w:tcBorders>
              <w:top w:val="nil"/>
              <w:left w:val="nil"/>
              <w:bottom w:val="single" w:sz="4" w:space="0" w:color="auto"/>
              <w:right w:val="single" w:sz="4" w:space="0" w:color="auto"/>
            </w:tcBorders>
            <w:shd w:val="clear" w:color="auto" w:fill="FFD966" w:themeFill="accent4" w:themeFillTint="99"/>
            <w:noWrap/>
            <w:vAlign w:val="center"/>
            <w:hideMark/>
          </w:tcPr>
          <w:p w14:paraId="106A233B"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0.067</w:t>
            </w:r>
          </w:p>
        </w:tc>
        <w:tc>
          <w:tcPr>
            <w:tcW w:w="2565" w:type="dxa"/>
            <w:tcBorders>
              <w:top w:val="nil"/>
              <w:left w:val="nil"/>
              <w:bottom w:val="single" w:sz="4" w:space="0" w:color="auto"/>
              <w:right w:val="single" w:sz="4" w:space="0" w:color="auto"/>
            </w:tcBorders>
            <w:shd w:val="clear" w:color="auto" w:fill="FFD966" w:themeFill="accent4" w:themeFillTint="99"/>
            <w:noWrap/>
            <w:vAlign w:val="center"/>
            <w:hideMark/>
          </w:tcPr>
          <w:p w14:paraId="52D65889"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0.550</w:t>
            </w:r>
          </w:p>
        </w:tc>
      </w:tr>
      <w:tr w:rsidR="004B4504" w:rsidRPr="000C7629" w14:paraId="74D75683" w14:textId="77777777" w:rsidTr="00D255E4">
        <w:trPr>
          <w:trHeight w:val="236"/>
          <w:jc w:val="center"/>
        </w:trPr>
        <w:tc>
          <w:tcPr>
            <w:tcW w:w="2438" w:type="dxa"/>
            <w:tcBorders>
              <w:top w:val="nil"/>
              <w:left w:val="single" w:sz="4" w:space="0" w:color="auto"/>
              <w:bottom w:val="single" w:sz="4" w:space="0" w:color="auto"/>
              <w:right w:val="single" w:sz="4" w:space="0" w:color="auto"/>
            </w:tcBorders>
            <w:shd w:val="clear" w:color="auto" w:fill="F4B083" w:themeFill="accent2" w:themeFillTint="99"/>
            <w:noWrap/>
            <w:vAlign w:val="center"/>
            <w:hideMark/>
          </w:tcPr>
          <w:p w14:paraId="5F9F3CCB"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SVR (no sentiment)-TSLA</w:t>
            </w:r>
          </w:p>
        </w:tc>
        <w:tc>
          <w:tcPr>
            <w:tcW w:w="1900" w:type="dxa"/>
            <w:tcBorders>
              <w:top w:val="nil"/>
              <w:left w:val="nil"/>
              <w:bottom w:val="single" w:sz="4" w:space="0" w:color="auto"/>
              <w:right w:val="single" w:sz="4" w:space="0" w:color="auto"/>
            </w:tcBorders>
            <w:shd w:val="clear" w:color="auto" w:fill="F4B083" w:themeFill="accent2" w:themeFillTint="99"/>
            <w:noWrap/>
            <w:vAlign w:val="center"/>
            <w:hideMark/>
          </w:tcPr>
          <w:p w14:paraId="7AEC2A62"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0.063</w:t>
            </w:r>
          </w:p>
        </w:tc>
        <w:tc>
          <w:tcPr>
            <w:tcW w:w="2403" w:type="dxa"/>
            <w:tcBorders>
              <w:top w:val="nil"/>
              <w:left w:val="nil"/>
              <w:bottom w:val="single" w:sz="4" w:space="0" w:color="auto"/>
              <w:right w:val="single" w:sz="4" w:space="0" w:color="auto"/>
            </w:tcBorders>
            <w:shd w:val="clear" w:color="auto" w:fill="F4B083" w:themeFill="accent2" w:themeFillTint="99"/>
            <w:noWrap/>
            <w:vAlign w:val="center"/>
            <w:hideMark/>
          </w:tcPr>
          <w:p w14:paraId="5122EE5B"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0.083</w:t>
            </w:r>
          </w:p>
        </w:tc>
        <w:tc>
          <w:tcPr>
            <w:tcW w:w="2565" w:type="dxa"/>
            <w:tcBorders>
              <w:top w:val="nil"/>
              <w:left w:val="nil"/>
              <w:bottom w:val="single" w:sz="4" w:space="0" w:color="auto"/>
              <w:right w:val="single" w:sz="4" w:space="0" w:color="auto"/>
            </w:tcBorders>
            <w:shd w:val="clear" w:color="auto" w:fill="F4B083" w:themeFill="accent2" w:themeFillTint="99"/>
            <w:noWrap/>
            <w:vAlign w:val="center"/>
            <w:hideMark/>
          </w:tcPr>
          <w:p w14:paraId="441F0388"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0.525</w:t>
            </w:r>
          </w:p>
        </w:tc>
      </w:tr>
      <w:tr w:rsidR="004B4504" w:rsidRPr="000C7629" w14:paraId="30FC9333" w14:textId="77777777" w:rsidTr="00D255E4">
        <w:trPr>
          <w:trHeight w:val="236"/>
          <w:jc w:val="center"/>
        </w:trPr>
        <w:tc>
          <w:tcPr>
            <w:tcW w:w="2438" w:type="dxa"/>
            <w:tcBorders>
              <w:top w:val="nil"/>
              <w:left w:val="single" w:sz="4" w:space="0" w:color="auto"/>
              <w:bottom w:val="single" w:sz="4" w:space="0" w:color="auto"/>
              <w:right w:val="single" w:sz="4" w:space="0" w:color="auto"/>
            </w:tcBorders>
            <w:shd w:val="clear" w:color="auto" w:fill="F4B083" w:themeFill="accent2" w:themeFillTint="99"/>
            <w:noWrap/>
            <w:vAlign w:val="center"/>
            <w:hideMark/>
          </w:tcPr>
          <w:p w14:paraId="041EE531"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SVR (with sentiment)-TSLA</w:t>
            </w:r>
          </w:p>
        </w:tc>
        <w:tc>
          <w:tcPr>
            <w:tcW w:w="1900" w:type="dxa"/>
            <w:tcBorders>
              <w:top w:val="nil"/>
              <w:left w:val="nil"/>
              <w:bottom w:val="single" w:sz="4" w:space="0" w:color="auto"/>
              <w:right w:val="single" w:sz="4" w:space="0" w:color="auto"/>
            </w:tcBorders>
            <w:shd w:val="clear" w:color="auto" w:fill="F4B083" w:themeFill="accent2" w:themeFillTint="99"/>
            <w:noWrap/>
            <w:vAlign w:val="center"/>
            <w:hideMark/>
          </w:tcPr>
          <w:p w14:paraId="304B372F"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0.063</w:t>
            </w:r>
          </w:p>
        </w:tc>
        <w:tc>
          <w:tcPr>
            <w:tcW w:w="2403" w:type="dxa"/>
            <w:tcBorders>
              <w:top w:val="nil"/>
              <w:left w:val="nil"/>
              <w:bottom w:val="single" w:sz="4" w:space="0" w:color="auto"/>
              <w:right w:val="single" w:sz="4" w:space="0" w:color="auto"/>
            </w:tcBorders>
            <w:shd w:val="clear" w:color="auto" w:fill="F4B083" w:themeFill="accent2" w:themeFillTint="99"/>
            <w:noWrap/>
            <w:vAlign w:val="center"/>
            <w:hideMark/>
          </w:tcPr>
          <w:p w14:paraId="5090CA42"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0.083</w:t>
            </w:r>
          </w:p>
        </w:tc>
        <w:tc>
          <w:tcPr>
            <w:tcW w:w="2565" w:type="dxa"/>
            <w:tcBorders>
              <w:top w:val="nil"/>
              <w:left w:val="nil"/>
              <w:bottom w:val="single" w:sz="4" w:space="0" w:color="auto"/>
              <w:right w:val="single" w:sz="4" w:space="0" w:color="auto"/>
            </w:tcBorders>
            <w:shd w:val="clear" w:color="auto" w:fill="F4B083" w:themeFill="accent2" w:themeFillTint="99"/>
            <w:noWrap/>
            <w:vAlign w:val="center"/>
            <w:hideMark/>
          </w:tcPr>
          <w:p w14:paraId="5DAC2B0E"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0.529</w:t>
            </w:r>
          </w:p>
        </w:tc>
      </w:tr>
      <w:tr w:rsidR="004B4504" w:rsidRPr="000C7629" w14:paraId="5D398AD3" w14:textId="77777777" w:rsidTr="00D255E4">
        <w:trPr>
          <w:trHeight w:val="236"/>
          <w:jc w:val="center"/>
        </w:trPr>
        <w:tc>
          <w:tcPr>
            <w:tcW w:w="2438" w:type="dxa"/>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64A7E092"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SVR (no sentiment)-APPL</w:t>
            </w:r>
          </w:p>
        </w:tc>
        <w:tc>
          <w:tcPr>
            <w:tcW w:w="1900" w:type="dxa"/>
            <w:tcBorders>
              <w:top w:val="nil"/>
              <w:left w:val="nil"/>
              <w:bottom w:val="single" w:sz="4" w:space="0" w:color="auto"/>
              <w:right w:val="single" w:sz="4" w:space="0" w:color="auto"/>
            </w:tcBorders>
            <w:shd w:val="clear" w:color="auto" w:fill="FFD966" w:themeFill="accent4" w:themeFillTint="99"/>
            <w:noWrap/>
            <w:vAlign w:val="center"/>
            <w:hideMark/>
          </w:tcPr>
          <w:p w14:paraId="175F211A"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0.048</w:t>
            </w:r>
          </w:p>
        </w:tc>
        <w:tc>
          <w:tcPr>
            <w:tcW w:w="2403" w:type="dxa"/>
            <w:tcBorders>
              <w:top w:val="nil"/>
              <w:left w:val="nil"/>
              <w:bottom w:val="single" w:sz="4" w:space="0" w:color="auto"/>
              <w:right w:val="single" w:sz="4" w:space="0" w:color="auto"/>
            </w:tcBorders>
            <w:shd w:val="clear" w:color="auto" w:fill="FFD966" w:themeFill="accent4" w:themeFillTint="99"/>
            <w:noWrap/>
            <w:vAlign w:val="center"/>
            <w:hideMark/>
          </w:tcPr>
          <w:p w14:paraId="378590AD"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0.060</w:t>
            </w:r>
          </w:p>
        </w:tc>
        <w:tc>
          <w:tcPr>
            <w:tcW w:w="2565" w:type="dxa"/>
            <w:tcBorders>
              <w:top w:val="nil"/>
              <w:left w:val="nil"/>
              <w:bottom w:val="single" w:sz="4" w:space="0" w:color="auto"/>
              <w:right w:val="single" w:sz="4" w:space="0" w:color="auto"/>
            </w:tcBorders>
            <w:shd w:val="clear" w:color="auto" w:fill="FFD966" w:themeFill="accent4" w:themeFillTint="99"/>
            <w:noWrap/>
            <w:vAlign w:val="center"/>
            <w:hideMark/>
          </w:tcPr>
          <w:p w14:paraId="1A0C1976"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0.652</w:t>
            </w:r>
          </w:p>
        </w:tc>
      </w:tr>
      <w:tr w:rsidR="004B4504" w:rsidRPr="000C7629" w14:paraId="5CE00526" w14:textId="77777777" w:rsidTr="00D255E4">
        <w:trPr>
          <w:trHeight w:val="236"/>
          <w:jc w:val="center"/>
        </w:trPr>
        <w:tc>
          <w:tcPr>
            <w:tcW w:w="2438" w:type="dxa"/>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038F9B05"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SVR (with sentiment)-APPL</w:t>
            </w:r>
          </w:p>
        </w:tc>
        <w:tc>
          <w:tcPr>
            <w:tcW w:w="1900" w:type="dxa"/>
            <w:tcBorders>
              <w:top w:val="nil"/>
              <w:left w:val="nil"/>
              <w:bottom w:val="single" w:sz="4" w:space="0" w:color="auto"/>
              <w:right w:val="single" w:sz="4" w:space="0" w:color="auto"/>
            </w:tcBorders>
            <w:shd w:val="clear" w:color="auto" w:fill="FFD966" w:themeFill="accent4" w:themeFillTint="99"/>
            <w:noWrap/>
            <w:vAlign w:val="center"/>
            <w:hideMark/>
          </w:tcPr>
          <w:p w14:paraId="373AC48A"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0.048</w:t>
            </w:r>
          </w:p>
        </w:tc>
        <w:tc>
          <w:tcPr>
            <w:tcW w:w="2403" w:type="dxa"/>
            <w:tcBorders>
              <w:top w:val="nil"/>
              <w:left w:val="nil"/>
              <w:bottom w:val="single" w:sz="4" w:space="0" w:color="auto"/>
              <w:right w:val="single" w:sz="4" w:space="0" w:color="auto"/>
            </w:tcBorders>
            <w:shd w:val="clear" w:color="auto" w:fill="FFD966" w:themeFill="accent4" w:themeFillTint="99"/>
            <w:noWrap/>
            <w:vAlign w:val="center"/>
            <w:hideMark/>
          </w:tcPr>
          <w:p w14:paraId="6492C509"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0.060</w:t>
            </w:r>
          </w:p>
        </w:tc>
        <w:tc>
          <w:tcPr>
            <w:tcW w:w="2565" w:type="dxa"/>
            <w:tcBorders>
              <w:top w:val="nil"/>
              <w:left w:val="nil"/>
              <w:bottom w:val="single" w:sz="4" w:space="0" w:color="auto"/>
              <w:right w:val="single" w:sz="4" w:space="0" w:color="auto"/>
            </w:tcBorders>
            <w:shd w:val="clear" w:color="auto" w:fill="FFD966" w:themeFill="accent4" w:themeFillTint="99"/>
            <w:noWrap/>
            <w:vAlign w:val="center"/>
            <w:hideMark/>
          </w:tcPr>
          <w:p w14:paraId="6D9DE17A"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0.650</w:t>
            </w:r>
          </w:p>
        </w:tc>
      </w:tr>
      <w:tr w:rsidR="004B4504" w:rsidRPr="000C7629" w14:paraId="4725DA44" w14:textId="77777777" w:rsidTr="00D255E4">
        <w:trPr>
          <w:trHeight w:val="236"/>
          <w:jc w:val="center"/>
        </w:trPr>
        <w:tc>
          <w:tcPr>
            <w:tcW w:w="2438" w:type="dxa"/>
            <w:tcBorders>
              <w:top w:val="nil"/>
              <w:left w:val="single" w:sz="4" w:space="0" w:color="auto"/>
              <w:bottom w:val="single" w:sz="4" w:space="0" w:color="auto"/>
              <w:right w:val="single" w:sz="4" w:space="0" w:color="auto"/>
            </w:tcBorders>
            <w:shd w:val="clear" w:color="auto" w:fill="F4B083" w:themeFill="accent2" w:themeFillTint="99"/>
            <w:noWrap/>
            <w:vAlign w:val="center"/>
            <w:hideMark/>
          </w:tcPr>
          <w:p w14:paraId="19325827"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RFR (no sentiment)-TSLA</w:t>
            </w:r>
          </w:p>
        </w:tc>
        <w:tc>
          <w:tcPr>
            <w:tcW w:w="1900" w:type="dxa"/>
            <w:tcBorders>
              <w:top w:val="nil"/>
              <w:left w:val="nil"/>
              <w:bottom w:val="single" w:sz="4" w:space="0" w:color="auto"/>
              <w:right w:val="single" w:sz="4" w:space="0" w:color="auto"/>
            </w:tcBorders>
            <w:shd w:val="clear" w:color="auto" w:fill="F4B083" w:themeFill="accent2" w:themeFillTint="99"/>
            <w:noWrap/>
            <w:vAlign w:val="center"/>
            <w:hideMark/>
          </w:tcPr>
          <w:p w14:paraId="3B6C7F60"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0.064</w:t>
            </w:r>
          </w:p>
        </w:tc>
        <w:tc>
          <w:tcPr>
            <w:tcW w:w="2403" w:type="dxa"/>
            <w:tcBorders>
              <w:top w:val="nil"/>
              <w:left w:val="nil"/>
              <w:bottom w:val="single" w:sz="4" w:space="0" w:color="auto"/>
              <w:right w:val="single" w:sz="4" w:space="0" w:color="auto"/>
            </w:tcBorders>
            <w:shd w:val="clear" w:color="auto" w:fill="F4B083" w:themeFill="accent2" w:themeFillTint="99"/>
            <w:noWrap/>
            <w:vAlign w:val="center"/>
            <w:hideMark/>
          </w:tcPr>
          <w:p w14:paraId="4C5F49FC"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0.078</w:t>
            </w:r>
          </w:p>
        </w:tc>
        <w:tc>
          <w:tcPr>
            <w:tcW w:w="2565" w:type="dxa"/>
            <w:tcBorders>
              <w:top w:val="nil"/>
              <w:left w:val="nil"/>
              <w:bottom w:val="single" w:sz="4" w:space="0" w:color="auto"/>
              <w:right w:val="single" w:sz="4" w:space="0" w:color="auto"/>
            </w:tcBorders>
            <w:shd w:val="clear" w:color="auto" w:fill="F4B083" w:themeFill="accent2" w:themeFillTint="99"/>
            <w:noWrap/>
            <w:vAlign w:val="center"/>
            <w:hideMark/>
          </w:tcPr>
          <w:p w14:paraId="7EA626A7"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0.493</w:t>
            </w:r>
          </w:p>
        </w:tc>
      </w:tr>
      <w:tr w:rsidR="004B4504" w:rsidRPr="000C7629" w14:paraId="35AB7416" w14:textId="77777777" w:rsidTr="00D255E4">
        <w:trPr>
          <w:trHeight w:val="236"/>
          <w:jc w:val="center"/>
        </w:trPr>
        <w:tc>
          <w:tcPr>
            <w:tcW w:w="2438" w:type="dxa"/>
            <w:tcBorders>
              <w:top w:val="nil"/>
              <w:left w:val="single" w:sz="4" w:space="0" w:color="auto"/>
              <w:bottom w:val="single" w:sz="4" w:space="0" w:color="auto"/>
              <w:right w:val="single" w:sz="4" w:space="0" w:color="auto"/>
            </w:tcBorders>
            <w:shd w:val="clear" w:color="auto" w:fill="F4B083" w:themeFill="accent2" w:themeFillTint="99"/>
            <w:noWrap/>
            <w:vAlign w:val="center"/>
            <w:hideMark/>
          </w:tcPr>
          <w:p w14:paraId="12333773"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RFR (with sentiment)-TSLA</w:t>
            </w:r>
          </w:p>
        </w:tc>
        <w:tc>
          <w:tcPr>
            <w:tcW w:w="1900" w:type="dxa"/>
            <w:tcBorders>
              <w:top w:val="nil"/>
              <w:left w:val="nil"/>
              <w:bottom w:val="single" w:sz="4" w:space="0" w:color="auto"/>
              <w:right w:val="single" w:sz="4" w:space="0" w:color="auto"/>
            </w:tcBorders>
            <w:shd w:val="clear" w:color="auto" w:fill="F4B083" w:themeFill="accent2" w:themeFillTint="99"/>
            <w:noWrap/>
            <w:vAlign w:val="center"/>
            <w:hideMark/>
          </w:tcPr>
          <w:p w14:paraId="51E2FAF6"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0.061</w:t>
            </w:r>
          </w:p>
        </w:tc>
        <w:tc>
          <w:tcPr>
            <w:tcW w:w="2403" w:type="dxa"/>
            <w:tcBorders>
              <w:top w:val="nil"/>
              <w:left w:val="nil"/>
              <w:bottom w:val="single" w:sz="4" w:space="0" w:color="auto"/>
              <w:right w:val="single" w:sz="4" w:space="0" w:color="auto"/>
            </w:tcBorders>
            <w:shd w:val="clear" w:color="auto" w:fill="F4B083" w:themeFill="accent2" w:themeFillTint="99"/>
            <w:noWrap/>
            <w:vAlign w:val="center"/>
            <w:hideMark/>
          </w:tcPr>
          <w:p w14:paraId="0BC29473"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0.075</w:t>
            </w:r>
          </w:p>
        </w:tc>
        <w:tc>
          <w:tcPr>
            <w:tcW w:w="2565" w:type="dxa"/>
            <w:tcBorders>
              <w:top w:val="nil"/>
              <w:left w:val="nil"/>
              <w:bottom w:val="single" w:sz="4" w:space="0" w:color="auto"/>
              <w:right w:val="single" w:sz="4" w:space="0" w:color="auto"/>
            </w:tcBorders>
            <w:shd w:val="clear" w:color="auto" w:fill="F4B083" w:themeFill="accent2" w:themeFillTint="99"/>
            <w:noWrap/>
            <w:vAlign w:val="center"/>
            <w:hideMark/>
          </w:tcPr>
          <w:p w14:paraId="42C5B487"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0.481</w:t>
            </w:r>
          </w:p>
        </w:tc>
      </w:tr>
      <w:tr w:rsidR="004B4504" w:rsidRPr="000C7629" w14:paraId="6BEC1C37" w14:textId="77777777" w:rsidTr="00D255E4">
        <w:trPr>
          <w:trHeight w:val="236"/>
          <w:jc w:val="center"/>
        </w:trPr>
        <w:tc>
          <w:tcPr>
            <w:tcW w:w="2438" w:type="dxa"/>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0D91500E"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RFR (no sentiment)-APPL</w:t>
            </w:r>
          </w:p>
        </w:tc>
        <w:tc>
          <w:tcPr>
            <w:tcW w:w="1900" w:type="dxa"/>
            <w:tcBorders>
              <w:top w:val="nil"/>
              <w:left w:val="nil"/>
              <w:bottom w:val="single" w:sz="4" w:space="0" w:color="auto"/>
              <w:right w:val="single" w:sz="4" w:space="0" w:color="auto"/>
            </w:tcBorders>
            <w:shd w:val="clear" w:color="auto" w:fill="FFD966" w:themeFill="accent4" w:themeFillTint="99"/>
            <w:noWrap/>
            <w:vAlign w:val="center"/>
            <w:hideMark/>
          </w:tcPr>
          <w:p w14:paraId="1AB8D752"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0.053</w:t>
            </w:r>
          </w:p>
        </w:tc>
        <w:tc>
          <w:tcPr>
            <w:tcW w:w="2403" w:type="dxa"/>
            <w:tcBorders>
              <w:top w:val="nil"/>
              <w:left w:val="nil"/>
              <w:bottom w:val="single" w:sz="4" w:space="0" w:color="auto"/>
              <w:right w:val="single" w:sz="4" w:space="0" w:color="auto"/>
            </w:tcBorders>
            <w:shd w:val="clear" w:color="auto" w:fill="FFD966" w:themeFill="accent4" w:themeFillTint="99"/>
            <w:noWrap/>
            <w:vAlign w:val="center"/>
            <w:hideMark/>
          </w:tcPr>
          <w:p w14:paraId="40291B0A"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0.066</w:t>
            </w:r>
          </w:p>
        </w:tc>
        <w:tc>
          <w:tcPr>
            <w:tcW w:w="2565" w:type="dxa"/>
            <w:tcBorders>
              <w:top w:val="nil"/>
              <w:left w:val="nil"/>
              <w:bottom w:val="single" w:sz="4" w:space="0" w:color="auto"/>
              <w:right w:val="single" w:sz="4" w:space="0" w:color="auto"/>
            </w:tcBorders>
            <w:shd w:val="clear" w:color="auto" w:fill="FFD966" w:themeFill="accent4" w:themeFillTint="99"/>
            <w:noWrap/>
            <w:vAlign w:val="center"/>
            <w:hideMark/>
          </w:tcPr>
          <w:p w14:paraId="03FF1598"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0.536</w:t>
            </w:r>
          </w:p>
        </w:tc>
      </w:tr>
      <w:tr w:rsidR="004B4504" w:rsidRPr="000C7629" w14:paraId="2E5C7558" w14:textId="77777777" w:rsidTr="00D255E4">
        <w:trPr>
          <w:trHeight w:val="236"/>
          <w:jc w:val="center"/>
        </w:trPr>
        <w:tc>
          <w:tcPr>
            <w:tcW w:w="2438" w:type="dxa"/>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5C036C6E"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RFR (with sentiment)-APPL</w:t>
            </w:r>
          </w:p>
        </w:tc>
        <w:tc>
          <w:tcPr>
            <w:tcW w:w="1900" w:type="dxa"/>
            <w:tcBorders>
              <w:top w:val="nil"/>
              <w:left w:val="nil"/>
              <w:bottom w:val="single" w:sz="4" w:space="0" w:color="auto"/>
              <w:right w:val="single" w:sz="4" w:space="0" w:color="auto"/>
            </w:tcBorders>
            <w:shd w:val="clear" w:color="auto" w:fill="FFD966" w:themeFill="accent4" w:themeFillTint="99"/>
            <w:noWrap/>
            <w:vAlign w:val="center"/>
            <w:hideMark/>
          </w:tcPr>
          <w:p w14:paraId="0A639AF2"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0.056</w:t>
            </w:r>
          </w:p>
        </w:tc>
        <w:tc>
          <w:tcPr>
            <w:tcW w:w="2403" w:type="dxa"/>
            <w:tcBorders>
              <w:top w:val="nil"/>
              <w:left w:val="nil"/>
              <w:bottom w:val="single" w:sz="4" w:space="0" w:color="auto"/>
              <w:right w:val="single" w:sz="4" w:space="0" w:color="auto"/>
            </w:tcBorders>
            <w:shd w:val="clear" w:color="auto" w:fill="FFD966" w:themeFill="accent4" w:themeFillTint="99"/>
            <w:noWrap/>
            <w:vAlign w:val="center"/>
            <w:hideMark/>
          </w:tcPr>
          <w:p w14:paraId="2A3BE75E"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0.069</w:t>
            </w:r>
          </w:p>
        </w:tc>
        <w:tc>
          <w:tcPr>
            <w:tcW w:w="2565" w:type="dxa"/>
            <w:tcBorders>
              <w:top w:val="nil"/>
              <w:left w:val="nil"/>
              <w:bottom w:val="single" w:sz="4" w:space="0" w:color="auto"/>
              <w:right w:val="single" w:sz="4" w:space="0" w:color="auto"/>
            </w:tcBorders>
            <w:shd w:val="clear" w:color="auto" w:fill="FFD966" w:themeFill="accent4" w:themeFillTint="99"/>
            <w:noWrap/>
            <w:vAlign w:val="center"/>
            <w:hideMark/>
          </w:tcPr>
          <w:p w14:paraId="5727D67E"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0.544</w:t>
            </w:r>
          </w:p>
        </w:tc>
      </w:tr>
      <w:tr w:rsidR="004B4504" w:rsidRPr="000C7629" w14:paraId="1938F1B0" w14:textId="77777777" w:rsidTr="00D255E4">
        <w:trPr>
          <w:trHeight w:val="236"/>
          <w:jc w:val="center"/>
        </w:trPr>
        <w:tc>
          <w:tcPr>
            <w:tcW w:w="2438" w:type="dxa"/>
            <w:tcBorders>
              <w:top w:val="nil"/>
              <w:left w:val="single" w:sz="4" w:space="0" w:color="auto"/>
              <w:bottom w:val="single" w:sz="4" w:space="0" w:color="auto"/>
              <w:right w:val="single" w:sz="4" w:space="0" w:color="auto"/>
            </w:tcBorders>
            <w:shd w:val="clear" w:color="auto" w:fill="F4B083" w:themeFill="accent2" w:themeFillTint="99"/>
            <w:noWrap/>
            <w:vAlign w:val="center"/>
            <w:hideMark/>
          </w:tcPr>
          <w:p w14:paraId="2C0E7515"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LSTM (no sentiment)-TSLA</w:t>
            </w:r>
          </w:p>
        </w:tc>
        <w:tc>
          <w:tcPr>
            <w:tcW w:w="1900" w:type="dxa"/>
            <w:tcBorders>
              <w:top w:val="nil"/>
              <w:left w:val="nil"/>
              <w:bottom w:val="single" w:sz="4" w:space="0" w:color="auto"/>
              <w:right w:val="single" w:sz="4" w:space="0" w:color="auto"/>
            </w:tcBorders>
            <w:shd w:val="clear" w:color="auto" w:fill="F4B083" w:themeFill="accent2" w:themeFillTint="99"/>
            <w:noWrap/>
            <w:vAlign w:val="center"/>
            <w:hideMark/>
          </w:tcPr>
          <w:p w14:paraId="41AE5E60"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0.034</w:t>
            </w:r>
          </w:p>
        </w:tc>
        <w:tc>
          <w:tcPr>
            <w:tcW w:w="2403" w:type="dxa"/>
            <w:tcBorders>
              <w:top w:val="nil"/>
              <w:left w:val="nil"/>
              <w:bottom w:val="single" w:sz="4" w:space="0" w:color="auto"/>
              <w:right w:val="single" w:sz="4" w:space="0" w:color="auto"/>
            </w:tcBorders>
            <w:shd w:val="clear" w:color="auto" w:fill="F4B083" w:themeFill="accent2" w:themeFillTint="99"/>
            <w:noWrap/>
            <w:vAlign w:val="center"/>
            <w:hideMark/>
          </w:tcPr>
          <w:p w14:paraId="5967681C"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0.048</w:t>
            </w:r>
          </w:p>
        </w:tc>
        <w:tc>
          <w:tcPr>
            <w:tcW w:w="2565" w:type="dxa"/>
            <w:tcBorders>
              <w:top w:val="nil"/>
              <w:left w:val="nil"/>
              <w:bottom w:val="single" w:sz="4" w:space="0" w:color="auto"/>
              <w:right w:val="single" w:sz="4" w:space="0" w:color="auto"/>
            </w:tcBorders>
            <w:shd w:val="clear" w:color="auto" w:fill="F4B083" w:themeFill="accent2" w:themeFillTint="99"/>
            <w:noWrap/>
            <w:vAlign w:val="center"/>
            <w:hideMark/>
          </w:tcPr>
          <w:p w14:paraId="6F11CED7"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0.559</w:t>
            </w:r>
          </w:p>
        </w:tc>
      </w:tr>
      <w:tr w:rsidR="004B4504" w:rsidRPr="000C7629" w14:paraId="646E191E" w14:textId="77777777" w:rsidTr="00D255E4">
        <w:trPr>
          <w:trHeight w:val="236"/>
          <w:jc w:val="center"/>
        </w:trPr>
        <w:tc>
          <w:tcPr>
            <w:tcW w:w="2438" w:type="dxa"/>
            <w:tcBorders>
              <w:top w:val="nil"/>
              <w:left w:val="single" w:sz="4" w:space="0" w:color="auto"/>
              <w:bottom w:val="single" w:sz="4" w:space="0" w:color="auto"/>
              <w:right w:val="single" w:sz="4" w:space="0" w:color="auto"/>
            </w:tcBorders>
            <w:shd w:val="clear" w:color="auto" w:fill="F4B083" w:themeFill="accent2" w:themeFillTint="99"/>
            <w:noWrap/>
            <w:vAlign w:val="center"/>
            <w:hideMark/>
          </w:tcPr>
          <w:p w14:paraId="389CAFD9"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LSTM (with sentiment)-TSLA</w:t>
            </w:r>
          </w:p>
        </w:tc>
        <w:tc>
          <w:tcPr>
            <w:tcW w:w="1900" w:type="dxa"/>
            <w:tcBorders>
              <w:top w:val="nil"/>
              <w:left w:val="nil"/>
              <w:bottom w:val="single" w:sz="4" w:space="0" w:color="auto"/>
              <w:right w:val="single" w:sz="4" w:space="0" w:color="auto"/>
            </w:tcBorders>
            <w:shd w:val="clear" w:color="auto" w:fill="F4B083" w:themeFill="accent2" w:themeFillTint="99"/>
            <w:noWrap/>
            <w:vAlign w:val="center"/>
            <w:hideMark/>
          </w:tcPr>
          <w:p w14:paraId="6E12F989"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0.035</w:t>
            </w:r>
          </w:p>
        </w:tc>
        <w:tc>
          <w:tcPr>
            <w:tcW w:w="2403" w:type="dxa"/>
            <w:tcBorders>
              <w:top w:val="nil"/>
              <w:left w:val="nil"/>
              <w:bottom w:val="single" w:sz="4" w:space="0" w:color="auto"/>
              <w:right w:val="single" w:sz="4" w:space="0" w:color="auto"/>
            </w:tcBorders>
            <w:shd w:val="clear" w:color="auto" w:fill="F4B083" w:themeFill="accent2" w:themeFillTint="99"/>
            <w:noWrap/>
            <w:vAlign w:val="center"/>
            <w:hideMark/>
          </w:tcPr>
          <w:p w14:paraId="68FBF793"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0.050</w:t>
            </w:r>
          </w:p>
        </w:tc>
        <w:tc>
          <w:tcPr>
            <w:tcW w:w="2565" w:type="dxa"/>
            <w:tcBorders>
              <w:top w:val="nil"/>
              <w:left w:val="nil"/>
              <w:bottom w:val="single" w:sz="4" w:space="0" w:color="auto"/>
              <w:right w:val="single" w:sz="4" w:space="0" w:color="auto"/>
            </w:tcBorders>
            <w:shd w:val="clear" w:color="auto" w:fill="F4B083" w:themeFill="accent2" w:themeFillTint="99"/>
            <w:noWrap/>
            <w:vAlign w:val="center"/>
            <w:hideMark/>
          </w:tcPr>
          <w:p w14:paraId="2555B784"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0.592</w:t>
            </w:r>
          </w:p>
        </w:tc>
      </w:tr>
      <w:tr w:rsidR="004B4504" w:rsidRPr="000C7629" w14:paraId="75D8E2AB" w14:textId="77777777" w:rsidTr="00D255E4">
        <w:trPr>
          <w:trHeight w:val="236"/>
          <w:jc w:val="center"/>
        </w:trPr>
        <w:tc>
          <w:tcPr>
            <w:tcW w:w="2438" w:type="dxa"/>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6EC68FC1"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LSTM (no sentiment)-APPL</w:t>
            </w:r>
          </w:p>
        </w:tc>
        <w:tc>
          <w:tcPr>
            <w:tcW w:w="1900" w:type="dxa"/>
            <w:tcBorders>
              <w:top w:val="nil"/>
              <w:left w:val="nil"/>
              <w:bottom w:val="single" w:sz="4" w:space="0" w:color="auto"/>
              <w:right w:val="single" w:sz="4" w:space="0" w:color="auto"/>
            </w:tcBorders>
            <w:shd w:val="clear" w:color="auto" w:fill="FFD966" w:themeFill="accent4" w:themeFillTint="99"/>
            <w:noWrap/>
            <w:vAlign w:val="center"/>
            <w:hideMark/>
          </w:tcPr>
          <w:p w14:paraId="5285C29E"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0.036</w:t>
            </w:r>
          </w:p>
        </w:tc>
        <w:tc>
          <w:tcPr>
            <w:tcW w:w="2403" w:type="dxa"/>
            <w:tcBorders>
              <w:top w:val="nil"/>
              <w:left w:val="nil"/>
              <w:bottom w:val="single" w:sz="4" w:space="0" w:color="auto"/>
              <w:right w:val="single" w:sz="4" w:space="0" w:color="auto"/>
            </w:tcBorders>
            <w:shd w:val="clear" w:color="auto" w:fill="FFD966" w:themeFill="accent4" w:themeFillTint="99"/>
            <w:noWrap/>
            <w:vAlign w:val="center"/>
            <w:hideMark/>
          </w:tcPr>
          <w:p w14:paraId="708809A0"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0.050</w:t>
            </w:r>
          </w:p>
        </w:tc>
        <w:tc>
          <w:tcPr>
            <w:tcW w:w="2565" w:type="dxa"/>
            <w:tcBorders>
              <w:top w:val="nil"/>
              <w:left w:val="nil"/>
              <w:bottom w:val="single" w:sz="4" w:space="0" w:color="auto"/>
              <w:right w:val="single" w:sz="4" w:space="0" w:color="auto"/>
            </w:tcBorders>
            <w:shd w:val="clear" w:color="auto" w:fill="FFD966" w:themeFill="accent4" w:themeFillTint="99"/>
            <w:noWrap/>
            <w:vAlign w:val="center"/>
            <w:hideMark/>
          </w:tcPr>
          <w:p w14:paraId="2DE64459"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0.558</w:t>
            </w:r>
          </w:p>
        </w:tc>
      </w:tr>
      <w:tr w:rsidR="004B4504" w:rsidRPr="000C7629" w14:paraId="5F40A7D5" w14:textId="77777777" w:rsidTr="00D255E4">
        <w:trPr>
          <w:trHeight w:val="236"/>
          <w:jc w:val="center"/>
        </w:trPr>
        <w:tc>
          <w:tcPr>
            <w:tcW w:w="2438" w:type="dxa"/>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1C7CC03F"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LSTM (with sentiment)-APPL</w:t>
            </w:r>
          </w:p>
        </w:tc>
        <w:tc>
          <w:tcPr>
            <w:tcW w:w="1900" w:type="dxa"/>
            <w:tcBorders>
              <w:top w:val="nil"/>
              <w:left w:val="nil"/>
              <w:bottom w:val="single" w:sz="4" w:space="0" w:color="auto"/>
              <w:right w:val="single" w:sz="4" w:space="0" w:color="auto"/>
            </w:tcBorders>
            <w:shd w:val="clear" w:color="auto" w:fill="FFD966" w:themeFill="accent4" w:themeFillTint="99"/>
            <w:noWrap/>
            <w:vAlign w:val="center"/>
            <w:hideMark/>
          </w:tcPr>
          <w:p w14:paraId="78E7E9C1"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0.035</w:t>
            </w:r>
          </w:p>
        </w:tc>
        <w:tc>
          <w:tcPr>
            <w:tcW w:w="2403" w:type="dxa"/>
            <w:tcBorders>
              <w:top w:val="nil"/>
              <w:left w:val="nil"/>
              <w:bottom w:val="single" w:sz="4" w:space="0" w:color="auto"/>
              <w:right w:val="single" w:sz="4" w:space="0" w:color="auto"/>
            </w:tcBorders>
            <w:shd w:val="clear" w:color="auto" w:fill="FFD966" w:themeFill="accent4" w:themeFillTint="99"/>
            <w:noWrap/>
            <w:vAlign w:val="center"/>
            <w:hideMark/>
          </w:tcPr>
          <w:p w14:paraId="73FF8C25"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0.051</w:t>
            </w:r>
          </w:p>
        </w:tc>
        <w:tc>
          <w:tcPr>
            <w:tcW w:w="2565" w:type="dxa"/>
            <w:tcBorders>
              <w:top w:val="nil"/>
              <w:left w:val="nil"/>
              <w:bottom w:val="single" w:sz="4" w:space="0" w:color="auto"/>
              <w:right w:val="single" w:sz="4" w:space="0" w:color="auto"/>
            </w:tcBorders>
            <w:shd w:val="clear" w:color="auto" w:fill="FFD966" w:themeFill="accent4" w:themeFillTint="99"/>
            <w:noWrap/>
            <w:vAlign w:val="center"/>
            <w:hideMark/>
          </w:tcPr>
          <w:p w14:paraId="2DB04B2C" w14:textId="77777777" w:rsidR="004B4504" w:rsidRPr="000C7629" w:rsidRDefault="004B4504" w:rsidP="00D255E4">
            <w:pPr>
              <w:spacing w:after="0" w:line="240" w:lineRule="auto"/>
              <w:jc w:val="center"/>
              <w:rPr>
                <w:rFonts w:ascii="Calibri" w:eastAsia="Times New Roman" w:hAnsi="Calibri" w:cs="Calibri"/>
                <w:color w:val="000000"/>
                <w:sz w:val="18"/>
                <w:szCs w:val="18"/>
                <w:lang w:eastAsia="it-IT"/>
              </w:rPr>
            </w:pPr>
            <w:r w:rsidRPr="000C7629">
              <w:rPr>
                <w:rFonts w:ascii="Calibri" w:eastAsia="Times New Roman" w:hAnsi="Calibri" w:cs="Calibri"/>
                <w:color w:val="000000"/>
                <w:sz w:val="18"/>
                <w:szCs w:val="18"/>
                <w:lang w:eastAsia="it-IT"/>
              </w:rPr>
              <w:t>0.622</w:t>
            </w:r>
          </w:p>
        </w:tc>
      </w:tr>
    </w:tbl>
    <w:p w14:paraId="4E736FD8" w14:textId="4EE3EC27" w:rsidR="004B4504" w:rsidRPr="00F9557C" w:rsidRDefault="004B4504" w:rsidP="004B4504">
      <w:pPr>
        <w:spacing w:after="0" w:line="360" w:lineRule="auto"/>
        <w:jc w:val="center"/>
        <w:rPr>
          <w:rFonts w:ascii="Arial" w:hAnsi="Arial" w:cs="Arial"/>
          <w:sz w:val="18"/>
          <w:szCs w:val="18"/>
        </w:rPr>
      </w:pPr>
      <w:r w:rsidRPr="00F9557C">
        <w:rPr>
          <w:rFonts w:ascii="Arial" w:hAnsi="Arial" w:cs="Arial"/>
          <w:sz w:val="18"/>
          <w:szCs w:val="18"/>
        </w:rPr>
        <w:t xml:space="preserve">Table </w:t>
      </w:r>
      <w:r>
        <w:rPr>
          <w:rFonts w:ascii="Arial" w:hAnsi="Arial" w:cs="Arial"/>
          <w:sz w:val="18"/>
          <w:szCs w:val="18"/>
        </w:rPr>
        <w:t>1</w:t>
      </w:r>
      <w:r w:rsidR="00FB20A8">
        <w:rPr>
          <w:rFonts w:ascii="Arial" w:hAnsi="Arial" w:cs="Arial"/>
          <w:sz w:val="18"/>
          <w:szCs w:val="18"/>
        </w:rPr>
        <w:t>5</w:t>
      </w:r>
      <w:r w:rsidRPr="00F9557C">
        <w:rPr>
          <w:rFonts w:ascii="Arial" w:hAnsi="Arial" w:cs="Arial"/>
          <w:sz w:val="18"/>
          <w:szCs w:val="18"/>
        </w:rPr>
        <w:t xml:space="preserve">. </w:t>
      </w:r>
      <w:r>
        <w:rPr>
          <w:rFonts w:ascii="Arial" w:hAnsi="Arial" w:cs="Arial"/>
          <w:sz w:val="18"/>
          <w:szCs w:val="18"/>
        </w:rPr>
        <w:t>Summary of the performances of the model investigated.</w:t>
      </w:r>
    </w:p>
    <w:p w14:paraId="3D9686AA" w14:textId="77777777" w:rsidR="004B4504" w:rsidRPr="000C7629" w:rsidRDefault="004B4504" w:rsidP="004B4504">
      <w:pPr>
        <w:spacing w:after="0" w:line="360" w:lineRule="auto"/>
        <w:rPr>
          <w:rFonts w:ascii="Arial" w:hAnsi="Arial" w:cs="Arial"/>
        </w:rPr>
      </w:pPr>
    </w:p>
    <w:p w14:paraId="52B8EF63" w14:textId="77777777" w:rsidR="004B4504" w:rsidRDefault="004B4504" w:rsidP="004B4504">
      <w:pPr>
        <w:spacing w:after="0" w:line="360" w:lineRule="auto"/>
        <w:jc w:val="both"/>
        <w:rPr>
          <w:rFonts w:ascii="Arial" w:hAnsi="Arial" w:cs="Arial"/>
        </w:rPr>
      </w:pPr>
      <w:r>
        <w:rPr>
          <w:rFonts w:ascii="Arial" w:hAnsi="Arial" w:cs="Arial"/>
        </w:rPr>
        <w:t>Looking at the performances of the models, we can draw the following main conclusions:</w:t>
      </w:r>
    </w:p>
    <w:p w14:paraId="1BC49BAF" w14:textId="77777777" w:rsidR="004B4504" w:rsidRDefault="004B4504" w:rsidP="004B4504">
      <w:pPr>
        <w:spacing w:after="0" w:line="360" w:lineRule="auto"/>
        <w:jc w:val="both"/>
        <w:rPr>
          <w:rFonts w:ascii="Arial" w:hAnsi="Arial" w:cs="Arial"/>
        </w:rPr>
      </w:pPr>
    </w:p>
    <w:p w14:paraId="60953F92" w14:textId="6FFC2A82" w:rsidR="004B4504" w:rsidRDefault="004B4504" w:rsidP="004B4504">
      <w:pPr>
        <w:pStyle w:val="Paragrafoelenco"/>
        <w:numPr>
          <w:ilvl w:val="0"/>
          <w:numId w:val="37"/>
        </w:numPr>
        <w:spacing w:after="0" w:line="360" w:lineRule="auto"/>
        <w:jc w:val="both"/>
        <w:rPr>
          <w:rFonts w:ascii="Arial" w:hAnsi="Arial" w:cs="Arial"/>
        </w:rPr>
      </w:pPr>
      <w:r>
        <w:rPr>
          <w:rFonts w:ascii="Arial" w:hAnsi="Arial" w:cs="Arial"/>
        </w:rPr>
        <w:t xml:space="preserve">Contrary to what might be expected, the addition of the sentiment information does not contribute to relevant improvement in the performances of any model for both of the stocks. Comparing the values of the </w:t>
      </w:r>
      <w:r w:rsidR="00426D20">
        <w:rPr>
          <w:rFonts w:ascii="Arial" w:hAnsi="Arial" w:cs="Arial"/>
        </w:rPr>
        <w:t>experiment</w:t>
      </w:r>
      <w:r>
        <w:rPr>
          <w:rFonts w:ascii="Arial" w:hAnsi="Arial" w:cs="Arial"/>
        </w:rPr>
        <w:t xml:space="preserve"> 1 (no sentiment) against the experiment (with sentiment), we observe closely similar values, which suggests that the additional feature does not provide further information that might help to better predict the target variables considered. </w:t>
      </w:r>
    </w:p>
    <w:p w14:paraId="58B4AA51" w14:textId="765C93CF" w:rsidR="004B4504" w:rsidRDefault="00426D20" w:rsidP="004B4504">
      <w:pPr>
        <w:pStyle w:val="Paragrafoelenco"/>
        <w:spacing w:after="0" w:line="360" w:lineRule="auto"/>
        <w:jc w:val="both"/>
        <w:rPr>
          <w:rFonts w:ascii="Arial" w:hAnsi="Arial" w:cs="Arial"/>
        </w:rPr>
      </w:pPr>
      <w:r>
        <w:rPr>
          <w:rFonts w:ascii="Arial" w:hAnsi="Arial" w:cs="Arial"/>
        </w:rPr>
        <w:t>Although</w:t>
      </w:r>
      <w:r w:rsidR="004B4504">
        <w:rPr>
          <w:rFonts w:ascii="Arial" w:hAnsi="Arial" w:cs="Arial"/>
        </w:rPr>
        <w:t xml:space="preserve"> the investor sentiment might </w:t>
      </w:r>
      <w:r>
        <w:rPr>
          <w:rFonts w:ascii="Arial" w:hAnsi="Arial" w:cs="Arial"/>
        </w:rPr>
        <w:t>wield</w:t>
      </w:r>
      <w:r w:rsidR="004B4504">
        <w:rPr>
          <w:rFonts w:ascii="Arial" w:hAnsi="Arial" w:cs="Arial"/>
        </w:rPr>
        <w:t xml:space="preserve"> </w:t>
      </w:r>
      <w:r w:rsidR="004B4504" w:rsidRPr="009A42A6">
        <w:rPr>
          <w:rFonts w:ascii="Arial" w:hAnsi="Arial" w:cs="Arial"/>
        </w:rPr>
        <w:t>influence within the stock market</w:t>
      </w:r>
      <w:r w:rsidR="004B4504">
        <w:rPr>
          <w:rFonts w:ascii="Arial" w:hAnsi="Arial" w:cs="Arial"/>
        </w:rPr>
        <w:t xml:space="preserve"> </w:t>
      </w:r>
      <w:r>
        <w:rPr>
          <w:rFonts w:ascii="Arial" w:hAnsi="Arial" w:cs="Arial"/>
        </w:rPr>
        <w:t>and</w:t>
      </w:r>
      <w:r w:rsidR="004B4504">
        <w:rPr>
          <w:rFonts w:ascii="Arial" w:hAnsi="Arial" w:cs="Arial"/>
        </w:rPr>
        <w:t xml:space="preserve"> on trading volume [7</w:t>
      </w:r>
      <w:r w:rsidR="001028B4">
        <w:rPr>
          <w:rFonts w:ascii="Arial" w:hAnsi="Arial" w:cs="Arial"/>
        </w:rPr>
        <w:t>8</w:t>
      </w:r>
      <w:r w:rsidR="004B4504">
        <w:rPr>
          <w:rFonts w:ascii="Arial" w:hAnsi="Arial" w:cs="Arial"/>
        </w:rPr>
        <w:t xml:space="preserve">], this effect seems to not showing up in our research. One of the limits of the present work was related to the text data available for performing the sentiment analysis. We were forced to rely on data retrieved from open source and that were old and scarce in some cases like the TSLA case during the </w:t>
      </w:r>
      <w:r>
        <w:rPr>
          <w:rFonts w:ascii="Arial" w:hAnsi="Arial" w:cs="Arial"/>
        </w:rPr>
        <w:t>initial</w:t>
      </w:r>
      <w:r w:rsidR="004B4504">
        <w:rPr>
          <w:rFonts w:ascii="Arial" w:hAnsi="Arial" w:cs="Arial"/>
        </w:rPr>
        <w:t xml:space="preserve"> period considered. For future works, i</w:t>
      </w:r>
      <w:r w:rsidR="004B4504" w:rsidRPr="00A51151">
        <w:rPr>
          <w:rFonts w:ascii="Arial" w:hAnsi="Arial" w:cs="Arial"/>
        </w:rPr>
        <w:t xml:space="preserve">t might be worth to further investigate the </w:t>
      </w:r>
      <w:r w:rsidR="004B4504">
        <w:rPr>
          <w:rFonts w:ascii="Arial" w:hAnsi="Arial" w:cs="Arial"/>
        </w:rPr>
        <w:t>quality of</w:t>
      </w:r>
      <w:r w:rsidR="004B4504" w:rsidRPr="00A51151">
        <w:rPr>
          <w:rFonts w:ascii="Arial" w:hAnsi="Arial" w:cs="Arial"/>
        </w:rPr>
        <w:t xml:space="preserve"> data </w:t>
      </w:r>
      <w:r w:rsidR="004B4504">
        <w:rPr>
          <w:rFonts w:ascii="Arial" w:hAnsi="Arial" w:cs="Arial"/>
        </w:rPr>
        <w:t>are being used for sentiment analysis</w:t>
      </w:r>
      <w:r w:rsidR="004B4504" w:rsidRPr="00A51151">
        <w:rPr>
          <w:rFonts w:ascii="Arial" w:hAnsi="Arial" w:cs="Arial"/>
        </w:rPr>
        <w:t xml:space="preserve"> </w:t>
      </w:r>
      <w:r w:rsidR="004B4504">
        <w:rPr>
          <w:rFonts w:ascii="Arial" w:hAnsi="Arial" w:cs="Arial"/>
        </w:rPr>
        <w:t>and try to retrieve data from specialized providers such as Reuters and Bloomberg.</w:t>
      </w:r>
    </w:p>
    <w:p w14:paraId="25F6BCF2" w14:textId="77777777" w:rsidR="004B4504" w:rsidRPr="007C6C6C" w:rsidRDefault="004B4504" w:rsidP="004B4504">
      <w:pPr>
        <w:pStyle w:val="Paragrafoelenco"/>
        <w:spacing w:after="0" w:line="360" w:lineRule="auto"/>
        <w:jc w:val="both"/>
        <w:rPr>
          <w:rFonts w:ascii="Arial" w:hAnsi="Arial" w:cs="Arial"/>
        </w:rPr>
      </w:pPr>
    </w:p>
    <w:p w14:paraId="05BB4963" w14:textId="14CE4617" w:rsidR="004B4504" w:rsidRDefault="004B4504" w:rsidP="004B4504">
      <w:pPr>
        <w:pStyle w:val="Paragrafoelenco"/>
        <w:numPr>
          <w:ilvl w:val="0"/>
          <w:numId w:val="37"/>
        </w:numPr>
        <w:spacing w:after="0" w:line="360" w:lineRule="auto"/>
        <w:jc w:val="both"/>
        <w:rPr>
          <w:rFonts w:ascii="Arial" w:hAnsi="Arial" w:cs="Arial"/>
        </w:rPr>
      </w:pPr>
      <w:r>
        <w:rPr>
          <w:rFonts w:ascii="Arial" w:hAnsi="Arial" w:cs="Arial"/>
        </w:rPr>
        <w:t xml:space="preserve">Overall, the best performance </w:t>
      </w:r>
      <w:r w:rsidR="00426D20">
        <w:rPr>
          <w:rFonts w:ascii="Arial" w:hAnsi="Arial" w:cs="Arial"/>
        </w:rPr>
        <w:t>is</w:t>
      </w:r>
      <w:r>
        <w:rPr>
          <w:rFonts w:ascii="Arial" w:hAnsi="Arial" w:cs="Arial"/>
        </w:rPr>
        <w:t xml:space="preserve"> recorded for the DL model, the LSTM model. It is in line with expectations since the LSTM model can be regarded as the most advanced model among the ones investigated in the present work. The design of the LSTM model ensures an efficient management of the information that is being processed. LSTM can capture long-term dependencies and select only the relevant information, while discarding the </w:t>
      </w:r>
      <w:r w:rsidR="00426D20">
        <w:rPr>
          <w:rFonts w:ascii="Arial" w:hAnsi="Arial" w:cs="Arial"/>
        </w:rPr>
        <w:t>irrelevant</w:t>
      </w:r>
      <w:r>
        <w:rPr>
          <w:rFonts w:ascii="Arial" w:hAnsi="Arial" w:cs="Arial"/>
        </w:rPr>
        <w:t xml:space="preserve"> ones [66]. The aforementioned feature of LSTM can surely play an important role in prediction </w:t>
      </w:r>
      <w:r>
        <w:rPr>
          <w:rFonts w:ascii="Arial" w:hAnsi="Arial" w:cs="Arial"/>
        </w:rPr>
        <w:lastRenderedPageBreak/>
        <w:t>problems that deal with time series. The good results are confirmed by the accuracy metrics reported in table 11, which show a value around 0.035 of MAE for both of the stock. This value is even more valuable when compared against the actual long-term averages of the volume percentage change, which are 0.105 and 0.052 for TSLA and APPL, respectively.</w:t>
      </w:r>
    </w:p>
    <w:p w14:paraId="7CFB1AA7" w14:textId="77777777" w:rsidR="004B4504" w:rsidRDefault="004B4504" w:rsidP="004B4504">
      <w:pPr>
        <w:pStyle w:val="Paragrafoelenco"/>
        <w:spacing w:after="0" w:line="360" w:lineRule="auto"/>
        <w:jc w:val="both"/>
        <w:rPr>
          <w:rFonts w:ascii="Arial" w:hAnsi="Arial" w:cs="Arial"/>
        </w:rPr>
      </w:pPr>
    </w:p>
    <w:p w14:paraId="483A61A4" w14:textId="61617C6C" w:rsidR="004B4504" w:rsidRDefault="004B4504" w:rsidP="004B4504">
      <w:pPr>
        <w:pStyle w:val="Paragrafoelenco"/>
        <w:numPr>
          <w:ilvl w:val="0"/>
          <w:numId w:val="37"/>
        </w:numPr>
        <w:spacing w:after="0" w:line="360" w:lineRule="auto"/>
        <w:jc w:val="both"/>
        <w:rPr>
          <w:rFonts w:ascii="Arial" w:hAnsi="Arial" w:cs="Arial"/>
        </w:rPr>
      </w:pPr>
      <w:r>
        <w:rPr>
          <w:rFonts w:ascii="Arial" w:hAnsi="Arial" w:cs="Arial"/>
        </w:rPr>
        <w:t xml:space="preserve">With respect to the predictive models other than LSTM, not relevant results are observed. The accuracy performances are closely similar to each other and the predictive models LR, SVR and RFR are not able to outperform the simpler benchmark models. We have already pointed out some of the potential reasons that might have impacted on the performances of the predictive model considered. For LR TSLA, which obtains the worst performances, we observed </w:t>
      </w:r>
      <w:r w:rsidR="00974186">
        <w:rPr>
          <w:rFonts w:ascii="Arial" w:hAnsi="Arial" w:cs="Arial"/>
        </w:rPr>
        <w:t>a</w:t>
      </w:r>
      <w:r>
        <w:rPr>
          <w:rFonts w:ascii="Arial" w:hAnsi="Arial" w:cs="Arial"/>
        </w:rPr>
        <w:t xml:space="preserve"> high correlation between the residuals, which is against one of the </w:t>
      </w:r>
      <w:r w:rsidR="00974186">
        <w:rPr>
          <w:rFonts w:ascii="Arial" w:hAnsi="Arial" w:cs="Arial"/>
        </w:rPr>
        <w:t>assumptions</w:t>
      </w:r>
      <w:r>
        <w:rPr>
          <w:rFonts w:ascii="Arial" w:hAnsi="Arial" w:cs="Arial"/>
        </w:rPr>
        <w:t xml:space="preserve"> of LR model. As regards SVR, potential factors that might have impacted adversely on their performances are noise of the data and overlapping class, while the relevant differences between the train and the test distribution of the independent features might have impacted adversely on the performances of the RFR.</w:t>
      </w:r>
    </w:p>
    <w:p w14:paraId="02C0BCDB" w14:textId="2FC635E5" w:rsidR="004B4504" w:rsidRDefault="004B4504" w:rsidP="004B4504">
      <w:pPr>
        <w:pStyle w:val="Paragrafoelenco"/>
        <w:spacing w:after="0" w:line="360" w:lineRule="auto"/>
        <w:jc w:val="both"/>
        <w:rPr>
          <w:rFonts w:ascii="Arial" w:hAnsi="Arial" w:cs="Arial"/>
        </w:rPr>
      </w:pPr>
      <w:r>
        <w:rPr>
          <w:rFonts w:ascii="Arial" w:hAnsi="Arial" w:cs="Arial"/>
        </w:rPr>
        <w:t xml:space="preserve">The results become less valuable when compared to the long-term averages. Although the error magnitude of TSLA is lower than is corresponding, </w:t>
      </w:r>
      <w:r w:rsidR="00974186">
        <w:rPr>
          <w:rFonts w:ascii="Arial" w:hAnsi="Arial" w:cs="Arial"/>
        </w:rPr>
        <w:t>overall,</w:t>
      </w:r>
      <w:r>
        <w:rPr>
          <w:rFonts w:ascii="Arial" w:hAnsi="Arial" w:cs="Arial"/>
        </w:rPr>
        <w:t xml:space="preserve"> we deem the error values still high for both of the stock, which might imply no relevant benefit from the predictions.</w:t>
      </w:r>
    </w:p>
    <w:p w14:paraId="3719BCBB" w14:textId="77777777" w:rsidR="004B4504" w:rsidRDefault="004B4504" w:rsidP="004B4504">
      <w:pPr>
        <w:pStyle w:val="Paragrafoelenco"/>
        <w:spacing w:after="0" w:line="360" w:lineRule="auto"/>
        <w:jc w:val="both"/>
        <w:rPr>
          <w:rFonts w:ascii="Arial" w:hAnsi="Arial" w:cs="Arial"/>
        </w:rPr>
      </w:pPr>
    </w:p>
    <w:p w14:paraId="716A1AFD" w14:textId="274A310D" w:rsidR="004B4504" w:rsidRPr="00A51151" w:rsidRDefault="004B4504" w:rsidP="004B4504">
      <w:pPr>
        <w:pStyle w:val="Paragrafoelenco"/>
        <w:numPr>
          <w:ilvl w:val="0"/>
          <w:numId w:val="37"/>
        </w:numPr>
        <w:spacing w:after="0" w:line="360" w:lineRule="auto"/>
        <w:jc w:val="both"/>
        <w:rPr>
          <w:rFonts w:ascii="Arial" w:hAnsi="Arial" w:cs="Arial"/>
        </w:rPr>
      </w:pPr>
      <w:r>
        <w:rPr>
          <w:rFonts w:ascii="Arial" w:hAnsi="Arial" w:cs="Arial"/>
        </w:rPr>
        <w:t xml:space="preserve">The direction accuracy, represented by the metric MDA, reflects the results that </w:t>
      </w:r>
      <w:r w:rsidR="00974186">
        <w:rPr>
          <w:rFonts w:ascii="Arial" w:hAnsi="Arial" w:cs="Arial"/>
        </w:rPr>
        <w:t>have</w:t>
      </w:r>
      <w:r>
        <w:rPr>
          <w:rFonts w:ascii="Arial" w:hAnsi="Arial" w:cs="Arial"/>
        </w:rPr>
        <w:t xml:space="preserve"> been already </w:t>
      </w:r>
      <w:r w:rsidR="00974186">
        <w:rPr>
          <w:rFonts w:ascii="Arial" w:hAnsi="Arial" w:cs="Arial"/>
        </w:rPr>
        <w:t>observed</w:t>
      </w:r>
      <w:r>
        <w:rPr>
          <w:rFonts w:ascii="Arial" w:hAnsi="Arial" w:cs="Arial"/>
        </w:rPr>
        <w:t xml:space="preserve">. The best performance </w:t>
      </w:r>
      <w:r w:rsidR="00974186">
        <w:rPr>
          <w:rFonts w:ascii="Arial" w:hAnsi="Arial" w:cs="Arial"/>
        </w:rPr>
        <w:t>is</w:t>
      </w:r>
      <w:r>
        <w:rPr>
          <w:rFonts w:ascii="Arial" w:hAnsi="Arial" w:cs="Arial"/>
        </w:rPr>
        <w:t xml:space="preserve"> recorded for the LSTM model alongside the SVR model, which are able to predict properly about 60% of the variable direction. The </w:t>
      </w:r>
      <w:r w:rsidR="00974186">
        <w:rPr>
          <w:rFonts w:ascii="Arial" w:hAnsi="Arial" w:cs="Arial"/>
        </w:rPr>
        <w:t>remaining</w:t>
      </w:r>
      <w:r>
        <w:rPr>
          <w:rFonts w:ascii="Arial" w:hAnsi="Arial" w:cs="Arial"/>
        </w:rPr>
        <w:t xml:space="preserve"> models shown closely similar values.</w:t>
      </w:r>
    </w:p>
    <w:p w14:paraId="0E9A5094" w14:textId="77777777" w:rsidR="004B4504" w:rsidRDefault="004B4504" w:rsidP="004B4504">
      <w:pPr>
        <w:spacing w:after="0" w:line="360" w:lineRule="auto"/>
        <w:jc w:val="both"/>
        <w:rPr>
          <w:rFonts w:ascii="Arial" w:hAnsi="Arial" w:cs="Arial"/>
        </w:rPr>
      </w:pPr>
    </w:p>
    <w:p w14:paraId="5111EA33" w14:textId="52EF59DA" w:rsidR="004B4504" w:rsidRDefault="004B4504" w:rsidP="004B4504">
      <w:pPr>
        <w:spacing w:after="0" w:line="360" w:lineRule="auto"/>
        <w:jc w:val="both"/>
        <w:rPr>
          <w:rFonts w:ascii="Arial" w:hAnsi="Arial" w:cs="Arial"/>
        </w:rPr>
      </w:pPr>
      <w:r>
        <w:rPr>
          <w:rFonts w:ascii="Arial" w:hAnsi="Arial" w:cs="Arial"/>
        </w:rPr>
        <w:t xml:space="preserve">It is worth to mention that the nature of the target variable to be predicted might have caused additional prediction difficulties to the most of models. Despite the smoothing process, the percentage volume change variable of both of the stocks resembles closely to white noise, with numerous </w:t>
      </w:r>
      <w:r w:rsidR="00974186">
        <w:rPr>
          <w:rFonts w:ascii="Arial" w:hAnsi="Arial" w:cs="Arial"/>
        </w:rPr>
        <w:t>abrupt</w:t>
      </w:r>
      <w:r>
        <w:rPr>
          <w:rFonts w:ascii="Arial" w:hAnsi="Arial" w:cs="Arial"/>
        </w:rPr>
        <w:t xml:space="preserve"> up/down movements. The prediction of these random </w:t>
      </w:r>
      <w:r w:rsidR="00974186">
        <w:rPr>
          <w:rFonts w:ascii="Arial" w:hAnsi="Arial" w:cs="Arial"/>
        </w:rPr>
        <w:t>fluctuation</w:t>
      </w:r>
      <w:r>
        <w:rPr>
          <w:rFonts w:ascii="Arial" w:hAnsi="Arial" w:cs="Arial"/>
        </w:rPr>
        <w:t xml:space="preserve"> might be </w:t>
      </w:r>
      <w:r w:rsidR="00974186">
        <w:rPr>
          <w:rFonts w:ascii="Arial" w:hAnsi="Arial" w:cs="Arial"/>
        </w:rPr>
        <w:t>challenging</w:t>
      </w:r>
      <w:r>
        <w:rPr>
          <w:rFonts w:ascii="Arial" w:hAnsi="Arial" w:cs="Arial"/>
        </w:rPr>
        <w:t xml:space="preserve"> for most of the predictive models. In the present work, standard setting of the model </w:t>
      </w:r>
      <w:r w:rsidR="00974186">
        <w:rPr>
          <w:rFonts w:ascii="Arial" w:hAnsi="Arial" w:cs="Arial"/>
        </w:rPr>
        <w:t>has</w:t>
      </w:r>
      <w:r>
        <w:rPr>
          <w:rFonts w:ascii="Arial" w:hAnsi="Arial" w:cs="Arial"/>
        </w:rPr>
        <w:t xml:space="preserve"> been used, therefore it might be worth to perform new analysis by changing some of the hyperparameters of the model in order to assess any improvement in the performances.</w:t>
      </w:r>
    </w:p>
    <w:p w14:paraId="3752755A" w14:textId="41CC30A8" w:rsidR="004B4504" w:rsidRDefault="004B4504" w:rsidP="004B4504">
      <w:pPr>
        <w:spacing w:after="0" w:line="360" w:lineRule="auto"/>
        <w:jc w:val="both"/>
        <w:rPr>
          <w:rFonts w:ascii="Arial" w:hAnsi="Arial" w:cs="Arial"/>
        </w:rPr>
      </w:pPr>
      <w:r>
        <w:rPr>
          <w:rFonts w:ascii="Arial" w:hAnsi="Arial" w:cs="Arial"/>
        </w:rPr>
        <w:t xml:space="preserve">The only model to obtain promising results is the LSTM model, whose complexity and design enable to uncover </w:t>
      </w:r>
      <w:r w:rsidR="00974186">
        <w:rPr>
          <w:rFonts w:ascii="Arial" w:hAnsi="Arial" w:cs="Arial"/>
        </w:rPr>
        <w:t>relevant</w:t>
      </w:r>
      <w:r>
        <w:rPr>
          <w:rFonts w:ascii="Arial" w:hAnsi="Arial" w:cs="Arial"/>
        </w:rPr>
        <w:t xml:space="preserve"> information in the time </w:t>
      </w:r>
      <w:proofErr w:type="spellStart"/>
      <w:r>
        <w:rPr>
          <w:rFonts w:ascii="Arial" w:hAnsi="Arial" w:cs="Arial"/>
        </w:rPr>
        <w:t>serie</w:t>
      </w:r>
      <w:proofErr w:type="spellEnd"/>
      <w:r>
        <w:rPr>
          <w:rFonts w:ascii="Arial" w:hAnsi="Arial" w:cs="Arial"/>
        </w:rPr>
        <w:t xml:space="preserve">. Similar to other model, only a configuration of the LSTM model has been used in this work. Therefore, in order to assess the full potentiality of the LSTM, additional analysis with new settings of the model are </w:t>
      </w:r>
      <w:r w:rsidR="00974186">
        <w:rPr>
          <w:rFonts w:ascii="Arial" w:hAnsi="Arial" w:cs="Arial"/>
        </w:rPr>
        <w:t>recommended</w:t>
      </w:r>
      <w:r>
        <w:rPr>
          <w:rFonts w:ascii="Arial" w:hAnsi="Arial" w:cs="Arial"/>
        </w:rPr>
        <w:t>.</w:t>
      </w:r>
    </w:p>
    <w:p w14:paraId="716CDAD4" w14:textId="7A596F2F" w:rsidR="004B4504" w:rsidRDefault="004B4504" w:rsidP="004B4504">
      <w:pPr>
        <w:spacing w:after="0" w:line="360" w:lineRule="auto"/>
        <w:jc w:val="both"/>
        <w:rPr>
          <w:rFonts w:ascii="Arial" w:hAnsi="Arial" w:cs="Arial"/>
        </w:rPr>
      </w:pPr>
    </w:p>
    <w:p w14:paraId="540B6A1D" w14:textId="54F2C71B" w:rsidR="00481C2F" w:rsidRDefault="00481C2F" w:rsidP="004B4504">
      <w:pPr>
        <w:spacing w:after="0" w:line="360" w:lineRule="auto"/>
        <w:jc w:val="both"/>
        <w:rPr>
          <w:rFonts w:ascii="Arial" w:hAnsi="Arial" w:cs="Arial"/>
        </w:rPr>
      </w:pPr>
    </w:p>
    <w:p w14:paraId="00CD3838" w14:textId="77777777" w:rsidR="00481C2F" w:rsidRPr="000C7629" w:rsidRDefault="00481C2F" w:rsidP="004B4504">
      <w:pPr>
        <w:spacing w:after="0" w:line="360" w:lineRule="auto"/>
        <w:jc w:val="both"/>
        <w:rPr>
          <w:rFonts w:ascii="Arial" w:hAnsi="Arial" w:cs="Arial"/>
        </w:rPr>
      </w:pPr>
      <w:bookmarkStart w:id="7" w:name="_GoBack"/>
      <w:bookmarkEnd w:id="7"/>
    </w:p>
    <w:p w14:paraId="7813EEBF" w14:textId="77777777" w:rsidR="004B4504" w:rsidRPr="00F9557C" w:rsidRDefault="004B4504" w:rsidP="004B4504">
      <w:pPr>
        <w:spacing w:after="0" w:line="360" w:lineRule="auto"/>
        <w:jc w:val="both"/>
        <w:rPr>
          <w:rFonts w:ascii="Arial" w:hAnsi="Arial" w:cs="Arial"/>
          <w:b/>
          <w:sz w:val="24"/>
          <w:szCs w:val="24"/>
        </w:rPr>
      </w:pPr>
      <w:r>
        <w:rPr>
          <w:rFonts w:ascii="Arial" w:hAnsi="Arial" w:cs="Arial"/>
          <w:b/>
          <w:sz w:val="24"/>
          <w:szCs w:val="24"/>
        </w:rPr>
        <w:lastRenderedPageBreak/>
        <w:t>4</w:t>
      </w:r>
      <w:r w:rsidRPr="00F9557C">
        <w:rPr>
          <w:rFonts w:ascii="Arial" w:hAnsi="Arial" w:cs="Arial"/>
          <w:b/>
          <w:sz w:val="24"/>
          <w:szCs w:val="24"/>
        </w:rPr>
        <w:t>.</w:t>
      </w:r>
      <w:r>
        <w:rPr>
          <w:rFonts w:ascii="Arial" w:hAnsi="Arial" w:cs="Arial"/>
          <w:b/>
          <w:sz w:val="24"/>
          <w:szCs w:val="24"/>
        </w:rPr>
        <w:t>5</w:t>
      </w:r>
      <w:r w:rsidRPr="00F9557C">
        <w:rPr>
          <w:rFonts w:ascii="Arial" w:hAnsi="Arial" w:cs="Arial"/>
          <w:b/>
          <w:sz w:val="24"/>
          <w:szCs w:val="24"/>
        </w:rPr>
        <w:t xml:space="preserve"> </w:t>
      </w:r>
      <w:r>
        <w:rPr>
          <w:rFonts w:ascii="Arial" w:hAnsi="Arial" w:cs="Arial"/>
          <w:b/>
          <w:sz w:val="24"/>
          <w:szCs w:val="24"/>
        </w:rPr>
        <w:t>Future works</w:t>
      </w:r>
      <w:r w:rsidRPr="00F9557C">
        <w:rPr>
          <w:rFonts w:ascii="Arial" w:hAnsi="Arial" w:cs="Arial"/>
          <w:b/>
          <w:sz w:val="24"/>
          <w:szCs w:val="24"/>
        </w:rPr>
        <w:t xml:space="preserve"> </w:t>
      </w:r>
    </w:p>
    <w:p w14:paraId="2FBB1FC8" w14:textId="5118AABB" w:rsidR="004B4504" w:rsidRDefault="004B4504" w:rsidP="004B4504">
      <w:pPr>
        <w:spacing w:after="0" w:line="360" w:lineRule="auto"/>
        <w:jc w:val="both"/>
        <w:rPr>
          <w:rFonts w:ascii="Arial" w:hAnsi="Arial" w:cs="Arial"/>
        </w:rPr>
      </w:pPr>
      <w:r w:rsidRPr="00422543">
        <w:rPr>
          <w:rFonts w:ascii="Arial" w:hAnsi="Arial" w:cs="Arial"/>
        </w:rPr>
        <w:t xml:space="preserve">In this study, we </w:t>
      </w:r>
      <w:r>
        <w:rPr>
          <w:rFonts w:ascii="Arial" w:hAnsi="Arial" w:cs="Arial"/>
        </w:rPr>
        <w:t xml:space="preserve">covered many of the most commonly predictive models used in research and industry in order to evaluate their potential to deal with the prediction problem of the medium-term percentage change of the trading volume in the financial market. The most promising results are returned by the DL model, the LSTM. As already mentioned in the previous </w:t>
      </w:r>
      <w:r w:rsidR="00702725">
        <w:rPr>
          <w:rFonts w:ascii="Arial" w:hAnsi="Arial" w:cs="Arial"/>
        </w:rPr>
        <w:t>S</w:t>
      </w:r>
      <w:r>
        <w:rPr>
          <w:rFonts w:ascii="Arial" w:hAnsi="Arial" w:cs="Arial"/>
        </w:rPr>
        <w:t>ection</w:t>
      </w:r>
      <w:r w:rsidR="00702725">
        <w:rPr>
          <w:rFonts w:ascii="Arial" w:hAnsi="Arial" w:cs="Arial"/>
        </w:rPr>
        <w:t xml:space="preserve"> 4.4</w:t>
      </w:r>
      <w:r>
        <w:rPr>
          <w:rFonts w:ascii="Arial" w:hAnsi="Arial" w:cs="Arial"/>
        </w:rPr>
        <w:t>, only a configuration of the LSTM model has been employed in the present work.</w:t>
      </w:r>
    </w:p>
    <w:p w14:paraId="38BF0204" w14:textId="75424516" w:rsidR="004B4504" w:rsidRDefault="004B4504" w:rsidP="004B4504">
      <w:pPr>
        <w:spacing w:after="0" w:line="360" w:lineRule="auto"/>
        <w:jc w:val="both"/>
        <w:rPr>
          <w:rFonts w:ascii="Arial" w:hAnsi="Arial" w:cs="Arial"/>
        </w:rPr>
      </w:pPr>
      <w:r>
        <w:rPr>
          <w:rFonts w:ascii="Arial" w:hAnsi="Arial" w:cs="Arial"/>
        </w:rPr>
        <w:t xml:space="preserve">Hence, a future study that will be focusing solely on the LSTM is </w:t>
      </w:r>
      <w:r w:rsidR="00974186">
        <w:rPr>
          <w:rFonts w:ascii="Arial" w:hAnsi="Arial" w:cs="Arial"/>
        </w:rPr>
        <w:t>recommended</w:t>
      </w:r>
      <w:r>
        <w:rPr>
          <w:rFonts w:ascii="Arial" w:hAnsi="Arial" w:cs="Arial"/>
        </w:rPr>
        <w:t>, which should include different LSTM architectures and different configurations of the model hyperparameters in order to try to improve further the performances of the model.</w:t>
      </w:r>
    </w:p>
    <w:p w14:paraId="12BD1C70" w14:textId="77777777" w:rsidR="004B4504" w:rsidRDefault="004B4504" w:rsidP="004B4504">
      <w:pPr>
        <w:spacing w:after="0" w:line="360" w:lineRule="auto"/>
        <w:jc w:val="both"/>
        <w:rPr>
          <w:rFonts w:ascii="Arial" w:hAnsi="Arial" w:cs="Arial"/>
        </w:rPr>
      </w:pPr>
      <w:r>
        <w:rPr>
          <w:rFonts w:ascii="Arial" w:hAnsi="Arial" w:cs="Arial"/>
        </w:rPr>
        <w:t xml:space="preserve">In addition, it might be worth to perform analysis by using different market variables as independent variables, which might provide more information for predicting the percentage volume change. </w:t>
      </w:r>
    </w:p>
    <w:p w14:paraId="7BF8A503" w14:textId="77777777" w:rsidR="004B4504" w:rsidRDefault="004B4504" w:rsidP="004B4504">
      <w:pPr>
        <w:spacing w:after="0" w:line="360" w:lineRule="auto"/>
        <w:jc w:val="both"/>
        <w:rPr>
          <w:rFonts w:ascii="Arial" w:hAnsi="Arial" w:cs="Arial"/>
        </w:rPr>
      </w:pPr>
      <w:r>
        <w:rPr>
          <w:rFonts w:ascii="Arial" w:hAnsi="Arial" w:cs="Arial"/>
        </w:rPr>
        <w:t>Considering the importance of the investor sentiment to the financial market dynamic, further investigations of its potential impact on the model prediction would be required. It would be important to perform sentiment analysis by relying on more robust and valid data, which might be obtained from specialized providers such Reuters and Bloomberg.</w:t>
      </w:r>
    </w:p>
    <w:p w14:paraId="0CDF6A5D" w14:textId="0A6153D5" w:rsidR="004B4504" w:rsidRDefault="004B4504" w:rsidP="004B4504">
      <w:pPr>
        <w:spacing w:after="0" w:line="360" w:lineRule="auto"/>
        <w:jc w:val="both"/>
        <w:rPr>
          <w:rFonts w:ascii="Arial" w:hAnsi="Arial" w:cs="Arial"/>
        </w:rPr>
      </w:pPr>
      <w:r>
        <w:rPr>
          <w:rFonts w:ascii="Arial" w:hAnsi="Arial" w:cs="Arial"/>
        </w:rPr>
        <w:t>Finally, an alternative approach might be designed in order to mitigate the problem related to the random nature of target variable currently considered, the percentage volume change. The trading volume of the stock could be directly considered as the target variable to be predicted rather than its percentage change.</w:t>
      </w:r>
    </w:p>
    <w:p w14:paraId="402B8648" w14:textId="014B4C6D" w:rsidR="00FC0D7E" w:rsidRPr="003712C0" w:rsidRDefault="003712C0" w:rsidP="003712C0">
      <w:pPr>
        <w:rPr>
          <w:rFonts w:ascii="Arial" w:hAnsi="Arial" w:cs="Arial"/>
        </w:rPr>
      </w:pPr>
      <w:r>
        <w:rPr>
          <w:rFonts w:ascii="Arial" w:hAnsi="Arial" w:cs="Arial"/>
        </w:rPr>
        <w:br w:type="page"/>
      </w:r>
    </w:p>
    <w:p w14:paraId="2A336AAA" w14:textId="77777777" w:rsidR="00FC0D7E" w:rsidRPr="00BA204A" w:rsidRDefault="00FC0D7E" w:rsidP="00FC0D7E">
      <w:pPr>
        <w:spacing w:after="0" w:line="360" w:lineRule="auto"/>
        <w:jc w:val="both"/>
        <w:rPr>
          <w:rFonts w:ascii="Arial" w:hAnsi="Arial" w:cs="Arial"/>
          <w:b/>
          <w:i/>
          <w:sz w:val="24"/>
          <w:szCs w:val="24"/>
        </w:rPr>
      </w:pPr>
      <w:r w:rsidRPr="00BA204A">
        <w:rPr>
          <w:rFonts w:ascii="Arial" w:hAnsi="Arial" w:cs="Arial"/>
          <w:b/>
          <w:i/>
          <w:sz w:val="24"/>
          <w:szCs w:val="24"/>
        </w:rPr>
        <w:lastRenderedPageBreak/>
        <w:t>REFERENCES</w:t>
      </w:r>
    </w:p>
    <w:p w14:paraId="118FB621" w14:textId="77777777" w:rsidR="00FC0D7E" w:rsidRDefault="00FC0D7E" w:rsidP="00FC0D7E">
      <w:pPr>
        <w:spacing w:after="0" w:line="360" w:lineRule="auto"/>
        <w:jc w:val="both"/>
        <w:rPr>
          <w:rFonts w:ascii="Arial" w:hAnsi="Arial" w:cs="Arial"/>
          <w:sz w:val="24"/>
          <w:szCs w:val="24"/>
        </w:rPr>
      </w:pPr>
    </w:p>
    <w:p w14:paraId="514AD692"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[1] Johnson B. (2010). Algorithmic </w:t>
      </w:r>
      <w:proofErr w:type="spellStart"/>
      <w:r w:rsidRPr="009F1039">
        <w:rPr>
          <w:rFonts w:ascii="Arial" w:hAnsi="Arial" w:cs="Arial"/>
        </w:rPr>
        <w:t>Tradind</w:t>
      </w:r>
      <w:proofErr w:type="spellEnd"/>
      <w:r w:rsidRPr="009F1039">
        <w:rPr>
          <w:rFonts w:ascii="Arial" w:hAnsi="Arial" w:cs="Arial"/>
        </w:rPr>
        <w:t xml:space="preserve"> &amp; DMA – An introduction to direct access trading strategies. </w:t>
      </w:r>
      <w:r w:rsidRPr="009F1039">
        <w:rPr>
          <w:rFonts w:ascii="Arial" w:hAnsi="Arial" w:cs="Arial"/>
          <w:i/>
        </w:rPr>
        <w:t>4Myeloma Press.</w:t>
      </w:r>
    </w:p>
    <w:p w14:paraId="3F167CED" w14:textId="77777777" w:rsidR="00FC0D7E" w:rsidRPr="009F1039" w:rsidRDefault="00FC0D7E" w:rsidP="00FC0D7E">
      <w:pPr>
        <w:spacing w:after="0" w:line="240" w:lineRule="auto"/>
        <w:jc w:val="both"/>
        <w:rPr>
          <w:rFonts w:ascii="Arial" w:hAnsi="Arial" w:cs="Arial"/>
          <w:i/>
        </w:rPr>
      </w:pPr>
      <w:r w:rsidRPr="009F1039">
        <w:rPr>
          <w:rFonts w:ascii="Arial" w:hAnsi="Arial" w:cs="Arial"/>
        </w:rPr>
        <w:t xml:space="preserve">[2] Beaver W. H. (1968). The Information Content of Annual Earnings Announcements. </w:t>
      </w:r>
      <w:r w:rsidRPr="009F1039">
        <w:rPr>
          <w:rFonts w:ascii="Arial" w:hAnsi="Arial" w:cs="Arial"/>
          <w:i/>
        </w:rPr>
        <w:t>Journal of Accounting Research</w:t>
      </w:r>
      <w:r w:rsidRPr="009F1039">
        <w:rPr>
          <w:rFonts w:ascii="Arial" w:hAnsi="Arial" w:cs="Arial"/>
        </w:rPr>
        <w:t>.</w:t>
      </w:r>
    </w:p>
    <w:p w14:paraId="5CC35A6D"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[3] Bamber L. S. et al. (2011). Trading Volume Around Earnings Announcements and Other Financial Reports: Theory, Research Design, Empirical Evidence, and Directions for Future Research. </w:t>
      </w:r>
      <w:r w:rsidRPr="009F1039">
        <w:rPr>
          <w:rFonts w:ascii="Arial" w:hAnsi="Arial" w:cs="Arial"/>
          <w:i/>
        </w:rPr>
        <w:t>Contemporary Accounting Research.</w:t>
      </w:r>
    </w:p>
    <w:p w14:paraId="4D70E8A1" w14:textId="77777777" w:rsidR="00FC0D7E" w:rsidRPr="009F1039" w:rsidRDefault="00FC0D7E" w:rsidP="00FC0D7E">
      <w:pPr>
        <w:spacing w:after="0" w:line="240" w:lineRule="auto"/>
        <w:jc w:val="both"/>
        <w:rPr>
          <w:rFonts w:ascii="Arial" w:hAnsi="Arial" w:cs="Arial"/>
          <w:i/>
        </w:rPr>
      </w:pPr>
      <w:r w:rsidRPr="009F1039">
        <w:rPr>
          <w:rFonts w:ascii="Arial" w:hAnsi="Arial" w:cs="Arial"/>
        </w:rPr>
        <w:t xml:space="preserve">[4] Bamber L. S. et al. (1999). Differential interpretations and trading volume. </w:t>
      </w:r>
      <w:r w:rsidRPr="009F1039">
        <w:rPr>
          <w:rFonts w:ascii="Arial" w:hAnsi="Arial" w:cs="Arial"/>
          <w:i/>
        </w:rPr>
        <w:t>Journal of Financial and Quantitative Analysis.</w:t>
      </w:r>
    </w:p>
    <w:p w14:paraId="7F994AF1"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[5] </w:t>
      </w:r>
      <w:proofErr w:type="spellStart"/>
      <w:r w:rsidRPr="009F1039">
        <w:rPr>
          <w:rFonts w:ascii="Arial" w:hAnsi="Arial" w:cs="Arial"/>
        </w:rPr>
        <w:t>Cready</w:t>
      </w:r>
      <w:proofErr w:type="spellEnd"/>
      <w:r w:rsidRPr="009F1039">
        <w:rPr>
          <w:rFonts w:ascii="Arial" w:hAnsi="Arial" w:cs="Arial"/>
        </w:rPr>
        <w:t xml:space="preserve"> W. M. and Hurtt D. N. (2002). Assessing investor response to information events using return and volume metrics. </w:t>
      </w:r>
      <w:r w:rsidRPr="009F1039">
        <w:rPr>
          <w:rFonts w:ascii="Arial" w:hAnsi="Arial" w:cs="Arial"/>
          <w:i/>
        </w:rPr>
        <w:t>Accounting Review.</w:t>
      </w:r>
    </w:p>
    <w:p w14:paraId="36DCF351" w14:textId="77777777" w:rsidR="00FC0D7E" w:rsidRPr="009F1039" w:rsidRDefault="00FC0D7E" w:rsidP="00FC0D7E">
      <w:pPr>
        <w:spacing w:after="0" w:line="240" w:lineRule="auto"/>
        <w:jc w:val="both"/>
        <w:rPr>
          <w:rFonts w:ascii="Arial" w:hAnsi="Arial" w:cs="Arial"/>
          <w:i/>
        </w:rPr>
      </w:pPr>
      <w:r w:rsidRPr="009F1039">
        <w:rPr>
          <w:rFonts w:ascii="Arial" w:hAnsi="Arial" w:cs="Arial"/>
        </w:rPr>
        <w:t xml:space="preserve">[6] Hong H. and Yu J. L. (2009). Gone </w:t>
      </w:r>
      <w:proofErr w:type="spellStart"/>
      <w:r w:rsidRPr="009F1039">
        <w:rPr>
          <w:rFonts w:ascii="Arial" w:hAnsi="Arial" w:cs="Arial"/>
        </w:rPr>
        <w:t>fishin</w:t>
      </w:r>
      <w:proofErr w:type="spellEnd"/>
      <w:r w:rsidRPr="009F1039">
        <w:rPr>
          <w:rFonts w:ascii="Arial" w:hAnsi="Arial" w:cs="Arial"/>
        </w:rPr>
        <w:t xml:space="preserve">': Seasonality in trading activity and asset prices. </w:t>
      </w:r>
      <w:r w:rsidRPr="009F1039">
        <w:rPr>
          <w:rFonts w:ascii="Arial" w:hAnsi="Arial" w:cs="Arial"/>
          <w:i/>
        </w:rPr>
        <w:t>Journal of Financial Markets.</w:t>
      </w:r>
    </w:p>
    <w:p w14:paraId="556F3654" w14:textId="77777777" w:rsidR="00FC0D7E" w:rsidRPr="009F1039" w:rsidRDefault="00FC0D7E" w:rsidP="00FC0D7E">
      <w:pPr>
        <w:spacing w:after="0" w:line="240" w:lineRule="auto"/>
        <w:jc w:val="both"/>
        <w:rPr>
          <w:rFonts w:ascii="Arial" w:hAnsi="Arial" w:cs="Arial"/>
          <w:i/>
        </w:rPr>
      </w:pPr>
      <w:r w:rsidRPr="009F1039">
        <w:rPr>
          <w:rFonts w:ascii="Arial" w:hAnsi="Arial" w:cs="Arial"/>
        </w:rPr>
        <w:t xml:space="preserve">[7] </w:t>
      </w:r>
      <w:proofErr w:type="spellStart"/>
      <w:r w:rsidRPr="009F1039">
        <w:rPr>
          <w:rFonts w:ascii="Arial" w:hAnsi="Arial" w:cs="Arial"/>
        </w:rPr>
        <w:t>Lakonishok</w:t>
      </w:r>
      <w:proofErr w:type="spellEnd"/>
      <w:r w:rsidRPr="009F1039">
        <w:rPr>
          <w:rFonts w:ascii="Arial" w:hAnsi="Arial" w:cs="Arial"/>
        </w:rPr>
        <w:t xml:space="preserve"> J. and Vermaelen T. (1986). Tax-Induced Trading around Ex-Dividend Days. </w:t>
      </w:r>
      <w:r w:rsidRPr="009F1039">
        <w:rPr>
          <w:rFonts w:ascii="Arial" w:hAnsi="Arial" w:cs="Arial"/>
          <w:i/>
        </w:rPr>
        <w:t>Journal of Financial Economics.</w:t>
      </w:r>
    </w:p>
    <w:p w14:paraId="26840E6E"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[8] </w:t>
      </w:r>
      <w:proofErr w:type="spellStart"/>
      <w:r w:rsidRPr="009F1039">
        <w:rPr>
          <w:rFonts w:ascii="Arial" w:hAnsi="Arial" w:cs="Arial"/>
        </w:rPr>
        <w:t>Caginalp</w:t>
      </w:r>
      <w:proofErr w:type="spellEnd"/>
      <w:r w:rsidRPr="009F1039">
        <w:rPr>
          <w:rFonts w:ascii="Arial" w:hAnsi="Arial" w:cs="Arial"/>
        </w:rPr>
        <w:t xml:space="preserve"> G. and </w:t>
      </w:r>
      <w:proofErr w:type="spellStart"/>
      <w:r w:rsidRPr="009F1039">
        <w:rPr>
          <w:rFonts w:ascii="Arial" w:hAnsi="Arial" w:cs="Arial"/>
        </w:rPr>
        <w:t>Desantis</w:t>
      </w:r>
      <w:proofErr w:type="spellEnd"/>
      <w:r w:rsidRPr="009F1039">
        <w:rPr>
          <w:rFonts w:ascii="Arial" w:hAnsi="Arial" w:cs="Arial"/>
        </w:rPr>
        <w:t xml:space="preserve"> M. (2011). Stock price dynamics: Nonlinear trend, volume, volatility, resistance and money supply. </w:t>
      </w:r>
      <w:r w:rsidRPr="009F1039">
        <w:rPr>
          <w:rFonts w:ascii="Arial" w:hAnsi="Arial" w:cs="Arial"/>
          <w:i/>
        </w:rPr>
        <w:t>Quantitative Finance.</w:t>
      </w:r>
    </w:p>
    <w:p w14:paraId="332A6A9A" w14:textId="77777777" w:rsidR="00FC0D7E" w:rsidRPr="009F1039" w:rsidRDefault="00FC0D7E" w:rsidP="00FC0D7E">
      <w:pPr>
        <w:spacing w:after="0" w:line="240" w:lineRule="auto"/>
        <w:jc w:val="both"/>
        <w:rPr>
          <w:rFonts w:ascii="Arial" w:hAnsi="Arial" w:cs="Arial"/>
          <w:i/>
        </w:rPr>
      </w:pPr>
      <w:r w:rsidRPr="009F1039">
        <w:rPr>
          <w:rFonts w:ascii="Arial" w:hAnsi="Arial" w:cs="Arial"/>
        </w:rPr>
        <w:t xml:space="preserve">[9] </w:t>
      </w:r>
      <w:proofErr w:type="spellStart"/>
      <w:r w:rsidRPr="009F1039">
        <w:rPr>
          <w:rFonts w:ascii="Arial" w:hAnsi="Arial" w:cs="Arial"/>
        </w:rPr>
        <w:t>Karpoff</w:t>
      </w:r>
      <w:proofErr w:type="spellEnd"/>
      <w:r w:rsidRPr="009F1039">
        <w:rPr>
          <w:rFonts w:ascii="Arial" w:hAnsi="Arial" w:cs="Arial"/>
        </w:rPr>
        <w:t xml:space="preserve"> J. M. (1987). The Relation between Price Changes and Trading Volume - a Survey. </w:t>
      </w:r>
      <w:r w:rsidRPr="009F1039">
        <w:rPr>
          <w:rFonts w:ascii="Arial" w:hAnsi="Arial" w:cs="Arial"/>
          <w:i/>
        </w:rPr>
        <w:t>Journal of Financial and Quantitative Analysis.</w:t>
      </w:r>
    </w:p>
    <w:p w14:paraId="7D486B36" w14:textId="77777777" w:rsidR="00FC0D7E" w:rsidRPr="009F1039" w:rsidRDefault="00FC0D7E" w:rsidP="00FC0D7E">
      <w:pPr>
        <w:spacing w:after="0" w:line="240" w:lineRule="auto"/>
        <w:jc w:val="both"/>
        <w:rPr>
          <w:rFonts w:ascii="Arial" w:hAnsi="Arial" w:cs="Arial"/>
          <w:i/>
        </w:rPr>
      </w:pPr>
      <w:r w:rsidRPr="009F1039">
        <w:rPr>
          <w:rFonts w:ascii="Arial" w:hAnsi="Arial" w:cs="Arial"/>
        </w:rPr>
        <w:t xml:space="preserve">[10] Westerfield R. (1977). The Distribution of Common Stock Price Changes: An Application of Transactions Time and Subordinated Stochastic Models. </w:t>
      </w:r>
      <w:r w:rsidRPr="009F1039">
        <w:rPr>
          <w:rFonts w:ascii="Arial" w:hAnsi="Arial" w:cs="Arial"/>
          <w:i/>
        </w:rPr>
        <w:t>The Journal of Financial and Quantitative Analysis.</w:t>
      </w:r>
    </w:p>
    <w:p w14:paraId="5E45EB94" w14:textId="77777777" w:rsidR="00FC0D7E" w:rsidRPr="009F1039" w:rsidRDefault="00FC0D7E" w:rsidP="00FC0D7E">
      <w:pPr>
        <w:spacing w:after="0" w:line="240" w:lineRule="auto"/>
        <w:jc w:val="both"/>
        <w:rPr>
          <w:rFonts w:ascii="Arial" w:hAnsi="Arial" w:cs="Arial"/>
          <w:i/>
        </w:rPr>
      </w:pPr>
      <w:r w:rsidRPr="009F1039">
        <w:rPr>
          <w:rFonts w:ascii="Arial" w:hAnsi="Arial" w:cs="Arial"/>
        </w:rPr>
        <w:t xml:space="preserve">[11] Gervais S. et al. (2001). The high-volume return premium. </w:t>
      </w:r>
      <w:r w:rsidRPr="009F1039">
        <w:rPr>
          <w:rFonts w:ascii="Arial" w:hAnsi="Arial" w:cs="Arial"/>
          <w:i/>
        </w:rPr>
        <w:t>Journal of Finance.</w:t>
      </w:r>
    </w:p>
    <w:p w14:paraId="3B6B7B6F" w14:textId="77777777" w:rsidR="00FC0D7E" w:rsidRPr="009F1039" w:rsidRDefault="00FC0D7E" w:rsidP="00FC0D7E">
      <w:pPr>
        <w:spacing w:after="0" w:line="240" w:lineRule="auto"/>
        <w:jc w:val="both"/>
        <w:rPr>
          <w:rFonts w:ascii="Arial" w:hAnsi="Arial" w:cs="Arial"/>
          <w:i/>
        </w:rPr>
      </w:pPr>
      <w:r w:rsidRPr="009F1039">
        <w:rPr>
          <w:rFonts w:ascii="Arial" w:hAnsi="Arial" w:cs="Arial"/>
        </w:rPr>
        <w:t xml:space="preserve">[12] </w:t>
      </w:r>
      <w:proofErr w:type="spellStart"/>
      <w:r w:rsidRPr="009F1039">
        <w:rPr>
          <w:rFonts w:ascii="Arial" w:hAnsi="Arial" w:cs="Arial"/>
        </w:rPr>
        <w:t>Gunasekarage</w:t>
      </w:r>
      <w:proofErr w:type="spellEnd"/>
      <w:r w:rsidRPr="009F1039">
        <w:rPr>
          <w:rFonts w:ascii="Arial" w:hAnsi="Arial" w:cs="Arial"/>
        </w:rPr>
        <w:t xml:space="preserve"> A. (2007). Causal and Dynamic Relationships among Stock Returns, Return Volatility and Trading Volume: Evidence from Emerging markets in South-East Asia. </w:t>
      </w:r>
      <w:r w:rsidRPr="009F1039">
        <w:rPr>
          <w:rFonts w:ascii="Arial" w:hAnsi="Arial" w:cs="Arial"/>
          <w:i/>
        </w:rPr>
        <w:t xml:space="preserve">Asia-Pacific </w:t>
      </w:r>
      <w:proofErr w:type="spellStart"/>
      <w:r w:rsidRPr="009F1039">
        <w:rPr>
          <w:rFonts w:ascii="Arial" w:hAnsi="Arial" w:cs="Arial"/>
          <w:i/>
        </w:rPr>
        <w:t>Finan</w:t>
      </w:r>
      <w:proofErr w:type="spellEnd"/>
      <w:r w:rsidRPr="009F1039">
        <w:rPr>
          <w:rFonts w:ascii="Arial" w:hAnsi="Arial" w:cs="Arial"/>
          <w:i/>
        </w:rPr>
        <w:t xml:space="preserve"> Markets.</w:t>
      </w:r>
    </w:p>
    <w:p w14:paraId="256B3608" w14:textId="77777777" w:rsidR="00FC0D7E" w:rsidRPr="009F1039" w:rsidRDefault="00FC0D7E" w:rsidP="00FC0D7E">
      <w:pPr>
        <w:spacing w:after="0" w:line="240" w:lineRule="auto"/>
        <w:jc w:val="both"/>
        <w:rPr>
          <w:rFonts w:ascii="Arial" w:hAnsi="Arial" w:cs="Arial"/>
          <w:i/>
        </w:rPr>
      </w:pPr>
      <w:r w:rsidRPr="009F1039">
        <w:rPr>
          <w:rFonts w:ascii="Arial" w:hAnsi="Arial" w:cs="Arial"/>
        </w:rPr>
        <w:t xml:space="preserve">[13] </w:t>
      </w:r>
      <w:proofErr w:type="spellStart"/>
      <w:r w:rsidRPr="009F1039">
        <w:rPr>
          <w:rFonts w:ascii="Arial" w:hAnsi="Arial" w:cs="Arial"/>
        </w:rPr>
        <w:t>Llorente</w:t>
      </w:r>
      <w:proofErr w:type="spellEnd"/>
      <w:r w:rsidRPr="009F1039">
        <w:rPr>
          <w:rFonts w:ascii="Arial" w:hAnsi="Arial" w:cs="Arial"/>
        </w:rPr>
        <w:t xml:space="preserve"> G. et al. (2002). Dynamic volume-return relation of individual stocks. </w:t>
      </w:r>
      <w:r w:rsidRPr="009F1039">
        <w:rPr>
          <w:rFonts w:ascii="Arial" w:hAnsi="Arial" w:cs="Arial"/>
          <w:i/>
        </w:rPr>
        <w:t>Review of Financial Studies.</w:t>
      </w:r>
    </w:p>
    <w:p w14:paraId="1D04892E" w14:textId="77777777" w:rsidR="00FC0D7E" w:rsidRPr="009F1039" w:rsidRDefault="00FC0D7E" w:rsidP="00FC0D7E">
      <w:pPr>
        <w:spacing w:after="0" w:line="240" w:lineRule="auto"/>
        <w:jc w:val="both"/>
        <w:rPr>
          <w:rFonts w:ascii="Arial" w:hAnsi="Arial" w:cs="Arial"/>
          <w:i/>
        </w:rPr>
      </w:pPr>
      <w:r w:rsidRPr="009F1039">
        <w:rPr>
          <w:rFonts w:ascii="Arial" w:hAnsi="Arial" w:cs="Arial"/>
        </w:rPr>
        <w:t xml:space="preserve">[14] Lee C. M. C. and Swaminathan B. (2000). Price momentum and trading volume. </w:t>
      </w:r>
      <w:r w:rsidRPr="009F1039">
        <w:rPr>
          <w:rFonts w:ascii="Arial" w:hAnsi="Arial" w:cs="Arial"/>
          <w:i/>
        </w:rPr>
        <w:t>Journal of Finance</w:t>
      </w:r>
    </w:p>
    <w:p w14:paraId="520F6CFF" w14:textId="77777777" w:rsidR="00FC0D7E" w:rsidRPr="009F1039" w:rsidRDefault="00FC0D7E" w:rsidP="00FC0D7E">
      <w:pPr>
        <w:spacing w:after="0" w:line="240" w:lineRule="auto"/>
        <w:jc w:val="both"/>
        <w:rPr>
          <w:rFonts w:ascii="Arial" w:hAnsi="Arial" w:cs="Arial"/>
        </w:rPr>
      </w:pPr>
      <w:r w:rsidRPr="009F1039">
        <w:rPr>
          <w:rFonts w:ascii="Arial" w:hAnsi="Arial" w:cs="Arial"/>
        </w:rPr>
        <w:t>[15] BIS Markets Committee (2020). Markets Committee FX execution algorithms and market Functioning.</w:t>
      </w:r>
    </w:p>
    <w:p w14:paraId="34D550D3" w14:textId="442BB135" w:rsidR="00FC0D7E" w:rsidRPr="009F1039" w:rsidRDefault="00FC0D7E" w:rsidP="00FC0D7E">
      <w:pPr>
        <w:spacing w:after="0" w:line="240" w:lineRule="auto"/>
        <w:jc w:val="both"/>
        <w:rPr>
          <w:rFonts w:ascii="Arial" w:hAnsi="Arial" w:cs="Arial"/>
        </w:rPr>
      </w:pPr>
      <w:r w:rsidRPr="009F1039">
        <w:rPr>
          <w:rFonts w:ascii="Arial" w:hAnsi="Arial" w:cs="Arial"/>
        </w:rPr>
        <w:t>[16] Deloitte (2019). Artificial intelligence</w:t>
      </w:r>
      <w:r w:rsidR="00325C4F">
        <w:rPr>
          <w:rFonts w:ascii="Arial" w:hAnsi="Arial" w:cs="Arial"/>
        </w:rPr>
        <w:t>:</w:t>
      </w:r>
      <w:r w:rsidRPr="009F1039">
        <w:rPr>
          <w:rFonts w:ascii="Arial" w:hAnsi="Arial" w:cs="Arial"/>
        </w:rPr>
        <w:t xml:space="preserve"> The next frontier for investment management firms.</w:t>
      </w:r>
    </w:p>
    <w:p w14:paraId="768A6E7D"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[17] Bank of Italy (2019). Corporate default forecasting with machine learning. </w:t>
      </w:r>
    </w:p>
    <w:p w14:paraId="37BDA852"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[18] </w:t>
      </w:r>
      <w:proofErr w:type="spellStart"/>
      <w:r w:rsidRPr="009F1039">
        <w:rPr>
          <w:rFonts w:ascii="Arial" w:hAnsi="Arial" w:cs="Arial"/>
        </w:rPr>
        <w:t>Hariom</w:t>
      </w:r>
      <w:proofErr w:type="spellEnd"/>
      <w:r w:rsidRPr="009F1039">
        <w:rPr>
          <w:rFonts w:ascii="Arial" w:hAnsi="Arial" w:cs="Arial"/>
        </w:rPr>
        <w:t xml:space="preserve"> </w:t>
      </w:r>
      <w:proofErr w:type="spellStart"/>
      <w:r w:rsidRPr="009F1039">
        <w:rPr>
          <w:rFonts w:ascii="Arial" w:hAnsi="Arial" w:cs="Arial"/>
        </w:rPr>
        <w:t>Tatsat</w:t>
      </w:r>
      <w:proofErr w:type="spellEnd"/>
      <w:r w:rsidRPr="009F1039">
        <w:rPr>
          <w:rFonts w:ascii="Arial" w:hAnsi="Arial" w:cs="Arial"/>
        </w:rPr>
        <w:t xml:space="preserve"> et al. (2020). Machine Learning &amp; Data Science Blueprints for Finance - From Building Trading Strategies to Robo-Advisors Using Python, </w:t>
      </w:r>
      <w:r w:rsidRPr="009F1039">
        <w:rPr>
          <w:rFonts w:ascii="Arial" w:hAnsi="Arial" w:cs="Arial"/>
          <w:i/>
        </w:rPr>
        <w:t>O’Reilly</w:t>
      </w:r>
      <w:r w:rsidRPr="009F1039">
        <w:rPr>
          <w:rFonts w:ascii="Arial" w:hAnsi="Arial" w:cs="Arial"/>
        </w:rPr>
        <w:t xml:space="preserve">. </w:t>
      </w:r>
    </w:p>
    <w:p w14:paraId="01EF35D3"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[19] </w:t>
      </w:r>
      <w:proofErr w:type="spellStart"/>
      <w:r w:rsidRPr="009F1039">
        <w:rPr>
          <w:rFonts w:ascii="Arial" w:hAnsi="Arial" w:cs="Arial"/>
        </w:rPr>
        <w:t>Barbaglia</w:t>
      </w:r>
      <w:proofErr w:type="spellEnd"/>
      <w:r w:rsidRPr="009F1039">
        <w:rPr>
          <w:rFonts w:ascii="Arial" w:hAnsi="Arial" w:cs="Arial"/>
        </w:rPr>
        <w:t xml:space="preserve"> L. and </w:t>
      </w:r>
      <w:proofErr w:type="spellStart"/>
      <w:r w:rsidRPr="009F1039">
        <w:rPr>
          <w:rFonts w:ascii="Arial" w:hAnsi="Arial" w:cs="Arial"/>
        </w:rPr>
        <w:t>Consoli</w:t>
      </w:r>
      <w:proofErr w:type="spellEnd"/>
      <w:r w:rsidRPr="009F1039">
        <w:rPr>
          <w:rFonts w:ascii="Arial" w:hAnsi="Arial" w:cs="Arial"/>
        </w:rPr>
        <w:t xml:space="preserve"> S. (2021). Data Science Technologies in Economics and Finance. </w:t>
      </w:r>
      <w:r w:rsidRPr="009F1039">
        <w:rPr>
          <w:rFonts w:ascii="Arial" w:hAnsi="Arial" w:cs="Arial"/>
          <w:i/>
        </w:rPr>
        <w:t>In book: Data Science for Economics and Finance (pp.1-17).</w:t>
      </w:r>
    </w:p>
    <w:p w14:paraId="50F07F92" w14:textId="77777777" w:rsidR="00FC0D7E" w:rsidRPr="009F1039" w:rsidRDefault="00FC0D7E" w:rsidP="00FC0D7E">
      <w:pPr>
        <w:spacing w:after="0" w:line="240" w:lineRule="auto"/>
        <w:jc w:val="both"/>
        <w:rPr>
          <w:rFonts w:ascii="Arial" w:hAnsi="Arial" w:cs="Arial"/>
        </w:rPr>
      </w:pPr>
      <w:r w:rsidRPr="009F1039">
        <w:rPr>
          <w:rFonts w:ascii="Arial" w:hAnsi="Arial" w:cs="Arial"/>
        </w:rPr>
        <w:t>[20] Report from “The Organisation for Economic Co-operation and Development (OECD)” (2021). Artificial Intelligence, Machine Learning and Big Data in Finance - Opportunities, Challenges and Implications for Policy Makers.</w:t>
      </w:r>
    </w:p>
    <w:p w14:paraId="355AEC6B" w14:textId="77777777" w:rsidR="00FC0D7E" w:rsidRPr="009F1039" w:rsidRDefault="00FC0D7E" w:rsidP="00FC0D7E">
      <w:pPr>
        <w:spacing w:after="0" w:line="240" w:lineRule="auto"/>
        <w:jc w:val="both"/>
        <w:rPr>
          <w:rFonts w:ascii="Arial" w:hAnsi="Arial" w:cs="Arial"/>
          <w:i/>
        </w:rPr>
      </w:pPr>
      <w:r w:rsidRPr="009F1039">
        <w:rPr>
          <w:rFonts w:ascii="Arial" w:hAnsi="Arial" w:cs="Arial"/>
        </w:rPr>
        <w:t xml:space="preserve">[21] Mayur W. et al. (2022). A survey on sentiment analysis methods, applications, and challenges. </w:t>
      </w:r>
      <w:r w:rsidRPr="009F1039">
        <w:rPr>
          <w:rFonts w:ascii="Arial" w:hAnsi="Arial" w:cs="Arial"/>
          <w:i/>
        </w:rPr>
        <w:t>Artificial Intelligence Review</w:t>
      </w:r>
    </w:p>
    <w:p w14:paraId="7C2C9052"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[22] </w:t>
      </w:r>
      <w:proofErr w:type="spellStart"/>
      <w:r w:rsidRPr="009F1039">
        <w:rPr>
          <w:rFonts w:ascii="Arial" w:hAnsi="Arial" w:cs="Arial"/>
        </w:rPr>
        <w:t>Kiritchenko</w:t>
      </w:r>
      <w:proofErr w:type="spellEnd"/>
      <w:r w:rsidRPr="009F1039">
        <w:rPr>
          <w:rFonts w:ascii="Arial" w:hAnsi="Arial" w:cs="Arial"/>
        </w:rPr>
        <w:t xml:space="preserve"> S. et al. (2014). Sentiment Analysis of Short Informal Texts. </w:t>
      </w:r>
      <w:r w:rsidRPr="009F1039">
        <w:rPr>
          <w:rFonts w:ascii="Arial" w:hAnsi="Arial" w:cs="Arial"/>
          <w:i/>
        </w:rPr>
        <w:t>Journal of Artificial Intelligence Research</w:t>
      </w:r>
      <w:r w:rsidRPr="009F1039">
        <w:rPr>
          <w:rFonts w:ascii="Arial" w:hAnsi="Arial" w:cs="Arial"/>
        </w:rPr>
        <w:t>.</w:t>
      </w:r>
    </w:p>
    <w:p w14:paraId="54A9969E" w14:textId="505B35C3" w:rsidR="00FC0D7E" w:rsidRPr="009F1039" w:rsidRDefault="00FC0D7E" w:rsidP="00FC0D7E">
      <w:pPr>
        <w:spacing w:after="0" w:line="240" w:lineRule="auto"/>
        <w:jc w:val="both"/>
        <w:rPr>
          <w:rFonts w:ascii="Arial" w:hAnsi="Arial" w:cs="Arial"/>
          <w:i/>
        </w:rPr>
      </w:pPr>
      <w:r w:rsidRPr="009F1039">
        <w:rPr>
          <w:rFonts w:ascii="Arial" w:hAnsi="Arial" w:cs="Arial"/>
        </w:rPr>
        <w:t>[23] Yan-Yan Z. et al.</w:t>
      </w:r>
      <w:r w:rsidR="009F1039">
        <w:rPr>
          <w:rFonts w:ascii="Arial" w:hAnsi="Arial" w:cs="Arial"/>
        </w:rPr>
        <w:t xml:space="preserve"> </w:t>
      </w:r>
      <w:r w:rsidRPr="009F1039">
        <w:rPr>
          <w:rFonts w:ascii="Arial" w:hAnsi="Arial" w:cs="Arial"/>
        </w:rPr>
        <w:t xml:space="preserve">(2010). Integrating intra-and inter-document evidences for improving sentence sentiment classification. </w:t>
      </w:r>
      <w:r w:rsidRPr="009F1039">
        <w:rPr>
          <w:rFonts w:ascii="Arial" w:hAnsi="Arial" w:cs="Arial"/>
          <w:i/>
        </w:rPr>
        <w:t xml:space="preserve">Acta </w:t>
      </w:r>
      <w:proofErr w:type="spellStart"/>
      <w:r w:rsidRPr="009F1039">
        <w:rPr>
          <w:rFonts w:ascii="Arial" w:hAnsi="Arial" w:cs="Arial"/>
          <w:i/>
        </w:rPr>
        <w:t>Automatica</w:t>
      </w:r>
      <w:proofErr w:type="spellEnd"/>
      <w:r w:rsidRPr="009F1039">
        <w:rPr>
          <w:rFonts w:ascii="Arial" w:hAnsi="Arial" w:cs="Arial"/>
          <w:i/>
        </w:rPr>
        <w:t xml:space="preserve"> </w:t>
      </w:r>
      <w:proofErr w:type="spellStart"/>
      <w:r w:rsidRPr="009F1039">
        <w:rPr>
          <w:rFonts w:ascii="Arial" w:hAnsi="Arial" w:cs="Arial"/>
          <w:i/>
        </w:rPr>
        <w:t>Sinica</w:t>
      </w:r>
      <w:proofErr w:type="spellEnd"/>
    </w:p>
    <w:p w14:paraId="09041CEB" w14:textId="77777777" w:rsidR="00FC0D7E" w:rsidRPr="009F1039" w:rsidRDefault="00FC0D7E" w:rsidP="00FC0D7E">
      <w:pPr>
        <w:spacing w:after="0" w:line="240" w:lineRule="auto"/>
        <w:jc w:val="both"/>
        <w:rPr>
          <w:rFonts w:ascii="Arial" w:hAnsi="Arial" w:cs="Arial"/>
          <w:i/>
        </w:rPr>
      </w:pPr>
      <w:r w:rsidRPr="009F1039">
        <w:rPr>
          <w:rFonts w:ascii="Arial" w:hAnsi="Arial" w:cs="Arial"/>
        </w:rPr>
        <w:t xml:space="preserve">[24] </w:t>
      </w:r>
      <w:proofErr w:type="spellStart"/>
      <w:r w:rsidRPr="009F1039">
        <w:rPr>
          <w:rFonts w:ascii="Arial" w:hAnsi="Arial" w:cs="Arial"/>
        </w:rPr>
        <w:t>Moreo</w:t>
      </w:r>
      <w:proofErr w:type="spellEnd"/>
      <w:r w:rsidRPr="009F1039">
        <w:rPr>
          <w:rFonts w:ascii="Arial" w:hAnsi="Arial" w:cs="Arial"/>
        </w:rPr>
        <w:t xml:space="preserve"> A. et al. (2012). Lexicon-based comments-oriented news sentiment </w:t>
      </w:r>
      <w:proofErr w:type="spellStart"/>
      <w:r w:rsidRPr="009F1039">
        <w:rPr>
          <w:rFonts w:ascii="Arial" w:hAnsi="Arial" w:cs="Arial"/>
        </w:rPr>
        <w:t>analyzer</w:t>
      </w:r>
      <w:proofErr w:type="spellEnd"/>
      <w:r w:rsidRPr="009F1039">
        <w:rPr>
          <w:rFonts w:ascii="Arial" w:hAnsi="Arial" w:cs="Arial"/>
        </w:rPr>
        <w:t xml:space="preserve"> system. </w:t>
      </w:r>
      <w:r w:rsidRPr="009F1039">
        <w:rPr>
          <w:rFonts w:ascii="Arial" w:hAnsi="Arial" w:cs="Arial"/>
          <w:i/>
        </w:rPr>
        <w:t>Expert Systems with Applications.</w:t>
      </w:r>
    </w:p>
    <w:p w14:paraId="7DD61DF6" w14:textId="77777777" w:rsidR="00FC0D7E" w:rsidRPr="009F1039" w:rsidRDefault="00FC0D7E" w:rsidP="00FC0D7E">
      <w:pPr>
        <w:spacing w:after="0" w:line="240" w:lineRule="auto"/>
        <w:jc w:val="both"/>
        <w:rPr>
          <w:rFonts w:ascii="Arial" w:hAnsi="Arial" w:cs="Arial"/>
          <w:i/>
        </w:rPr>
      </w:pPr>
      <w:r w:rsidRPr="009F1039">
        <w:rPr>
          <w:rFonts w:ascii="Arial" w:hAnsi="Arial" w:cs="Arial"/>
        </w:rPr>
        <w:t xml:space="preserve">[25] </w:t>
      </w:r>
      <w:proofErr w:type="spellStart"/>
      <w:r w:rsidRPr="009F1039">
        <w:rPr>
          <w:rFonts w:ascii="Arial" w:hAnsi="Arial" w:cs="Arial"/>
        </w:rPr>
        <w:t>Appiahene</w:t>
      </w:r>
      <w:proofErr w:type="spellEnd"/>
      <w:r w:rsidRPr="009F1039">
        <w:rPr>
          <w:rFonts w:ascii="Arial" w:hAnsi="Arial" w:cs="Arial"/>
        </w:rPr>
        <w:t xml:space="preserve"> P. et al. (2022). Understanding the Uses, Approaches and Applications of Sentiment Analysis</w:t>
      </w:r>
      <w:r w:rsidRPr="009F1039">
        <w:rPr>
          <w:rFonts w:ascii="Arial" w:hAnsi="Arial" w:cs="Arial"/>
          <w:i/>
        </w:rPr>
        <w:t>. Research Square</w:t>
      </w:r>
    </w:p>
    <w:p w14:paraId="1A486838" w14:textId="77777777" w:rsidR="00FC0D7E" w:rsidRPr="009F1039" w:rsidRDefault="00FC0D7E" w:rsidP="00FC0D7E">
      <w:pPr>
        <w:spacing w:after="0" w:line="240" w:lineRule="auto"/>
        <w:jc w:val="both"/>
        <w:rPr>
          <w:rFonts w:ascii="Arial" w:hAnsi="Arial" w:cs="Arial"/>
          <w:i/>
        </w:rPr>
      </w:pPr>
      <w:r w:rsidRPr="009F1039">
        <w:rPr>
          <w:rFonts w:ascii="Arial" w:hAnsi="Arial" w:cs="Arial"/>
        </w:rPr>
        <w:t xml:space="preserve">[26] Poornima A. and Priya K.S. (2020). A Comparative Sentiment Analysis of Sentence Embedding Using Machine Learning Techniques. </w:t>
      </w:r>
      <w:r w:rsidRPr="009F1039">
        <w:rPr>
          <w:rFonts w:ascii="Arial" w:hAnsi="Arial" w:cs="Arial"/>
          <w:i/>
        </w:rPr>
        <w:t>2020 6th International Conference on Advanced Computing &amp; Communication Systems (ICACCS)</w:t>
      </w:r>
    </w:p>
    <w:p w14:paraId="66D2FDF0" w14:textId="77777777" w:rsidR="00FC0D7E" w:rsidRPr="009F1039" w:rsidRDefault="00FC0D7E" w:rsidP="00FC0D7E">
      <w:pPr>
        <w:spacing w:after="0" w:line="240" w:lineRule="auto"/>
        <w:jc w:val="both"/>
        <w:rPr>
          <w:rFonts w:ascii="Arial" w:hAnsi="Arial" w:cs="Arial"/>
          <w:i/>
        </w:rPr>
      </w:pPr>
      <w:r w:rsidRPr="009F1039">
        <w:rPr>
          <w:rFonts w:ascii="Arial" w:hAnsi="Arial" w:cs="Arial"/>
        </w:rPr>
        <w:lastRenderedPageBreak/>
        <w:t xml:space="preserve">[27] Bhatt N.T. and </w:t>
      </w:r>
      <w:proofErr w:type="spellStart"/>
      <w:r w:rsidRPr="009F1039">
        <w:rPr>
          <w:rFonts w:ascii="Arial" w:hAnsi="Arial" w:cs="Arial"/>
        </w:rPr>
        <w:t>Swarndeep</w:t>
      </w:r>
      <w:proofErr w:type="spellEnd"/>
      <w:r w:rsidRPr="009F1039">
        <w:rPr>
          <w:rFonts w:ascii="Arial" w:hAnsi="Arial" w:cs="Arial"/>
        </w:rPr>
        <w:t xml:space="preserve"> S.J. (2020). Sentiment Analysis using Machine Learning Technique: A Literature Survey. International </w:t>
      </w:r>
      <w:r w:rsidRPr="009F1039">
        <w:rPr>
          <w:rFonts w:ascii="Arial" w:hAnsi="Arial" w:cs="Arial"/>
          <w:i/>
        </w:rPr>
        <w:t>Research Journal of Engineering and Technology</w:t>
      </w:r>
    </w:p>
    <w:p w14:paraId="4764D8F9" w14:textId="77777777" w:rsidR="00FC0D7E" w:rsidRPr="009F1039" w:rsidRDefault="00FC0D7E" w:rsidP="00FC0D7E">
      <w:pPr>
        <w:spacing w:after="0" w:line="240" w:lineRule="auto"/>
        <w:jc w:val="both"/>
        <w:rPr>
          <w:rFonts w:ascii="Arial" w:hAnsi="Arial" w:cs="Arial"/>
          <w:i/>
        </w:rPr>
      </w:pPr>
      <w:r w:rsidRPr="009F1039">
        <w:rPr>
          <w:rFonts w:ascii="Arial" w:hAnsi="Arial" w:cs="Arial"/>
        </w:rPr>
        <w:t xml:space="preserve">[28] Tan K.L. et al. (2023). A Survey of Sentiment Analysis: Approaches, Datasets, and Future Research. </w:t>
      </w:r>
      <w:r w:rsidRPr="009F1039">
        <w:rPr>
          <w:rFonts w:ascii="Arial" w:hAnsi="Arial" w:cs="Arial"/>
          <w:i/>
        </w:rPr>
        <w:t>Applied Sciences</w:t>
      </w:r>
    </w:p>
    <w:p w14:paraId="02E49ACF" w14:textId="77777777" w:rsidR="00FC0D7E" w:rsidRPr="009F1039" w:rsidRDefault="00FC0D7E" w:rsidP="00FC0D7E">
      <w:pPr>
        <w:spacing w:after="0" w:line="240" w:lineRule="auto"/>
        <w:jc w:val="both"/>
        <w:rPr>
          <w:rFonts w:ascii="Arial" w:hAnsi="Arial" w:cs="Arial"/>
        </w:rPr>
      </w:pPr>
      <w:r w:rsidRPr="009F1039">
        <w:rPr>
          <w:rFonts w:ascii="Arial" w:hAnsi="Arial" w:cs="Arial"/>
        </w:rPr>
        <w:t>[29] Thomas L. and Taisei K. (2006). Forecasting Volatility and Volume in the Tokyo Stock Market: Long Memory, Fractality and Regime Switching.</w:t>
      </w:r>
    </w:p>
    <w:p w14:paraId="17139C37"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[30] </w:t>
      </w:r>
      <w:proofErr w:type="spellStart"/>
      <w:r w:rsidRPr="009F1039">
        <w:rPr>
          <w:rFonts w:ascii="Arial" w:hAnsi="Arial" w:cs="Arial"/>
        </w:rPr>
        <w:t>Iebeling</w:t>
      </w:r>
      <w:proofErr w:type="spellEnd"/>
      <w:r w:rsidRPr="009F1039">
        <w:rPr>
          <w:rFonts w:ascii="Arial" w:hAnsi="Arial" w:cs="Arial"/>
        </w:rPr>
        <w:t xml:space="preserve"> K. and Milton B. (1995). Forecasting Futures Trading Volume Using Neural Networks, </w:t>
      </w:r>
    </w:p>
    <w:p w14:paraId="665CB97B"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[31] </w:t>
      </w:r>
      <w:proofErr w:type="spellStart"/>
      <w:r w:rsidRPr="009F1039">
        <w:rPr>
          <w:rFonts w:ascii="Arial" w:hAnsi="Arial" w:cs="Arial"/>
        </w:rPr>
        <w:t>Alvim</w:t>
      </w:r>
      <w:proofErr w:type="spellEnd"/>
      <w:r w:rsidRPr="009F1039">
        <w:rPr>
          <w:rFonts w:ascii="Arial" w:hAnsi="Arial" w:cs="Arial"/>
        </w:rPr>
        <w:t xml:space="preserve"> L. et al. (2010). Daily Volume Forecasting using High Frequency Predictors.</w:t>
      </w:r>
    </w:p>
    <w:p w14:paraId="0E4489D0" w14:textId="77777777" w:rsidR="00FC0D7E" w:rsidRPr="009F1039" w:rsidRDefault="00FC0D7E" w:rsidP="00FC0D7E">
      <w:pPr>
        <w:spacing w:after="0" w:line="240" w:lineRule="auto"/>
        <w:jc w:val="both"/>
        <w:rPr>
          <w:rFonts w:ascii="Arial" w:hAnsi="Arial" w:cs="Arial"/>
        </w:rPr>
      </w:pPr>
      <w:r w:rsidRPr="009F1039">
        <w:rPr>
          <w:rFonts w:ascii="Arial" w:hAnsi="Arial" w:cs="Arial"/>
        </w:rPr>
        <w:t>[32] Daniel L. et al. (2019). Volume prediction with Neural Networks.</w:t>
      </w:r>
    </w:p>
    <w:p w14:paraId="7667BA24" w14:textId="5050BB3B" w:rsidR="00FC0D7E" w:rsidRPr="009F1039" w:rsidRDefault="00FC0D7E" w:rsidP="00FC0D7E">
      <w:pPr>
        <w:spacing w:after="0" w:line="240" w:lineRule="auto"/>
        <w:jc w:val="both"/>
        <w:rPr>
          <w:rFonts w:ascii="Arial" w:hAnsi="Arial" w:cs="Arial"/>
        </w:rPr>
      </w:pPr>
      <w:r w:rsidRPr="009F1039">
        <w:rPr>
          <w:rFonts w:ascii="Arial" w:hAnsi="Arial" w:cs="Arial"/>
        </w:rPr>
        <w:t xml:space="preserve">[33] </w:t>
      </w:r>
      <w:proofErr w:type="spellStart"/>
      <w:r w:rsidRPr="009F1039">
        <w:rPr>
          <w:rFonts w:ascii="Arial" w:hAnsi="Arial" w:cs="Arial"/>
        </w:rPr>
        <w:t>Xiaojie</w:t>
      </w:r>
      <w:proofErr w:type="spellEnd"/>
      <w:r w:rsidRPr="009F1039">
        <w:rPr>
          <w:rFonts w:ascii="Arial" w:hAnsi="Arial" w:cs="Arial"/>
        </w:rPr>
        <w:t xml:space="preserve"> X. and Yun Z. (2023). A high-frequency trading</w:t>
      </w:r>
      <w:r w:rsidR="00325C4F">
        <w:rPr>
          <w:rFonts w:ascii="Arial" w:hAnsi="Arial" w:cs="Arial"/>
        </w:rPr>
        <w:t xml:space="preserve"> </w:t>
      </w:r>
      <w:r w:rsidRPr="009F1039">
        <w:rPr>
          <w:rFonts w:ascii="Arial" w:hAnsi="Arial" w:cs="Arial"/>
        </w:rPr>
        <w:t>volume prediction model using neural networks.</w:t>
      </w:r>
    </w:p>
    <w:p w14:paraId="045CDF28" w14:textId="77777777" w:rsidR="00FC0D7E" w:rsidRPr="009F1039" w:rsidRDefault="00FC0D7E" w:rsidP="00FC0D7E">
      <w:pPr>
        <w:spacing w:after="0" w:line="240" w:lineRule="auto"/>
        <w:jc w:val="both"/>
        <w:rPr>
          <w:rFonts w:ascii="Arial" w:hAnsi="Arial" w:cs="Arial"/>
        </w:rPr>
      </w:pPr>
      <w:r w:rsidRPr="009F1039">
        <w:rPr>
          <w:rFonts w:ascii="Arial" w:hAnsi="Arial" w:cs="Arial"/>
        </w:rPr>
        <w:t>[34] Bin G. and Jun X. (2020). Forecasting Excess Returns and Abnormal Trading Volume using Investor Sentiment: Evidence from Chinese Stock Index Futures Market.</w:t>
      </w:r>
    </w:p>
    <w:p w14:paraId="79E9C08B" w14:textId="7926607E" w:rsidR="00FC0D7E" w:rsidRPr="009F1039" w:rsidRDefault="00FC0D7E" w:rsidP="00FC0D7E">
      <w:pPr>
        <w:spacing w:after="0" w:line="240" w:lineRule="auto"/>
        <w:jc w:val="both"/>
        <w:rPr>
          <w:rFonts w:ascii="Arial" w:hAnsi="Arial" w:cs="Arial"/>
        </w:rPr>
      </w:pPr>
      <w:r w:rsidRPr="009F1039">
        <w:rPr>
          <w:rFonts w:ascii="Arial" w:hAnsi="Arial" w:cs="Arial"/>
        </w:rPr>
        <w:t xml:space="preserve">[35] Liang Z. et al. (2021). Long-term, Short-term and Sudden Event: Trading Volume Movement Prediction with Graph-based Multi-view </w:t>
      </w:r>
      <w:r w:rsidR="00325C4F" w:rsidRPr="009F1039">
        <w:rPr>
          <w:rFonts w:ascii="Arial" w:hAnsi="Arial" w:cs="Arial"/>
        </w:rPr>
        <w:t>Modelling</w:t>
      </w:r>
      <w:r w:rsidRPr="009F1039">
        <w:rPr>
          <w:rFonts w:ascii="Arial" w:hAnsi="Arial" w:cs="Arial"/>
        </w:rPr>
        <w:t>.</w:t>
      </w:r>
    </w:p>
    <w:p w14:paraId="178C8B7C"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[36] </w:t>
      </w:r>
      <w:hyperlink r:id="rId132" w:history="1">
        <w:r w:rsidRPr="009F1039">
          <w:rPr>
            <w:rStyle w:val="Collegamentoipertestuale"/>
            <w:rFonts w:ascii="Arial" w:hAnsi="Arial" w:cs="Arial"/>
          </w:rPr>
          <w:t>https://finance.yahoo.com/</w:t>
        </w:r>
      </w:hyperlink>
    </w:p>
    <w:p w14:paraId="05CFD89C"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[37] </w:t>
      </w:r>
      <w:hyperlink r:id="rId133" w:history="1">
        <w:r w:rsidRPr="009F1039">
          <w:rPr>
            <w:rStyle w:val="Collegamentoipertestuale"/>
            <w:rFonts w:ascii="Arial" w:hAnsi="Arial" w:cs="Arial"/>
          </w:rPr>
          <w:t>https://www.kaggle.com/</w:t>
        </w:r>
      </w:hyperlink>
    </w:p>
    <w:p w14:paraId="11B593DE" w14:textId="77777777" w:rsidR="00FC0D7E" w:rsidRPr="009F1039" w:rsidRDefault="00FC0D7E" w:rsidP="00FC0D7E">
      <w:pPr>
        <w:spacing w:after="0" w:line="240" w:lineRule="auto"/>
        <w:jc w:val="both"/>
        <w:rPr>
          <w:rFonts w:ascii="Arial" w:hAnsi="Arial" w:cs="Arial"/>
          <w:i/>
        </w:rPr>
      </w:pPr>
      <w:r w:rsidRPr="009F1039">
        <w:rPr>
          <w:rFonts w:ascii="Arial" w:hAnsi="Arial" w:cs="Arial"/>
        </w:rPr>
        <w:t xml:space="preserve">[38] Pansy N. and Rupali V. (2021). A review on sentiment analysis and emotion detection from text. </w:t>
      </w:r>
      <w:r w:rsidRPr="009F1039">
        <w:rPr>
          <w:rFonts w:ascii="Arial" w:hAnsi="Arial" w:cs="Arial"/>
          <w:i/>
        </w:rPr>
        <w:t>Social Network Analysis and Mining.</w:t>
      </w:r>
    </w:p>
    <w:p w14:paraId="7DF67227"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[39] Hutto C.J. and Gilbert E. (2014). VADER: A Parsimonious Rule-based Model for Sentiment Analysis of Social Media Text. </w:t>
      </w:r>
      <w:r w:rsidRPr="009F1039">
        <w:rPr>
          <w:rFonts w:ascii="Arial" w:hAnsi="Arial" w:cs="Arial"/>
          <w:i/>
        </w:rPr>
        <w:t>Association for the Advancement of Artificial Intelligence.</w:t>
      </w:r>
    </w:p>
    <w:p w14:paraId="72863F72" w14:textId="77777777" w:rsidR="00FC0D7E" w:rsidRPr="009F1039" w:rsidRDefault="00FC0D7E" w:rsidP="00FC0D7E">
      <w:pPr>
        <w:spacing w:after="0" w:line="240" w:lineRule="auto"/>
        <w:jc w:val="both"/>
        <w:rPr>
          <w:rFonts w:ascii="Arial" w:hAnsi="Arial" w:cs="Arial"/>
          <w:i/>
        </w:rPr>
      </w:pPr>
      <w:r w:rsidRPr="009F1039">
        <w:rPr>
          <w:rFonts w:ascii="Arial" w:hAnsi="Arial" w:cs="Arial"/>
        </w:rPr>
        <w:t xml:space="preserve">[40] Elbagir S. and Yang J. (2019). Twitter Sentiment Analysis Using Natural Language Toolkit and VADER Sentiment. </w:t>
      </w:r>
      <w:r w:rsidRPr="009F1039">
        <w:rPr>
          <w:rFonts w:ascii="Arial" w:hAnsi="Arial" w:cs="Arial"/>
          <w:i/>
        </w:rPr>
        <w:t xml:space="preserve">Proceedings of the International </w:t>
      </w:r>
      <w:proofErr w:type="spellStart"/>
      <w:r w:rsidRPr="009F1039">
        <w:rPr>
          <w:rFonts w:ascii="Arial" w:hAnsi="Arial" w:cs="Arial"/>
          <w:i/>
        </w:rPr>
        <w:t>MultiConference</w:t>
      </w:r>
      <w:proofErr w:type="spellEnd"/>
      <w:r w:rsidRPr="009F1039">
        <w:rPr>
          <w:rFonts w:ascii="Arial" w:hAnsi="Arial" w:cs="Arial"/>
          <w:i/>
        </w:rPr>
        <w:t xml:space="preserve"> of Engineers and Computer Scientists.</w:t>
      </w:r>
    </w:p>
    <w:p w14:paraId="233CED3B" w14:textId="77777777" w:rsidR="00FC0D7E" w:rsidRPr="009F1039" w:rsidRDefault="00FC0D7E" w:rsidP="00FC0D7E">
      <w:pPr>
        <w:spacing w:after="0" w:line="240" w:lineRule="auto"/>
        <w:jc w:val="both"/>
        <w:rPr>
          <w:rFonts w:ascii="Arial" w:hAnsi="Arial" w:cs="Arial"/>
          <w:i/>
        </w:rPr>
      </w:pPr>
      <w:r w:rsidRPr="009F1039">
        <w:rPr>
          <w:rFonts w:ascii="Arial" w:hAnsi="Arial" w:cs="Arial"/>
        </w:rPr>
        <w:t xml:space="preserve">[41] </w:t>
      </w:r>
      <w:proofErr w:type="spellStart"/>
      <w:r w:rsidRPr="009F1039">
        <w:rPr>
          <w:rFonts w:ascii="Arial" w:hAnsi="Arial" w:cs="Arial"/>
        </w:rPr>
        <w:t>Srushti</w:t>
      </w:r>
      <w:proofErr w:type="spellEnd"/>
      <w:r w:rsidRPr="009F1039">
        <w:rPr>
          <w:rFonts w:ascii="Arial" w:hAnsi="Arial" w:cs="Arial"/>
        </w:rPr>
        <w:t xml:space="preserve"> D. (2022). Study of Market Indicators used for Technical Analysis. </w:t>
      </w:r>
      <w:r w:rsidRPr="009F1039">
        <w:rPr>
          <w:rFonts w:ascii="Arial" w:hAnsi="Arial" w:cs="Arial"/>
          <w:i/>
        </w:rPr>
        <w:t>International Journal of Engineering and Management Research</w:t>
      </w:r>
    </w:p>
    <w:p w14:paraId="7365AACD"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[42] Tsang W. W. H. and Chong T. T. L. (2009). Profitability of the On-Balance Volume Indicator. </w:t>
      </w:r>
      <w:r w:rsidRPr="009F1039">
        <w:rPr>
          <w:rFonts w:ascii="Arial" w:hAnsi="Arial" w:cs="Arial"/>
          <w:i/>
        </w:rPr>
        <w:t>Economics Bulletin</w:t>
      </w:r>
      <w:r w:rsidRPr="009F1039">
        <w:rPr>
          <w:rFonts w:ascii="Arial" w:hAnsi="Arial" w:cs="Arial"/>
        </w:rPr>
        <w:t>.</w:t>
      </w:r>
    </w:p>
    <w:p w14:paraId="1E56676C"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[43] </w:t>
      </w:r>
      <w:proofErr w:type="spellStart"/>
      <w:r w:rsidRPr="009F1039">
        <w:rPr>
          <w:rFonts w:ascii="Arial" w:hAnsi="Arial" w:cs="Arial"/>
        </w:rPr>
        <w:t>Moroan</w:t>
      </w:r>
      <w:proofErr w:type="spellEnd"/>
      <w:r w:rsidRPr="009F1039">
        <w:rPr>
          <w:rFonts w:ascii="Arial" w:hAnsi="Arial" w:cs="Arial"/>
        </w:rPr>
        <w:t xml:space="preserve"> A. (2011). The relative strength index revisited. </w:t>
      </w:r>
      <w:r w:rsidRPr="009F1039">
        <w:rPr>
          <w:rFonts w:ascii="Arial" w:hAnsi="Arial" w:cs="Arial"/>
          <w:i/>
        </w:rPr>
        <w:t xml:space="preserve">African journal of business management. </w:t>
      </w:r>
    </w:p>
    <w:p w14:paraId="73CA51E7"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[44] Yamanaka S. (2012). Average True Range. </w:t>
      </w:r>
      <w:r w:rsidRPr="009F1039">
        <w:rPr>
          <w:rFonts w:ascii="Arial" w:hAnsi="Arial" w:cs="Arial"/>
          <w:i/>
        </w:rPr>
        <w:t>Stocks &amp; Commodities V. 20:3 (76-79).</w:t>
      </w:r>
    </w:p>
    <w:p w14:paraId="33B5098C"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[45] </w:t>
      </w:r>
      <w:proofErr w:type="spellStart"/>
      <w:r w:rsidRPr="009F1039">
        <w:rPr>
          <w:rFonts w:ascii="Arial" w:hAnsi="Arial" w:cs="Arial"/>
        </w:rPr>
        <w:t>Chavarnakul</w:t>
      </w:r>
      <w:proofErr w:type="spellEnd"/>
      <w:r w:rsidRPr="009F1039">
        <w:rPr>
          <w:rFonts w:ascii="Arial" w:hAnsi="Arial" w:cs="Arial"/>
        </w:rPr>
        <w:t xml:space="preserve"> T. and </w:t>
      </w:r>
      <w:proofErr w:type="spellStart"/>
      <w:r w:rsidRPr="009F1039">
        <w:rPr>
          <w:rFonts w:ascii="Arial" w:hAnsi="Arial" w:cs="Arial"/>
        </w:rPr>
        <w:t>Enke</w:t>
      </w:r>
      <w:proofErr w:type="spellEnd"/>
      <w:r w:rsidRPr="009F1039">
        <w:rPr>
          <w:rFonts w:ascii="Arial" w:hAnsi="Arial" w:cs="Arial"/>
        </w:rPr>
        <w:t xml:space="preserve"> D. (2006). Stock Trading using Neural Networks and the Ease of Movement Technical Indicator. </w:t>
      </w:r>
      <w:r w:rsidRPr="009F1039">
        <w:rPr>
          <w:rFonts w:ascii="Arial" w:hAnsi="Arial" w:cs="Arial"/>
          <w:i/>
        </w:rPr>
        <w:t>IISE Annual Conference.</w:t>
      </w:r>
    </w:p>
    <w:p w14:paraId="433C18CD"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[46] </w:t>
      </w:r>
      <w:proofErr w:type="spellStart"/>
      <w:r w:rsidRPr="009F1039">
        <w:rPr>
          <w:rFonts w:ascii="Arial" w:hAnsi="Arial" w:cs="Arial"/>
        </w:rPr>
        <w:t>Zarattini</w:t>
      </w:r>
      <w:proofErr w:type="spellEnd"/>
      <w:r w:rsidRPr="009F1039">
        <w:rPr>
          <w:rFonts w:ascii="Arial" w:hAnsi="Arial" w:cs="Arial"/>
        </w:rPr>
        <w:t xml:space="preserve"> C. and Aziz A. (2023). Volume Weighted Average Price (VWAP) The Holy Grail for Day Trading Systems. </w:t>
      </w:r>
      <w:r w:rsidRPr="009F1039">
        <w:rPr>
          <w:rFonts w:ascii="Arial" w:hAnsi="Arial" w:cs="Arial"/>
          <w:i/>
        </w:rPr>
        <w:t>Peak Capital Trading.</w:t>
      </w:r>
    </w:p>
    <w:p w14:paraId="73903B40" w14:textId="210F760D" w:rsidR="00FC0D7E" w:rsidRPr="009F1039" w:rsidRDefault="00FC0D7E" w:rsidP="00FC0D7E">
      <w:pPr>
        <w:spacing w:after="0" w:line="240" w:lineRule="auto"/>
        <w:jc w:val="both"/>
        <w:rPr>
          <w:rFonts w:ascii="Arial" w:hAnsi="Arial" w:cs="Arial"/>
        </w:rPr>
      </w:pPr>
      <w:r w:rsidRPr="009F1039">
        <w:rPr>
          <w:rFonts w:ascii="Arial" w:hAnsi="Arial" w:cs="Arial"/>
        </w:rPr>
        <w:t xml:space="preserve">[47] </w:t>
      </w:r>
      <w:proofErr w:type="spellStart"/>
      <w:r w:rsidRPr="009F1039">
        <w:rPr>
          <w:rFonts w:ascii="Arial" w:hAnsi="Arial" w:cs="Arial"/>
        </w:rPr>
        <w:t>Marcoulides</w:t>
      </w:r>
      <w:proofErr w:type="spellEnd"/>
      <w:r w:rsidRPr="009F1039">
        <w:rPr>
          <w:rFonts w:ascii="Arial" w:hAnsi="Arial" w:cs="Arial"/>
        </w:rPr>
        <w:t xml:space="preserve"> K. and </w:t>
      </w:r>
      <w:proofErr w:type="spellStart"/>
      <w:r w:rsidRPr="009F1039">
        <w:rPr>
          <w:rFonts w:ascii="Arial" w:hAnsi="Arial" w:cs="Arial"/>
        </w:rPr>
        <w:t>Raykov</w:t>
      </w:r>
      <w:proofErr w:type="spellEnd"/>
      <w:r w:rsidRPr="009F1039">
        <w:rPr>
          <w:rFonts w:ascii="Arial" w:hAnsi="Arial" w:cs="Arial"/>
        </w:rPr>
        <w:t xml:space="preserve"> T. (2019). Evaluation of Variance Inflation Factors in Regression Models Using Latent Variable </w:t>
      </w:r>
      <w:r w:rsidR="00325C4F" w:rsidRPr="009F1039">
        <w:rPr>
          <w:rFonts w:ascii="Arial" w:hAnsi="Arial" w:cs="Arial"/>
        </w:rPr>
        <w:t>Modelling</w:t>
      </w:r>
      <w:r w:rsidRPr="009F1039">
        <w:rPr>
          <w:rFonts w:ascii="Arial" w:hAnsi="Arial" w:cs="Arial"/>
        </w:rPr>
        <w:t xml:space="preserve"> Methods. </w:t>
      </w:r>
      <w:r w:rsidRPr="009F1039">
        <w:rPr>
          <w:rFonts w:ascii="Arial" w:hAnsi="Arial" w:cs="Arial"/>
          <w:i/>
        </w:rPr>
        <w:t>National Library of Medicine.</w:t>
      </w:r>
    </w:p>
    <w:p w14:paraId="7F3DEABA" w14:textId="77777777" w:rsidR="00FC0D7E" w:rsidRPr="009F1039" w:rsidRDefault="00FC0D7E" w:rsidP="00FC0D7E">
      <w:pPr>
        <w:spacing w:after="0" w:line="240" w:lineRule="auto"/>
        <w:jc w:val="both"/>
        <w:rPr>
          <w:rFonts w:ascii="Arial" w:hAnsi="Arial" w:cs="Arial"/>
        </w:rPr>
      </w:pPr>
      <w:r w:rsidRPr="009F1039">
        <w:rPr>
          <w:rFonts w:ascii="Arial" w:hAnsi="Arial" w:cs="Arial"/>
        </w:rPr>
        <w:t>[48] Roemer J. J. et al. (2021). Conducting correlation analysis: important limitations and pitfalls.</w:t>
      </w:r>
      <w:r w:rsidRPr="009F1039">
        <w:rPr>
          <w:rFonts w:ascii="Arial" w:hAnsi="Arial" w:cs="Arial"/>
          <w:i/>
        </w:rPr>
        <w:t xml:space="preserve"> Clinical Kidney Journal.</w:t>
      </w:r>
    </w:p>
    <w:p w14:paraId="0562D1BE" w14:textId="030BB4CD" w:rsidR="00FC0D7E" w:rsidRPr="009F1039" w:rsidRDefault="00FC0D7E" w:rsidP="00FC0D7E">
      <w:pPr>
        <w:spacing w:after="0" w:line="240" w:lineRule="auto"/>
        <w:jc w:val="both"/>
        <w:rPr>
          <w:rFonts w:ascii="Arial" w:hAnsi="Arial" w:cs="Arial"/>
        </w:rPr>
      </w:pPr>
      <w:r w:rsidRPr="009F1039">
        <w:rPr>
          <w:rFonts w:ascii="Arial" w:hAnsi="Arial" w:cs="Arial"/>
        </w:rPr>
        <w:t xml:space="preserve">[49] </w:t>
      </w:r>
      <w:proofErr w:type="spellStart"/>
      <w:r w:rsidRPr="009F1039">
        <w:rPr>
          <w:rFonts w:ascii="Arial" w:hAnsi="Arial" w:cs="Arial"/>
        </w:rPr>
        <w:t>Hochreiter</w:t>
      </w:r>
      <w:proofErr w:type="spellEnd"/>
      <w:r w:rsidRPr="009F1039">
        <w:rPr>
          <w:rFonts w:ascii="Arial" w:hAnsi="Arial" w:cs="Arial"/>
        </w:rPr>
        <w:t xml:space="preserve"> S. and </w:t>
      </w:r>
      <w:proofErr w:type="spellStart"/>
      <w:r w:rsidRPr="009F1039">
        <w:rPr>
          <w:rFonts w:ascii="Arial" w:hAnsi="Arial" w:cs="Arial"/>
        </w:rPr>
        <w:t>Schmidhuber</w:t>
      </w:r>
      <w:proofErr w:type="spellEnd"/>
      <w:r w:rsidRPr="009F1039">
        <w:rPr>
          <w:rFonts w:ascii="Arial" w:hAnsi="Arial" w:cs="Arial"/>
        </w:rPr>
        <w:t xml:space="preserve"> J. (1997). Long </w:t>
      </w:r>
      <w:r w:rsidR="00325C4F" w:rsidRPr="009F1039">
        <w:rPr>
          <w:rFonts w:ascii="Arial" w:hAnsi="Arial" w:cs="Arial"/>
        </w:rPr>
        <w:t>short-term</w:t>
      </w:r>
      <w:r w:rsidRPr="009F1039">
        <w:rPr>
          <w:rFonts w:ascii="Arial" w:hAnsi="Arial" w:cs="Arial"/>
        </w:rPr>
        <w:t xml:space="preserve"> memory. </w:t>
      </w:r>
      <w:r w:rsidRPr="009F1039">
        <w:rPr>
          <w:rFonts w:ascii="Arial" w:hAnsi="Arial" w:cs="Arial"/>
          <w:i/>
        </w:rPr>
        <w:t>Neural Computation</w:t>
      </w:r>
    </w:p>
    <w:p w14:paraId="3B15165A"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[50] </w:t>
      </w:r>
      <w:proofErr w:type="spellStart"/>
      <w:r w:rsidRPr="009F1039">
        <w:rPr>
          <w:rFonts w:ascii="Arial" w:hAnsi="Arial" w:cs="Arial"/>
        </w:rPr>
        <w:t>Svetunkova</w:t>
      </w:r>
      <w:proofErr w:type="spellEnd"/>
      <w:r w:rsidRPr="009F1039">
        <w:rPr>
          <w:rFonts w:ascii="Arial" w:hAnsi="Arial" w:cs="Arial"/>
        </w:rPr>
        <w:t xml:space="preserve"> I. and Petropoulos F. (2017). Old dog, new tricks: a modelling view of simple moving averages. </w:t>
      </w:r>
      <w:r w:rsidRPr="009F1039">
        <w:rPr>
          <w:rFonts w:ascii="Arial" w:hAnsi="Arial" w:cs="Arial"/>
          <w:i/>
        </w:rPr>
        <w:t>International Journal of Production Research</w:t>
      </w:r>
    </w:p>
    <w:p w14:paraId="33075A9B" w14:textId="77777777" w:rsidR="00FC0D7E" w:rsidRPr="009F1039" w:rsidRDefault="00FC0D7E" w:rsidP="00FC0D7E">
      <w:pPr>
        <w:spacing w:after="0" w:line="240" w:lineRule="auto"/>
        <w:jc w:val="both"/>
        <w:rPr>
          <w:rFonts w:ascii="Arial" w:hAnsi="Arial" w:cs="Arial"/>
          <w:i/>
        </w:rPr>
      </w:pPr>
      <w:r w:rsidRPr="009F1039">
        <w:rPr>
          <w:rFonts w:ascii="Arial" w:hAnsi="Arial" w:cs="Arial"/>
        </w:rPr>
        <w:t xml:space="preserve">[51] Ullrich T. (2021). On the Autoregressive Time Series Model Using Real and Complex Analysis. </w:t>
      </w:r>
      <w:r w:rsidRPr="009F1039">
        <w:rPr>
          <w:rFonts w:ascii="Arial" w:hAnsi="Arial" w:cs="Arial"/>
          <w:i/>
        </w:rPr>
        <w:t>Forecasting.</w:t>
      </w:r>
    </w:p>
    <w:p w14:paraId="3C2BB2F7" w14:textId="2EFBE15A" w:rsidR="00FC0D7E" w:rsidRPr="009F1039" w:rsidRDefault="00FC0D7E" w:rsidP="00FC0D7E">
      <w:pPr>
        <w:spacing w:after="0" w:line="240" w:lineRule="auto"/>
        <w:jc w:val="both"/>
        <w:rPr>
          <w:rFonts w:ascii="Arial" w:hAnsi="Arial" w:cs="Arial"/>
        </w:rPr>
      </w:pPr>
      <w:r w:rsidRPr="009F1039">
        <w:rPr>
          <w:rFonts w:ascii="Arial" w:hAnsi="Arial" w:cs="Arial"/>
        </w:rPr>
        <w:t>[52] Stanton J.M. et al. (2001). A Brief History of Linear Regression for Statistics Instructors</w:t>
      </w:r>
      <w:r w:rsidR="009F1039">
        <w:rPr>
          <w:rFonts w:ascii="Arial" w:hAnsi="Arial" w:cs="Arial"/>
        </w:rPr>
        <w:t>.</w:t>
      </w:r>
      <w:r w:rsidRPr="009F1039">
        <w:rPr>
          <w:rFonts w:ascii="Arial" w:hAnsi="Arial" w:cs="Arial"/>
        </w:rPr>
        <w:t xml:space="preserve"> </w:t>
      </w:r>
      <w:r w:rsidRPr="009F1039">
        <w:rPr>
          <w:rFonts w:ascii="Arial" w:hAnsi="Arial" w:cs="Arial"/>
          <w:i/>
        </w:rPr>
        <w:t>Journal of Statistics Education</w:t>
      </w:r>
      <w:r w:rsidRPr="009F1039">
        <w:rPr>
          <w:rFonts w:ascii="Arial" w:hAnsi="Arial" w:cs="Arial"/>
        </w:rPr>
        <w:t>.</w:t>
      </w:r>
    </w:p>
    <w:p w14:paraId="737D9295" w14:textId="77777777" w:rsidR="00FC0D7E" w:rsidRPr="009F1039" w:rsidRDefault="00FC0D7E" w:rsidP="00FC0D7E">
      <w:pPr>
        <w:spacing w:after="0" w:line="240" w:lineRule="auto"/>
        <w:jc w:val="both"/>
        <w:rPr>
          <w:rFonts w:ascii="Arial" w:hAnsi="Arial" w:cs="Arial"/>
          <w:i/>
        </w:rPr>
      </w:pPr>
      <w:r w:rsidRPr="009F1039">
        <w:rPr>
          <w:rFonts w:ascii="Arial" w:hAnsi="Arial" w:cs="Arial"/>
        </w:rPr>
        <w:t xml:space="preserve">[53] Montgomery D. et al. (2007). Introduction to Linear Regression Analysis. </w:t>
      </w:r>
      <w:r w:rsidRPr="009F1039">
        <w:rPr>
          <w:rFonts w:ascii="Arial" w:hAnsi="Arial" w:cs="Arial"/>
          <w:i/>
        </w:rPr>
        <w:t>Wiley-</w:t>
      </w:r>
      <w:proofErr w:type="spellStart"/>
      <w:r w:rsidRPr="009F1039">
        <w:rPr>
          <w:rFonts w:ascii="Arial" w:hAnsi="Arial" w:cs="Arial"/>
          <w:i/>
        </w:rPr>
        <w:t>Interscience</w:t>
      </w:r>
      <w:proofErr w:type="spellEnd"/>
      <w:r w:rsidRPr="009F1039">
        <w:rPr>
          <w:rFonts w:ascii="Arial" w:hAnsi="Arial" w:cs="Arial"/>
          <w:i/>
        </w:rPr>
        <w:t>.</w:t>
      </w:r>
    </w:p>
    <w:p w14:paraId="336D4AB3" w14:textId="10010CA5" w:rsidR="00FC0D7E" w:rsidRPr="009F1039" w:rsidRDefault="00FC0D7E" w:rsidP="00FC0D7E">
      <w:pPr>
        <w:spacing w:after="0" w:line="240" w:lineRule="auto"/>
        <w:jc w:val="both"/>
        <w:rPr>
          <w:rFonts w:ascii="Arial" w:hAnsi="Arial" w:cs="Arial"/>
        </w:rPr>
      </w:pPr>
      <w:r w:rsidRPr="009F1039">
        <w:rPr>
          <w:rFonts w:ascii="Arial" w:hAnsi="Arial" w:cs="Arial"/>
        </w:rPr>
        <w:t xml:space="preserve">[54] </w:t>
      </w:r>
      <w:proofErr w:type="spellStart"/>
      <w:r w:rsidRPr="009F1039">
        <w:rPr>
          <w:rFonts w:ascii="Arial" w:hAnsi="Arial" w:cs="Arial"/>
        </w:rPr>
        <w:t>Kecheng</w:t>
      </w:r>
      <w:proofErr w:type="spellEnd"/>
      <w:r w:rsidRPr="009F1039">
        <w:rPr>
          <w:rFonts w:ascii="Arial" w:hAnsi="Arial" w:cs="Arial"/>
        </w:rPr>
        <w:t xml:space="preserve"> Q. (2024). Research on Linear regression algorithm. </w:t>
      </w:r>
      <w:r w:rsidRPr="009F1039">
        <w:rPr>
          <w:rFonts w:ascii="Arial" w:hAnsi="Arial" w:cs="Arial"/>
          <w:i/>
        </w:rPr>
        <w:t xml:space="preserve">MATEC Web of </w:t>
      </w:r>
      <w:proofErr w:type="spellStart"/>
      <w:r w:rsidRPr="009F1039">
        <w:rPr>
          <w:rFonts w:ascii="Arial" w:hAnsi="Arial" w:cs="Arial"/>
          <w:i/>
        </w:rPr>
        <w:t>Conferances</w:t>
      </w:r>
      <w:proofErr w:type="spellEnd"/>
      <w:r w:rsidR="009F1039">
        <w:rPr>
          <w:rFonts w:ascii="Arial" w:hAnsi="Arial" w:cs="Arial"/>
          <w:i/>
        </w:rPr>
        <w:t>.</w:t>
      </w:r>
    </w:p>
    <w:p w14:paraId="02D79683"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[55] </w:t>
      </w:r>
      <w:proofErr w:type="spellStart"/>
      <w:r w:rsidRPr="009F1039">
        <w:rPr>
          <w:rFonts w:ascii="Arial" w:hAnsi="Arial" w:cs="Arial"/>
        </w:rPr>
        <w:t>Vapnik</w:t>
      </w:r>
      <w:proofErr w:type="spellEnd"/>
      <w:r w:rsidRPr="009F1039">
        <w:rPr>
          <w:rFonts w:ascii="Arial" w:hAnsi="Arial" w:cs="Arial"/>
        </w:rPr>
        <w:t xml:space="preserve"> V.N. (1995). The Nature of Statistical Learning Theory. </w:t>
      </w:r>
      <w:r w:rsidRPr="009F1039">
        <w:rPr>
          <w:rFonts w:ascii="Arial" w:hAnsi="Arial" w:cs="Arial"/>
          <w:i/>
        </w:rPr>
        <w:t>New York, Springer-Verlag</w:t>
      </w:r>
      <w:r w:rsidRPr="009F1039">
        <w:rPr>
          <w:rFonts w:ascii="Arial" w:hAnsi="Arial" w:cs="Arial"/>
        </w:rPr>
        <w:t>.</w:t>
      </w:r>
    </w:p>
    <w:p w14:paraId="23B5DF22"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[56] </w:t>
      </w:r>
      <w:proofErr w:type="spellStart"/>
      <w:r w:rsidRPr="009F1039">
        <w:rPr>
          <w:rFonts w:ascii="Arial" w:hAnsi="Arial" w:cs="Arial"/>
        </w:rPr>
        <w:t>Smola</w:t>
      </w:r>
      <w:proofErr w:type="spellEnd"/>
      <w:r w:rsidRPr="009F1039">
        <w:rPr>
          <w:rFonts w:ascii="Arial" w:hAnsi="Arial" w:cs="Arial"/>
        </w:rPr>
        <w:t xml:space="preserve"> A.J. and </w:t>
      </w:r>
      <w:proofErr w:type="spellStart"/>
      <w:r w:rsidRPr="009F1039">
        <w:rPr>
          <w:rFonts w:ascii="Arial" w:hAnsi="Arial" w:cs="Arial"/>
        </w:rPr>
        <w:t>Scholkopf</w:t>
      </w:r>
      <w:proofErr w:type="spellEnd"/>
      <w:r w:rsidRPr="009F1039">
        <w:rPr>
          <w:rFonts w:ascii="Arial" w:hAnsi="Arial" w:cs="Arial"/>
        </w:rPr>
        <w:t xml:space="preserve"> B. (1998). A tutorial on support vector regression. </w:t>
      </w:r>
      <w:proofErr w:type="spellStart"/>
      <w:r w:rsidRPr="009F1039">
        <w:rPr>
          <w:rFonts w:ascii="Arial" w:hAnsi="Arial" w:cs="Arial"/>
          <w:i/>
        </w:rPr>
        <w:t>NeuroCOLT</w:t>
      </w:r>
      <w:proofErr w:type="spellEnd"/>
      <w:r w:rsidRPr="009F1039">
        <w:rPr>
          <w:rFonts w:ascii="Arial" w:hAnsi="Arial" w:cs="Arial"/>
          <w:i/>
        </w:rPr>
        <w:t xml:space="preserve"> Technical Report</w:t>
      </w:r>
      <w:r w:rsidRPr="009F1039">
        <w:rPr>
          <w:rFonts w:ascii="Arial" w:hAnsi="Arial" w:cs="Arial"/>
        </w:rPr>
        <w:t>.</w:t>
      </w:r>
    </w:p>
    <w:p w14:paraId="133DD008" w14:textId="5D826FE4" w:rsidR="00FC0D7E" w:rsidRPr="009F1039" w:rsidRDefault="00FC0D7E" w:rsidP="00FC0D7E">
      <w:pPr>
        <w:spacing w:after="0" w:line="240" w:lineRule="auto"/>
        <w:jc w:val="both"/>
        <w:rPr>
          <w:rFonts w:ascii="Arial" w:hAnsi="Arial" w:cs="Arial"/>
          <w:i/>
        </w:rPr>
      </w:pPr>
      <w:r w:rsidRPr="009F1039">
        <w:rPr>
          <w:rFonts w:ascii="Arial" w:hAnsi="Arial" w:cs="Arial"/>
        </w:rPr>
        <w:t xml:space="preserve">[57] </w:t>
      </w:r>
      <w:proofErr w:type="spellStart"/>
      <w:r w:rsidRPr="009F1039">
        <w:rPr>
          <w:rFonts w:ascii="Arial" w:hAnsi="Arial" w:cs="Arial"/>
        </w:rPr>
        <w:t>Muthukrishnan</w:t>
      </w:r>
      <w:proofErr w:type="spellEnd"/>
      <w:r w:rsidRPr="009F1039">
        <w:rPr>
          <w:rFonts w:ascii="Arial" w:hAnsi="Arial" w:cs="Arial"/>
        </w:rPr>
        <w:t xml:space="preserve">. R and Maryam J. S (2020). Predictive </w:t>
      </w:r>
      <w:r w:rsidR="00325C4F" w:rsidRPr="009F1039">
        <w:rPr>
          <w:rFonts w:ascii="Arial" w:hAnsi="Arial" w:cs="Arial"/>
        </w:rPr>
        <w:t>Modelling</w:t>
      </w:r>
      <w:r w:rsidRPr="009F1039">
        <w:rPr>
          <w:rFonts w:ascii="Arial" w:hAnsi="Arial" w:cs="Arial"/>
        </w:rPr>
        <w:t xml:space="preserve"> Using Support Vector Regression. </w:t>
      </w:r>
      <w:r w:rsidR="00C05E30" w:rsidRPr="009F1039">
        <w:rPr>
          <w:rFonts w:ascii="Arial" w:hAnsi="Arial" w:cs="Arial"/>
          <w:i/>
        </w:rPr>
        <w:t>International journal of scientific &amp; technology research</w:t>
      </w:r>
      <w:r w:rsidRPr="009F1039">
        <w:rPr>
          <w:rFonts w:ascii="Arial" w:hAnsi="Arial" w:cs="Arial"/>
          <w:i/>
        </w:rPr>
        <w:t>.</w:t>
      </w:r>
    </w:p>
    <w:p w14:paraId="4562819F" w14:textId="134ECC58" w:rsidR="00FC0D7E" w:rsidRPr="009F1039" w:rsidRDefault="00FC0D7E" w:rsidP="00FC0D7E">
      <w:pPr>
        <w:spacing w:after="0" w:line="240" w:lineRule="auto"/>
        <w:jc w:val="both"/>
        <w:rPr>
          <w:rFonts w:ascii="Arial" w:hAnsi="Arial" w:cs="Arial"/>
        </w:rPr>
      </w:pPr>
      <w:r w:rsidRPr="009F1039">
        <w:rPr>
          <w:rFonts w:ascii="Arial" w:hAnsi="Arial" w:cs="Arial"/>
        </w:rPr>
        <w:t xml:space="preserve">[58] </w:t>
      </w:r>
      <w:proofErr w:type="spellStart"/>
      <w:r w:rsidRPr="009F1039">
        <w:rPr>
          <w:rFonts w:ascii="Arial" w:hAnsi="Arial" w:cs="Arial"/>
        </w:rPr>
        <w:t>Breiman</w:t>
      </w:r>
      <w:proofErr w:type="spellEnd"/>
      <w:r w:rsidRPr="009F1039">
        <w:rPr>
          <w:rFonts w:ascii="Arial" w:hAnsi="Arial" w:cs="Arial"/>
        </w:rPr>
        <w:t xml:space="preserve"> L. (1984). Classification and Regression Tree. </w:t>
      </w:r>
      <w:r w:rsidRPr="009F1039">
        <w:rPr>
          <w:rFonts w:ascii="Arial" w:hAnsi="Arial" w:cs="Arial"/>
          <w:i/>
        </w:rPr>
        <w:t>CRC Press</w:t>
      </w:r>
      <w:r w:rsidR="009F1039">
        <w:rPr>
          <w:rFonts w:ascii="Arial" w:hAnsi="Arial" w:cs="Arial"/>
          <w:i/>
        </w:rPr>
        <w:t>.</w:t>
      </w:r>
    </w:p>
    <w:p w14:paraId="6F138BDF"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[59] </w:t>
      </w:r>
      <w:proofErr w:type="spellStart"/>
      <w:r w:rsidRPr="009F1039">
        <w:rPr>
          <w:rFonts w:ascii="Arial" w:hAnsi="Arial" w:cs="Arial"/>
        </w:rPr>
        <w:t>Breiman</w:t>
      </w:r>
      <w:proofErr w:type="spellEnd"/>
      <w:r w:rsidRPr="009F1039">
        <w:rPr>
          <w:rFonts w:ascii="Arial" w:hAnsi="Arial" w:cs="Arial"/>
        </w:rPr>
        <w:t xml:space="preserve"> L. (1993). Classification and Regression Trees. </w:t>
      </w:r>
      <w:r w:rsidRPr="009F1039">
        <w:rPr>
          <w:rFonts w:ascii="Arial" w:hAnsi="Arial" w:cs="Arial"/>
          <w:i/>
        </w:rPr>
        <w:t>Wadsworth Statistics/Probability Series</w:t>
      </w:r>
      <w:r w:rsidRPr="009F1039">
        <w:rPr>
          <w:rFonts w:ascii="Arial" w:hAnsi="Arial" w:cs="Arial"/>
        </w:rPr>
        <w:t>.</w:t>
      </w:r>
    </w:p>
    <w:p w14:paraId="5BE9E56B" w14:textId="77777777" w:rsidR="00FC0D7E" w:rsidRPr="009F1039" w:rsidRDefault="00FC0D7E" w:rsidP="00FC0D7E">
      <w:pPr>
        <w:spacing w:after="0" w:line="240" w:lineRule="auto"/>
        <w:jc w:val="both"/>
        <w:rPr>
          <w:rFonts w:ascii="Arial" w:hAnsi="Arial" w:cs="Arial"/>
        </w:rPr>
      </w:pPr>
      <w:r w:rsidRPr="009F1039">
        <w:rPr>
          <w:rFonts w:ascii="Arial" w:hAnsi="Arial" w:cs="Arial"/>
        </w:rPr>
        <w:t xml:space="preserve">[60] </w:t>
      </w:r>
      <w:proofErr w:type="spellStart"/>
      <w:r w:rsidRPr="009F1039">
        <w:rPr>
          <w:rFonts w:ascii="Arial" w:hAnsi="Arial" w:cs="Arial"/>
        </w:rPr>
        <w:t>Breiman</w:t>
      </w:r>
      <w:proofErr w:type="spellEnd"/>
      <w:r w:rsidRPr="009F1039">
        <w:rPr>
          <w:rFonts w:ascii="Arial" w:hAnsi="Arial" w:cs="Arial"/>
        </w:rPr>
        <w:t xml:space="preserve"> Leo. (2001) “Random Forests.” In: Machine Learning.</w:t>
      </w:r>
    </w:p>
    <w:p w14:paraId="37131A01" w14:textId="05475E3A" w:rsidR="00FC0D7E" w:rsidRPr="009F1039" w:rsidRDefault="00FC0D7E" w:rsidP="00FC0D7E">
      <w:pPr>
        <w:spacing w:after="0" w:line="240" w:lineRule="auto"/>
        <w:jc w:val="both"/>
        <w:rPr>
          <w:rFonts w:ascii="Arial" w:hAnsi="Arial" w:cs="Arial"/>
        </w:rPr>
      </w:pPr>
      <w:r w:rsidRPr="009F1039">
        <w:rPr>
          <w:rFonts w:ascii="Arial" w:hAnsi="Arial" w:cs="Arial"/>
        </w:rPr>
        <w:lastRenderedPageBreak/>
        <w:t xml:space="preserve">[61] </w:t>
      </w:r>
      <w:proofErr w:type="spellStart"/>
      <w:r w:rsidRPr="009F1039">
        <w:rPr>
          <w:rFonts w:ascii="Arial" w:hAnsi="Arial" w:cs="Arial"/>
        </w:rPr>
        <w:t>Hochreiter</w:t>
      </w:r>
      <w:proofErr w:type="spellEnd"/>
      <w:r w:rsidRPr="009F1039">
        <w:rPr>
          <w:rFonts w:ascii="Arial" w:hAnsi="Arial" w:cs="Arial"/>
        </w:rPr>
        <w:t xml:space="preserve"> and </w:t>
      </w:r>
      <w:proofErr w:type="spellStart"/>
      <w:r w:rsidRPr="009F1039">
        <w:rPr>
          <w:rFonts w:ascii="Arial" w:hAnsi="Arial" w:cs="Arial"/>
        </w:rPr>
        <w:t>Schmidhuber</w:t>
      </w:r>
      <w:proofErr w:type="spellEnd"/>
      <w:r w:rsidRPr="009F1039">
        <w:rPr>
          <w:rFonts w:ascii="Arial" w:hAnsi="Arial" w:cs="Arial"/>
        </w:rPr>
        <w:t xml:space="preserve"> (1997). </w:t>
      </w:r>
      <w:r w:rsidR="00C05E30" w:rsidRPr="009F1039">
        <w:rPr>
          <w:rFonts w:ascii="Arial" w:hAnsi="Arial" w:cs="Arial"/>
        </w:rPr>
        <w:t>Long short-term memory</w:t>
      </w:r>
      <w:r w:rsidRPr="009F1039">
        <w:rPr>
          <w:rFonts w:ascii="Arial" w:hAnsi="Arial" w:cs="Arial"/>
        </w:rPr>
        <w:t xml:space="preserve">. </w:t>
      </w:r>
      <w:r w:rsidRPr="009F1039">
        <w:rPr>
          <w:rFonts w:ascii="Arial" w:hAnsi="Arial" w:cs="Arial"/>
          <w:i/>
        </w:rPr>
        <w:t>Neural Computation</w:t>
      </w:r>
    </w:p>
    <w:p w14:paraId="72D973EC" w14:textId="7D99461C" w:rsidR="00FC0D7E" w:rsidRPr="009F1039" w:rsidRDefault="00FC0D7E" w:rsidP="00FC0D7E">
      <w:pPr>
        <w:spacing w:after="0" w:line="240" w:lineRule="auto"/>
        <w:jc w:val="both"/>
        <w:rPr>
          <w:rFonts w:ascii="Arial" w:hAnsi="Arial" w:cs="Arial"/>
        </w:rPr>
      </w:pPr>
      <w:r w:rsidRPr="009F1039">
        <w:rPr>
          <w:rFonts w:ascii="Arial" w:hAnsi="Arial" w:cs="Arial"/>
        </w:rPr>
        <w:t xml:space="preserve">[66] Colah.github.io. 2020. Understanding LSTM Networks -- Colah's Blog. [online] Available at: </w:t>
      </w:r>
      <w:r w:rsidRPr="00BD0024">
        <w:rPr>
          <w:rStyle w:val="Collegamentoipertestuale"/>
          <w:rFonts w:ascii="Arial" w:hAnsi="Arial" w:cs="Arial"/>
        </w:rPr>
        <w:t>https://colah.github.io/posts/2015-08-Understanding-LSTMs/</w:t>
      </w:r>
    </w:p>
    <w:p w14:paraId="1B412397" w14:textId="77777777" w:rsidR="00FC0D7E" w:rsidRPr="009F1039" w:rsidRDefault="00FC0D7E" w:rsidP="00FC0D7E">
      <w:pPr>
        <w:spacing w:after="0" w:line="240" w:lineRule="auto"/>
        <w:jc w:val="both"/>
        <w:rPr>
          <w:rFonts w:ascii="Arial" w:hAnsi="Arial" w:cs="Arial"/>
          <w:i/>
        </w:rPr>
      </w:pPr>
      <w:r w:rsidRPr="009F1039">
        <w:rPr>
          <w:rFonts w:ascii="Arial" w:hAnsi="Arial" w:cs="Arial"/>
        </w:rPr>
        <w:t xml:space="preserve">[67] Srivastava N. et al. (2014). Dropout: A Simple Way to Prevent Neural Networks from Overfitting. </w:t>
      </w:r>
      <w:r w:rsidRPr="009F1039">
        <w:rPr>
          <w:rFonts w:ascii="Arial" w:hAnsi="Arial" w:cs="Arial"/>
          <w:i/>
        </w:rPr>
        <w:t>Journal of Machine Learning Research.</w:t>
      </w:r>
    </w:p>
    <w:p w14:paraId="2CFF1F43" w14:textId="6B28725F" w:rsidR="00FC0D7E" w:rsidRPr="009F1039" w:rsidRDefault="00FC0D7E" w:rsidP="00FC0D7E">
      <w:pPr>
        <w:spacing w:after="0" w:line="240" w:lineRule="auto"/>
        <w:jc w:val="both"/>
        <w:rPr>
          <w:rFonts w:ascii="Arial" w:hAnsi="Arial" w:cs="Arial"/>
          <w:i/>
        </w:rPr>
      </w:pPr>
      <w:r w:rsidRPr="009F1039">
        <w:rPr>
          <w:rFonts w:ascii="Arial" w:hAnsi="Arial" w:cs="Arial"/>
        </w:rPr>
        <w:t xml:space="preserve">[68] </w:t>
      </w:r>
      <w:proofErr w:type="spellStart"/>
      <w:r w:rsidRPr="009F1039">
        <w:rPr>
          <w:rFonts w:ascii="Arial" w:hAnsi="Arial" w:cs="Arial"/>
        </w:rPr>
        <w:t>Agarap</w:t>
      </w:r>
      <w:proofErr w:type="spellEnd"/>
      <w:r w:rsidRPr="009F1039">
        <w:rPr>
          <w:rFonts w:ascii="Arial" w:hAnsi="Arial" w:cs="Arial"/>
        </w:rPr>
        <w:t xml:space="preserve"> A. F. M. (2019). Deep Learning using Rectified Linear Units (</w:t>
      </w:r>
      <w:proofErr w:type="spellStart"/>
      <w:r w:rsidRPr="009F1039">
        <w:rPr>
          <w:rFonts w:ascii="Arial" w:hAnsi="Arial" w:cs="Arial"/>
        </w:rPr>
        <w:t>ReLU</w:t>
      </w:r>
      <w:proofErr w:type="spellEnd"/>
      <w:r w:rsidRPr="009F1039">
        <w:rPr>
          <w:rFonts w:ascii="Arial" w:hAnsi="Arial" w:cs="Arial"/>
        </w:rPr>
        <w:t xml:space="preserve">). </w:t>
      </w:r>
      <w:r w:rsidRPr="009F1039">
        <w:rPr>
          <w:rFonts w:ascii="Arial" w:hAnsi="Arial" w:cs="Arial"/>
          <w:i/>
        </w:rPr>
        <w:t>arXiv</w:t>
      </w:r>
      <w:r w:rsidR="009F1039">
        <w:rPr>
          <w:rFonts w:ascii="Arial" w:hAnsi="Arial" w:cs="Arial"/>
          <w:i/>
        </w:rPr>
        <w:t>:</w:t>
      </w:r>
      <w:r w:rsidR="009F1039" w:rsidRPr="009F1039">
        <w:rPr>
          <w:rFonts w:ascii="Arial" w:hAnsi="Arial" w:cs="Arial"/>
          <w:i/>
        </w:rPr>
        <w:t>1803.08375</w:t>
      </w:r>
      <w:r w:rsidR="009F1039">
        <w:rPr>
          <w:rFonts w:ascii="Arial" w:hAnsi="Arial" w:cs="Arial"/>
          <w:i/>
        </w:rPr>
        <w:t>.</w:t>
      </w:r>
    </w:p>
    <w:p w14:paraId="525F2B26" w14:textId="71A1E704" w:rsidR="00FC0D7E" w:rsidRPr="009F1039" w:rsidRDefault="00FC0D7E" w:rsidP="00FC0D7E">
      <w:pPr>
        <w:spacing w:after="0" w:line="240" w:lineRule="auto"/>
        <w:jc w:val="both"/>
        <w:rPr>
          <w:rFonts w:ascii="Arial" w:hAnsi="Arial" w:cs="Arial"/>
          <w:i/>
        </w:rPr>
      </w:pPr>
      <w:r w:rsidRPr="009F1039">
        <w:rPr>
          <w:rFonts w:ascii="Arial" w:hAnsi="Arial" w:cs="Arial"/>
        </w:rPr>
        <w:t xml:space="preserve">[69] </w:t>
      </w:r>
      <w:proofErr w:type="spellStart"/>
      <w:r w:rsidRPr="009F1039">
        <w:rPr>
          <w:rFonts w:ascii="Arial" w:hAnsi="Arial" w:cs="Arial"/>
        </w:rPr>
        <w:t>Kingma</w:t>
      </w:r>
      <w:proofErr w:type="spellEnd"/>
      <w:r w:rsidRPr="009F1039">
        <w:rPr>
          <w:rFonts w:ascii="Arial" w:hAnsi="Arial" w:cs="Arial"/>
        </w:rPr>
        <w:t xml:space="preserve"> D. P. and Ba J. L. (2017). </w:t>
      </w:r>
      <w:r w:rsidR="00C05E30" w:rsidRPr="009F1039">
        <w:rPr>
          <w:rFonts w:ascii="Arial" w:hAnsi="Arial" w:cs="Arial"/>
        </w:rPr>
        <w:t>Adam: a method for stochastic optimization</w:t>
      </w:r>
      <w:r w:rsidRPr="009F1039">
        <w:rPr>
          <w:rFonts w:ascii="Arial" w:hAnsi="Arial" w:cs="Arial"/>
        </w:rPr>
        <w:t xml:space="preserve">. </w:t>
      </w:r>
      <w:proofErr w:type="spellStart"/>
      <w:r w:rsidRPr="009F1039">
        <w:rPr>
          <w:rFonts w:ascii="Arial" w:hAnsi="Arial" w:cs="Arial"/>
          <w:i/>
        </w:rPr>
        <w:t>arXiv</w:t>
      </w:r>
      <w:proofErr w:type="spellEnd"/>
      <w:r w:rsidR="009F1039">
        <w:rPr>
          <w:rFonts w:ascii="Arial" w:hAnsi="Arial" w:cs="Arial"/>
          <w:i/>
        </w:rPr>
        <w:t>:</w:t>
      </w:r>
      <w:r w:rsidR="009F1039" w:rsidRPr="009F1039">
        <w:t xml:space="preserve"> </w:t>
      </w:r>
      <w:r w:rsidR="009F1039" w:rsidRPr="009F1039">
        <w:rPr>
          <w:rFonts w:ascii="Arial" w:hAnsi="Arial" w:cs="Arial"/>
          <w:i/>
        </w:rPr>
        <w:t>1412.6980</w:t>
      </w:r>
      <w:r w:rsidR="009F1039">
        <w:rPr>
          <w:rFonts w:ascii="Arial" w:hAnsi="Arial" w:cs="Arial"/>
          <w:i/>
        </w:rPr>
        <w:t>.</w:t>
      </w:r>
    </w:p>
    <w:p w14:paraId="7BE9DAF9" w14:textId="1526A47A" w:rsidR="00307A02" w:rsidRPr="001028B4" w:rsidRDefault="00307A02" w:rsidP="00FC0D7E">
      <w:pPr>
        <w:spacing w:after="0" w:line="240" w:lineRule="auto"/>
        <w:jc w:val="both"/>
        <w:rPr>
          <w:rFonts w:ascii="Arial" w:hAnsi="Arial" w:cs="Arial"/>
          <w:i/>
        </w:rPr>
      </w:pPr>
      <w:r w:rsidRPr="009F1039">
        <w:rPr>
          <w:rFonts w:ascii="Arial" w:hAnsi="Arial" w:cs="Arial"/>
        </w:rPr>
        <w:t xml:space="preserve">[70] </w:t>
      </w:r>
      <w:proofErr w:type="spellStart"/>
      <w:r w:rsidRPr="009F1039">
        <w:rPr>
          <w:rFonts w:ascii="Arial" w:hAnsi="Arial" w:cs="Arial"/>
        </w:rPr>
        <w:t>Abecasis</w:t>
      </w:r>
      <w:proofErr w:type="spellEnd"/>
      <w:r w:rsidRPr="009F1039">
        <w:rPr>
          <w:rFonts w:ascii="Arial" w:hAnsi="Arial" w:cs="Arial"/>
        </w:rPr>
        <w:t xml:space="preserve"> S.M.et al. (1999). Performance metrics for financial time series forecasting. </w:t>
      </w:r>
      <w:r w:rsidRPr="009F1039">
        <w:rPr>
          <w:rFonts w:ascii="Arial" w:hAnsi="Arial" w:cs="Arial"/>
          <w:i/>
        </w:rPr>
        <w:t>Journal of computational intelligence in finance</w:t>
      </w:r>
    </w:p>
    <w:p w14:paraId="28073A88" w14:textId="730C4B68" w:rsidR="00FC0D7E" w:rsidRPr="001028B4" w:rsidRDefault="00FC0D7E" w:rsidP="00FC0D7E">
      <w:pPr>
        <w:spacing w:after="0" w:line="240" w:lineRule="auto"/>
        <w:jc w:val="both"/>
        <w:rPr>
          <w:rFonts w:ascii="Arial" w:hAnsi="Arial" w:cs="Arial"/>
        </w:rPr>
      </w:pPr>
      <w:r w:rsidRPr="001028B4">
        <w:rPr>
          <w:rFonts w:ascii="Arial" w:hAnsi="Arial" w:cs="Arial"/>
        </w:rPr>
        <w:t>[7</w:t>
      </w:r>
      <w:r w:rsidR="001028B4" w:rsidRPr="001028B4">
        <w:rPr>
          <w:rFonts w:ascii="Arial" w:hAnsi="Arial" w:cs="Arial"/>
        </w:rPr>
        <w:t>1</w:t>
      </w:r>
      <w:r w:rsidRPr="001028B4">
        <w:rPr>
          <w:rFonts w:ascii="Arial" w:hAnsi="Arial" w:cs="Arial"/>
        </w:rPr>
        <w:t xml:space="preserve">] Hodson T. O. (2022). Root-mean-square error (RMSE) or mean absolute error (MAE): when to use them or not. </w:t>
      </w:r>
      <w:r w:rsidRPr="001028B4">
        <w:rPr>
          <w:rFonts w:ascii="Arial" w:hAnsi="Arial" w:cs="Arial"/>
          <w:i/>
        </w:rPr>
        <w:t>European Geosciences Union.</w:t>
      </w:r>
    </w:p>
    <w:p w14:paraId="385D3232" w14:textId="0E00CD29" w:rsidR="00FC0D7E" w:rsidRPr="001028B4" w:rsidRDefault="00FC0D7E" w:rsidP="00FC0D7E">
      <w:pPr>
        <w:spacing w:after="0" w:line="240" w:lineRule="auto"/>
        <w:jc w:val="both"/>
        <w:rPr>
          <w:rFonts w:ascii="Arial" w:hAnsi="Arial" w:cs="Arial"/>
        </w:rPr>
      </w:pPr>
      <w:r w:rsidRPr="001028B4">
        <w:rPr>
          <w:rFonts w:ascii="Arial" w:hAnsi="Arial" w:cs="Arial"/>
        </w:rPr>
        <w:t>[7</w:t>
      </w:r>
      <w:r w:rsidR="001028B4" w:rsidRPr="001028B4">
        <w:rPr>
          <w:rFonts w:ascii="Arial" w:hAnsi="Arial" w:cs="Arial"/>
        </w:rPr>
        <w:t>2</w:t>
      </w:r>
      <w:r w:rsidRPr="001028B4">
        <w:rPr>
          <w:rFonts w:ascii="Arial" w:hAnsi="Arial" w:cs="Arial"/>
        </w:rPr>
        <w:t xml:space="preserve">] </w:t>
      </w:r>
      <w:proofErr w:type="spellStart"/>
      <w:r w:rsidRPr="001028B4">
        <w:rPr>
          <w:rFonts w:ascii="Arial" w:hAnsi="Arial" w:cs="Arial"/>
        </w:rPr>
        <w:t>Pesaran</w:t>
      </w:r>
      <w:proofErr w:type="spellEnd"/>
      <w:r w:rsidRPr="001028B4">
        <w:rPr>
          <w:rFonts w:ascii="Arial" w:hAnsi="Arial" w:cs="Arial"/>
        </w:rPr>
        <w:t xml:space="preserve"> M. H. and </w:t>
      </w:r>
      <w:proofErr w:type="spellStart"/>
      <w:r w:rsidRPr="001028B4">
        <w:rPr>
          <w:rFonts w:ascii="Arial" w:hAnsi="Arial" w:cs="Arial"/>
        </w:rPr>
        <w:t>Timmermann</w:t>
      </w:r>
      <w:proofErr w:type="spellEnd"/>
      <w:r w:rsidRPr="001028B4">
        <w:rPr>
          <w:rFonts w:ascii="Arial" w:hAnsi="Arial" w:cs="Arial"/>
        </w:rPr>
        <w:t xml:space="preserve"> A. (2004). How costly is it to ignore breaks when forecasting the direction of a time </w:t>
      </w:r>
      <w:proofErr w:type="gramStart"/>
      <w:r w:rsidRPr="001028B4">
        <w:rPr>
          <w:rFonts w:ascii="Arial" w:hAnsi="Arial" w:cs="Arial"/>
        </w:rPr>
        <w:t>series?.</w:t>
      </w:r>
      <w:proofErr w:type="gramEnd"/>
      <w:r w:rsidRPr="001028B4">
        <w:rPr>
          <w:rFonts w:ascii="Arial" w:hAnsi="Arial" w:cs="Arial"/>
        </w:rPr>
        <w:t xml:space="preserve"> </w:t>
      </w:r>
      <w:r w:rsidRPr="001028B4">
        <w:rPr>
          <w:rFonts w:ascii="Arial" w:hAnsi="Arial" w:cs="Arial"/>
          <w:i/>
        </w:rPr>
        <w:t>International Journal of Forecasting</w:t>
      </w:r>
    </w:p>
    <w:p w14:paraId="6A5B8A3E" w14:textId="44C42948" w:rsidR="00FC0D7E" w:rsidRPr="001028B4" w:rsidRDefault="00FC0D7E" w:rsidP="00FC0D7E">
      <w:pPr>
        <w:spacing w:after="0" w:line="240" w:lineRule="auto"/>
        <w:jc w:val="both"/>
        <w:rPr>
          <w:rFonts w:ascii="Arial" w:hAnsi="Arial" w:cs="Arial"/>
        </w:rPr>
      </w:pPr>
      <w:r w:rsidRPr="001028B4">
        <w:rPr>
          <w:rFonts w:ascii="Arial" w:hAnsi="Arial" w:cs="Arial"/>
        </w:rPr>
        <w:t>[7</w:t>
      </w:r>
      <w:r w:rsidR="001028B4" w:rsidRPr="001028B4">
        <w:rPr>
          <w:rFonts w:ascii="Arial" w:hAnsi="Arial" w:cs="Arial"/>
        </w:rPr>
        <w:t>3</w:t>
      </w:r>
      <w:r w:rsidRPr="001028B4">
        <w:rPr>
          <w:rFonts w:ascii="Arial" w:hAnsi="Arial" w:cs="Arial"/>
        </w:rPr>
        <w:t xml:space="preserve">] </w:t>
      </w:r>
      <w:proofErr w:type="spellStart"/>
      <w:r w:rsidRPr="001028B4">
        <w:rPr>
          <w:rFonts w:ascii="Arial" w:hAnsi="Arial" w:cs="Arial"/>
        </w:rPr>
        <w:t>Grömping</w:t>
      </w:r>
      <w:proofErr w:type="spellEnd"/>
      <w:r w:rsidRPr="001028B4">
        <w:rPr>
          <w:rFonts w:ascii="Arial" w:hAnsi="Arial" w:cs="Arial"/>
        </w:rPr>
        <w:t xml:space="preserve"> U. (2015). Variable importance in regression models. </w:t>
      </w:r>
      <w:r w:rsidRPr="001028B4">
        <w:rPr>
          <w:rFonts w:ascii="Arial" w:hAnsi="Arial" w:cs="Arial"/>
          <w:i/>
        </w:rPr>
        <w:t xml:space="preserve">WIREs </w:t>
      </w:r>
      <w:proofErr w:type="spellStart"/>
      <w:r w:rsidRPr="001028B4">
        <w:rPr>
          <w:rFonts w:ascii="Arial" w:hAnsi="Arial" w:cs="Arial"/>
          <w:i/>
        </w:rPr>
        <w:t>Comput</w:t>
      </w:r>
      <w:proofErr w:type="spellEnd"/>
      <w:r w:rsidRPr="001028B4">
        <w:rPr>
          <w:rFonts w:ascii="Arial" w:hAnsi="Arial" w:cs="Arial"/>
          <w:i/>
        </w:rPr>
        <w:t xml:space="preserve"> Stat.</w:t>
      </w:r>
    </w:p>
    <w:p w14:paraId="54D363CF" w14:textId="5A86E45A" w:rsidR="00FC0D7E" w:rsidRPr="001028B4" w:rsidRDefault="00FC0D7E" w:rsidP="00FC0D7E">
      <w:pPr>
        <w:spacing w:after="0" w:line="240" w:lineRule="auto"/>
        <w:jc w:val="both"/>
        <w:rPr>
          <w:rFonts w:ascii="Arial" w:hAnsi="Arial" w:cs="Arial"/>
          <w:i/>
        </w:rPr>
      </w:pPr>
      <w:r w:rsidRPr="001028B4">
        <w:rPr>
          <w:rFonts w:ascii="Arial" w:hAnsi="Arial" w:cs="Arial"/>
        </w:rPr>
        <w:t>[7</w:t>
      </w:r>
      <w:r w:rsidR="001028B4" w:rsidRPr="001028B4">
        <w:rPr>
          <w:rFonts w:ascii="Arial" w:hAnsi="Arial" w:cs="Arial"/>
        </w:rPr>
        <w:t>4</w:t>
      </w:r>
      <w:r w:rsidRPr="001028B4">
        <w:rPr>
          <w:rFonts w:ascii="Arial" w:hAnsi="Arial" w:cs="Arial"/>
        </w:rPr>
        <w:t xml:space="preserve">] </w:t>
      </w:r>
      <w:proofErr w:type="spellStart"/>
      <w:r w:rsidRPr="001028B4">
        <w:rPr>
          <w:rFonts w:ascii="Arial" w:hAnsi="Arial" w:cs="Arial"/>
        </w:rPr>
        <w:t>Breiman</w:t>
      </w:r>
      <w:proofErr w:type="spellEnd"/>
      <w:r w:rsidRPr="001028B4">
        <w:rPr>
          <w:rFonts w:ascii="Arial" w:hAnsi="Arial" w:cs="Arial"/>
        </w:rPr>
        <w:t xml:space="preserve"> L. (2001). “Random Forests.” </w:t>
      </w:r>
      <w:r w:rsidRPr="001028B4">
        <w:rPr>
          <w:rFonts w:ascii="Arial" w:hAnsi="Arial" w:cs="Arial"/>
          <w:i/>
        </w:rPr>
        <w:t>Machine Learning 45 (1). Springer.</w:t>
      </w:r>
    </w:p>
    <w:p w14:paraId="4CA8DCA2" w14:textId="265F9127" w:rsidR="00FC0D7E" w:rsidRPr="001028B4" w:rsidRDefault="00FC0D7E" w:rsidP="00FC0D7E">
      <w:pPr>
        <w:spacing w:after="0" w:line="240" w:lineRule="auto"/>
        <w:jc w:val="both"/>
        <w:rPr>
          <w:rFonts w:ascii="Arial" w:hAnsi="Arial" w:cs="Arial"/>
        </w:rPr>
      </w:pPr>
      <w:r w:rsidRPr="001028B4">
        <w:rPr>
          <w:rFonts w:ascii="Arial" w:hAnsi="Arial" w:cs="Arial"/>
        </w:rPr>
        <w:t>[7</w:t>
      </w:r>
      <w:r w:rsidR="001028B4" w:rsidRPr="001028B4">
        <w:rPr>
          <w:rFonts w:ascii="Arial" w:hAnsi="Arial" w:cs="Arial"/>
        </w:rPr>
        <w:t>5</w:t>
      </w:r>
      <w:r w:rsidRPr="001028B4">
        <w:rPr>
          <w:rFonts w:ascii="Arial" w:hAnsi="Arial" w:cs="Arial"/>
        </w:rPr>
        <w:t xml:space="preserve">] </w:t>
      </w:r>
      <w:r w:rsidRPr="001028B4">
        <w:rPr>
          <w:rStyle w:val="Collegamentoipertestuale"/>
          <w:rFonts w:ascii="Arial" w:hAnsi="Arial" w:cs="Arial"/>
        </w:rPr>
        <w:t>https://scikit-learn.org/dev/modules/permutation_importance.html</w:t>
      </w:r>
    </w:p>
    <w:p w14:paraId="052503EE" w14:textId="148D8A95" w:rsidR="00FC0D7E" w:rsidRPr="001028B4" w:rsidRDefault="00FC0D7E" w:rsidP="00FC0D7E">
      <w:pPr>
        <w:spacing w:after="0" w:line="240" w:lineRule="auto"/>
        <w:jc w:val="both"/>
        <w:rPr>
          <w:rStyle w:val="Collegamentoipertestuale"/>
          <w:rFonts w:ascii="Arial" w:hAnsi="Arial" w:cs="Arial"/>
        </w:rPr>
      </w:pPr>
      <w:r w:rsidRPr="001028B4">
        <w:rPr>
          <w:rFonts w:ascii="Arial" w:hAnsi="Arial" w:cs="Arial"/>
        </w:rPr>
        <w:t>[7</w:t>
      </w:r>
      <w:r w:rsidR="001028B4" w:rsidRPr="001028B4">
        <w:rPr>
          <w:rFonts w:ascii="Arial" w:hAnsi="Arial" w:cs="Arial"/>
        </w:rPr>
        <w:t>6</w:t>
      </w:r>
      <w:r w:rsidRPr="001028B4">
        <w:rPr>
          <w:rFonts w:ascii="Arial" w:hAnsi="Arial" w:cs="Arial"/>
        </w:rPr>
        <w:t xml:space="preserve">] </w:t>
      </w:r>
      <w:hyperlink r:id="rId134" w:history="1">
        <w:r w:rsidRPr="001028B4">
          <w:rPr>
            <w:rStyle w:val="Collegamentoipertestuale"/>
            <w:rFonts w:ascii="Arial" w:hAnsi="Arial" w:cs="Arial"/>
          </w:rPr>
          <w:t>https://www.geeksforgeeks.org/feature-importance-with-random-forests/</w:t>
        </w:r>
      </w:hyperlink>
      <w:r w:rsidRPr="001028B4">
        <w:rPr>
          <w:rStyle w:val="Collegamentoipertestuale"/>
          <w:rFonts w:ascii="Arial" w:hAnsi="Arial" w:cs="Arial"/>
        </w:rPr>
        <w:t xml:space="preserve"> </w:t>
      </w:r>
    </w:p>
    <w:p w14:paraId="7814631A" w14:textId="4574683E" w:rsidR="00FC0D7E" w:rsidRPr="001028B4" w:rsidRDefault="00FC0D7E" w:rsidP="00FC0D7E">
      <w:pPr>
        <w:spacing w:after="0" w:line="240" w:lineRule="auto"/>
        <w:jc w:val="both"/>
        <w:rPr>
          <w:rFonts w:ascii="Arial" w:hAnsi="Arial" w:cs="Arial"/>
          <w:i/>
        </w:rPr>
      </w:pPr>
      <w:r w:rsidRPr="001028B4">
        <w:rPr>
          <w:rFonts w:ascii="Arial" w:hAnsi="Arial" w:cs="Arial"/>
        </w:rPr>
        <w:t>[7</w:t>
      </w:r>
      <w:r w:rsidR="001028B4" w:rsidRPr="001028B4">
        <w:rPr>
          <w:rFonts w:ascii="Arial" w:hAnsi="Arial" w:cs="Arial"/>
        </w:rPr>
        <w:t>7</w:t>
      </w:r>
      <w:r w:rsidRPr="001028B4">
        <w:rPr>
          <w:rFonts w:ascii="Arial" w:hAnsi="Arial" w:cs="Arial"/>
        </w:rPr>
        <w:t xml:space="preserve">] Lundberg S. M. and Lee S. (2017). A Unified Approach to Interpreting Model Predictions. </w:t>
      </w:r>
      <w:r w:rsidRPr="001028B4">
        <w:rPr>
          <w:rFonts w:ascii="Arial" w:hAnsi="Arial" w:cs="Arial"/>
          <w:i/>
        </w:rPr>
        <w:t>31st Conference on Neural Information Processing Systems</w:t>
      </w:r>
    </w:p>
    <w:p w14:paraId="412ACBA4" w14:textId="4D88D380" w:rsidR="00FC0D7E" w:rsidRPr="009F1039" w:rsidRDefault="00FC0D7E" w:rsidP="00FC0D7E">
      <w:pPr>
        <w:spacing w:after="0" w:line="240" w:lineRule="auto"/>
        <w:jc w:val="both"/>
        <w:rPr>
          <w:rFonts w:ascii="Arial" w:hAnsi="Arial" w:cs="Arial"/>
          <w:i/>
        </w:rPr>
      </w:pPr>
      <w:r w:rsidRPr="001028B4">
        <w:rPr>
          <w:rFonts w:ascii="Arial" w:hAnsi="Arial" w:cs="Arial"/>
        </w:rPr>
        <w:t>[7</w:t>
      </w:r>
      <w:r w:rsidR="001028B4" w:rsidRPr="001028B4">
        <w:rPr>
          <w:rFonts w:ascii="Arial" w:hAnsi="Arial" w:cs="Arial"/>
        </w:rPr>
        <w:t>8</w:t>
      </w:r>
      <w:r w:rsidRPr="001028B4">
        <w:rPr>
          <w:rFonts w:ascii="Arial" w:hAnsi="Arial" w:cs="Arial"/>
        </w:rPr>
        <w:t xml:space="preserve">] Wang Z. (2023). Investor Sentiment and The Stock Market. </w:t>
      </w:r>
      <w:r w:rsidRPr="001028B4">
        <w:rPr>
          <w:rFonts w:ascii="Arial" w:hAnsi="Arial" w:cs="Arial"/>
          <w:i/>
        </w:rPr>
        <w:t>Highlights in Business, Economics and Management.</w:t>
      </w:r>
    </w:p>
    <w:p w14:paraId="21D31B56" w14:textId="77777777" w:rsidR="00FC0D7E" w:rsidRPr="00174D3E" w:rsidRDefault="00FC0D7E" w:rsidP="00FC0D7E">
      <w:pPr>
        <w:spacing w:after="0" w:line="240" w:lineRule="auto"/>
        <w:jc w:val="both"/>
      </w:pPr>
    </w:p>
    <w:p w14:paraId="3ACC7408" w14:textId="77777777" w:rsidR="00FC0D7E" w:rsidRPr="00174D3E" w:rsidRDefault="00FC0D7E" w:rsidP="00FC0D7E">
      <w:pPr>
        <w:spacing w:after="0" w:line="240" w:lineRule="auto"/>
        <w:jc w:val="both"/>
      </w:pPr>
    </w:p>
    <w:p w14:paraId="508C1CD0" w14:textId="77777777" w:rsidR="00FC0D7E" w:rsidRPr="00174D3E" w:rsidRDefault="00FC0D7E" w:rsidP="00FC0D7E">
      <w:pPr>
        <w:spacing w:after="0" w:line="240" w:lineRule="auto"/>
        <w:jc w:val="both"/>
      </w:pPr>
    </w:p>
    <w:p w14:paraId="2A3A4376" w14:textId="77777777" w:rsidR="00FC0D7E" w:rsidRPr="00174D3E" w:rsidRDefault="00FC0D7E" w:rsidP="00FC0D7E">
      <w:pPr>
        <w:spacing w:after="0" w:line="240" w:lineRule="auto"/>
        <w:jc w:val="both"/>
      </w:pPr>
    </w:p>
    <w:p w14:paraId="183ACEED" w14:textId="77777777" w:rsidR="00FC0D7E" w:rsidRPr="00174D3E" w:rsidRDefault="00FC0D7E" w:rsidP="00FC0D7E">
      <w:pPr>
        <w:spacing w:after="0" w:line="240" w:lineRule="auto"/>
        <w:jc w:val="both"/>
      </w:pPr>
    </w:p>
    <w:p w14:paraId="23211166" w14:textId="77777777" w:rsidR="00FC0D7E" w:rsidRPr="00174D3E" w:rsidRDefault="00FC0D7E" w:rsidP="00FC0D7E">
      <w:pPr>
        <w:spacing w:after="0" w:line="240" w:lineRule="auto"/>
        <w:jc w:val="both"/>
      </w:pPr>
    </w:p>
    <w:p w14:paraId="46A52B7A" w14:textId="77777777" w:rsidR="00FC0D7E" w:rsidRPr="00174D3E" w:rsidRDefault="00FC0D7E" w:rsidP="00FC0D7E">
      <w:pPr>
        <w:spacing w:after="0" w:line="240" w:lineRule="auto"/>
        <w:jc w:val="both"/>
      </w:pPr>
    </w:p>
    <w:p w14:paraId="4981D4B7" w14:textId="77777777" w:rsidR="00FC0D7E" w:rsidRPr="00174D3E" w:rsidRDefault="00FC0D7E" w:rsidP="00FC0D7E">
      <w:pPr>
        <w:spacing w:after="0" w:line="240" w:lineRule="auto"/>
        <w:jc w:val="both"/>
      </w:pPr>
    </w:p>
    <w:p w14:paraId="14CA51D1" w14:textId="77777777" w:rsidR="00FC0D7E" w:rsidRPr="00174D3E" w:rsidRDefault="00FC0D7E" w:rsidP="00FC0D7E">
      <w:pPr>
        <w:spacing w:after="0" w:line="240" w:lineRule="auto"/>
        <w:jc w:val="both"/>
      </w:pPr>
    </w:p>
    <w:p w14:paraId="30B17088" w14:textId="77777777" w:rsidR="00FC0D7E" w:rsidRPr="00174D3E" w:rsidRDefault="00FC0D7E" w:rsidP="00FC0D7E">
      <w:pPr>
        <w:spacing w:after="0" w:line="240" w:lineRule="auto"/>
        <w:jc w:val="both"/>
      </w:pPr>
    </w:p>
    <w:p w14:paraId="2236CE53" w14:textId="77777777" w:rsidR="00FC0D7E" w:rsidRPr="00174D3E" w:rsidRDefault="00FC0D7E" w:rsidP="00FC0D7E">
      <w:pPr>
        <w:spacing w:after="0" w:line="240" w:lineRule="auto"/>
        <w:jc w:val="both"/>
      </w:pPr>
    </w:p>
    <w:p w14:paraId="2B96137B" w14:textId="77777777" w:rsidR="00FC0D7E" w:rsidRPr="00174D3E" w:rsidRDefault="00FC0D7E" w:rsidP="00FC0D7E">
      <w:pPr>
        <w:spacing w:after="0" w:line="240" w:lineRule="auto"/>
        <w:jc w:val="both"/>
      </w:pPr>
    </w:p>
    <w:p w14:paraId="37761A8B" w14:textId="77777777" w:rsidR="00FC0D7E" w:rsidRPr="00174D3E" w:rsidRDefault="00FC0D7E" w:rsidP="00FC0D7E">
      <w:pPr>
        <w:spacing w:after="0" w:line="240" w:lineRule="auto"/>
        <w:jc w:val="both"/>
      </w:pPr>
    </w:p>
    <w:p w14:paraId="48E51D90" w14:textId="77777777" w:rsidR="00FC0D7E" w:rsidRPr="00174D3E" w:rsidRDefault="00FC0D7E" w:rsidP="00FC0D7E">
      <w:pPr>
        <w:spacing w:after="0" w:line="240" w:lineRule="auto"/>
        <w:jc w:val="both"/>
      </w:pPr>
    </w:p>
    <w:p w14:paraId="456E0E9D" w14:textId="77777777" w:rsidR="00FC0D7E" w:rsidRPr="00F9557C" w:rsidRDefault="00FC0D7E" w:rsidP="00E71727">
      <w:pPr>
        <w:spacing w:after="0" w:line="360" w:lineRule="auto"/>
        <w:jc w:val="both"/>
        <w:rPr>
          <w:rFonts w:ascii="Arial" w:hAnsi="Arial" w:cs="Arial"/>
          <w:sz w:val="24"/>
          <w:szCs w:val="24"/>
        </w:rPr>
      </w:pPr>
    </w:p>
    <w:p w14:paraId="1EA0EADE" w14:textId="77777777" w:rsidR="00E71727" w:rsidRPr="00F9557C" w:rsidRDefault="00E71727" w:rsidP="00E71727">
      <w:pPr>
        <w:spacing w:after="0" w:line="360" w:lineRule="auto"/>
        <w:jc w:val="both"/>
        <w:rPr>
          <w:rFonts w:ascii="Arial" w:hAnsi="Arial" w:cs="Arial"/>
          <w:sz w:val="24"/>
          <w:szCs w:val="24"/>
        </w:rPr>
      </w:pPr>
    </w:p>
    <w:p w14:paraId="1E5F1B78" w14:textId="77777777" w:rsidR="00E71727" w:rsidRPr="00F9557C" w:rsidRDefault="00E71727" w:rsidP="00E71727">
      <w:pPr>
        <w:spacing w:after="0" w:line="360" w:lineRule="auto"/>
        <w:jc w:val="both"/>
        <w:rPr>
          <w:rFonts w:ascii="Arial" w:hAnsi="Arial" w:cs="Arial"/>
          <w:sz w:val="24"/>
          <w:szCs w:val="24"/>
        </w:rPr>
      </w:pPr>
    </w:p>
    <w:p w14:paraId="41AD95BF" w14:textId="77777777" w:rsidR="00E71727" w:rsidRPr="00F9557C" w:rsidRDefault="00E71727" w:rsidP="00E71727">
      <w:pPr>
        <w:spacing w:after="0" w:line="360" w:lineRule="auto"/>
        <w:jc w:val="both"/>
        <w:rPr>
          <w:rFonts w:ascii="Arial" w:hAnsi="Arial" w:cs="Arial"/>
          <w:sz w:val="24"/>
          <w:szCs w:val="24"/>
        </w:rPr>
      </w:pPr>
    </w:p>
    <w:p w14:paraId="3B56A158" w14:textId="77777777" w:rsidR="00E71727" w:rsidRPr="00F9557C" w:rsidRDefault="00E71727" w:rsidP="00E71727">
      <w:pPr>
        <w:spacing w:after="0" w:line="360" w:lineRule="auto"/>
        <w:jc w:val="both"/>
        <w:rPr>
          <w:rFonts w:ascii="Arial" w:hAnsi="Arial" w:cs="Arial"/>
          <w:sz w:val="24"/>
          <w:szCs w:val="24"/>
        </w:rPr>
      </w:pPr>
    </w:p>
    <w:p w14:paraId="05788876" w14:textId="77777777" w:rsidR="00E71727" w:rsidRPr="00F9557C" w:rsidRDefault="00E71727" w:rsidP="00E71727">
      <w:pPr>
        <w:spacing w:after="0" w:line="360" w:lineRule="auto"/>
        <w:jc w:val="both"/>
        <w:rPr>
          <w:rFonts w:ascii="Arial" w:hAnsi="Arial" w:cs="Arial"/>
          <w:sz w:val="24"/>
          <w:szCs w:val="24"/>
        </w:rPr>
      </w:pPr>
    </w:p>
    <w:p w14:paraId="7C17C206" w14:textId="77777777" w:rsidR="00E71727" w:rsidRDefault="00E71727" w:rsidP="00E71727">
      <w:pPr>
        <w:spacing w:after="0" w:line="360" w:lineRule="auto"/>
        <w:jc w:val="both"/>
        <w:rPr>
          <w:rFonts w:ascii="Arial" w:hAnsi="Arial" w:cs="Arial"/>
          <w:sz w:val="24"/>
          <w:szCs w:val="24"/>
        </w:rPr>
      </w:pPr>
    </w:p>
    <w:p w14:paraId="5466567A" w14:textId="77777777" w:rsidR="00E71727" w:rsidRPr="00E25712" w:rsidRDefault="00E71727" w:rsidP="00F32273">
      <w:pPr>
        <w:spacing w:after="0" w:line="360" w:lineRule="auto"/>
        <w:jc w:val="both"/>
        <w:rPr>
          <w:rFonts w:ascii="Arial" w:hAnsi="Arial" w:cs="Arial"/>
          <w:sz w:val="24"/>
          <w:szCs w:val="24"/>
        </w:rPr>
      </w:pPr>
    </w:p>
    <w:sectPr w:rsidR="00E71727" w:rsidRPr="00E25712" w:rsidSect="00A674A3">
      <w:pgSz w:w="11906" w:h="16838"/>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53B97"/>
    <w:multiLevelType w:val="multilevel"/>
    <w:tmpl w:val="A184C7C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996B0F"/>
    <w:multiLevelType w:val="hybridMultilevel"/>
    <w:tmpl w:val="5C3CCE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8D5156F"/>
    <w:multiLevelType w:val="hybridMultilevel"/>
    <w:tmpl w:val="DD20C3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CC4E45"/>
    <w:multiLevelType w:val="hybridMultilevel"/>
    <w:tmpl w:val="09C672C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0361DE2"/>
    <w:multiLevelType w:val="hybridMultilevel"/>
    <w:tmpl w:val="CE52C398"/>
    <w:lvl w:ilvl="0" w:tplc="68D8BC8C">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213241F"/>
    <w:multiLevelType w:val="hybridMultilevel"/>
    <w:tmpl w:val="DC2CFD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8C15A6B"/>
    <w:multiLevelType w:val="hybridMultilevel"/>
    <w:tmpl w:val="B978BD42"/>
    <w:lvl w:ilvl="0" w:tplc="04100001">
      <w:start w:val="1"/>
      <w:numFmt w:val="bullet"/>
      <w:lvlText w:val=""/>
      <w:lvlJc w:val="left"/>
      <w:pPr>
        <w:ind w:left="720" w:hanging="360"/>
      </w:pPr>
      <w:rPr>
        <w:rFonts w:ascii="Symbol" w:hAnsi="Symbol" w:hint="default"/>
      </w:rPr>
    </w:lvl>
    <w:lvl w:ilvl="1" w:tplc="8316819C">
      <w:numFmt w:val="bullet"/>
      <w:lvlText w:val="-"/>
      <w:lvlJc w:val="left"/>
      <w:pPr>
        <w:ind w:left="1440" w:hanging="360"/>
      </w:pPr>
      <w:rPr>
        <w:rFonts w:ascii="Arial" w:eastAsiaTheme="minorHAnsi" w:hAnsi="Arial" w:cs="Arial" w:hint="default"/>
      </w:rPr>
    </w:lvl>
    <w:lvl w:ilvl="2" w:tplc="27B83C80">
      <w:numFmt w:val="bullet"/>
      <w:lvlText w:val="•"/>
      <w:lvlJc w:val="left"/>
      <w:pPr>
        <w:ind w:left="2160" w:hanging="360"/>
      </w:pPr>
      <w:rPr>
        <w:rFonts w:ascii="Arial" w:eastAsiaTheme="minorHAnsi" w:hAnsi="Arial" w:cs="Arial"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F5417E8"/>
    <w:multiLevelType w:val="hybridMultilevel"/>
    <w:tmpl w:val="A1EC67C0"/>
    <w:lvl w:ilvl="0" w:tplc="4CD84AC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0911AC3"/>
    <w:multiLevelType w:val="multilevel"/>
    <w:tmpl w:val="D852696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10A43F8"/>
    <w:multiLevelType w:val="hybridMultilevel"/>
    <w:tmpl w:val="67408A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27E06B0"/>
    <w:multiLevelType w:val="hybridMultilevel"/>
    <w:tmpl w:val="89620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4187776"/>
    <w:multiLevelType w:val="hybridMultilevel"/>
    <w:tmpl w:val="74F09B40"/>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47A1433"/>
    <w:multiLevelType w:val="hybridMultilevel"/>
    <w:tmpl w:val="9C20F50E"/>
    <w:lvl w:ilvl="0" w:tplc="A95EEA28">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FC609D1"/>
    <w:multiLevelType w:val="hybridMultilevel"/>
    <w:tmpl w:val="D77C6E7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0195C27"/>
    <w:multiLevelType w:val="multilevel"/>
    <w:tmpl w:val="00FAD13A"/>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22D2B1C"/>
    <w:multiLevelType w:val="hybridMultilevel"/>
    <w:tmpl w:val="193EB7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24965A0"/>
    <w:multiLevelType w:val="hybridMultilevel"/>
    <w:tmpl w:val="14DEEC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36205CA"/>
    <w:multiLevelType w:val="hybridMultilevel"/>
    <w:tmpl w:val="F07A01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6A40114"/>
    <w:multiLevelType w:val="hybridMultilevel"/>
    <w:tmpl w:val="3AC63428"/>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144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BD21B67"/>
    <w:multiLevelType w:val="hybridMultilevel"/>
    <w:tmpl w:val="85964038"/>
    <w:lvl w:ilvl="0" w:tplc="D110D77E">
      <w:numFmt w:val="bullet"/>
      <w:lvlText w:val="•"/>
      <w:lvlJc w:val="left"/>
      <w:pPr>
        <w:ind w:left="420" w:hanging="360"/>
      </w:pPr>
      <w:rPr>
        <w:rFonts w:ascii="Arial" w:eastAsiaTheme="minorHAnsi" w:hAnsi="Arial" w:cs="Arial"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20" w15:restartNumberingAfterBreak="0">
    <w:nsid w:val="437C37C7"/>
    <w:multiLevelType w:val="hybridMultilevel"/>
    <w:tmpl w:val="E1E6D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6450A3F"/>
    <w:multiLevelType w:val="hybridMultilevel"/>
    <w:tmpl w:val="27B6F66C"/>
    <w:lvl w:ilvl="0" w:tplc="59CA0FF2">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6865568"/>
    <w:multiLevelType w:val="hybridMultilevel"/>
    <w:tmpl w:val="8F4A9C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8787A79"/>
    <w:multiLevelType w:val="hybridMultilevel"/>
    <w:tmpl w:val="A5EA6E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8BB6874"/>
    <w:multiLevelType w:val="hybridMultilevel"/>
    <w:tmpl w:val="FA4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8EA71E2"/>
    <w:multiLevelType w:val="multilevel"/>
    <w:tmpl w:val="6AEEB9A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9563F40"/>
    <w:multiLevelType w:val="hybridMultilevel"/>
    <w:tmpl w:val="79B6A3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E195296"/>
    <w:multiLevelType w:val="hybridMultilevel"/>
    <w:tmpl w:val="D2EC5FB6"/>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8" w15:restartNumberingAfterBreak="0">
    <w:nsid w:val="4F8A1B5E"/>
    <w:multiLevelType w:val="hybridMultilevel"/>
    <w:tmpl w:val="1D2A2E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C211549"/>
    <w:multiLevelType w:val="hybridMultilevel"/>
    <w:tmpl w:val="A86A96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2326A08"/>
    <w:multiLevelType w:val="hybridMultilevel"/>
    <w:tmpl w:val="149E5E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2552A71"/>
    <w:multiLevelType w:val="hybridMultilevel"/>
    <w:tmpl w:val="C8F01BA8"/>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4E04059"/>
    <w:multiLevelType w:val="hybridMultilevel"/>
    <w:tmpl w:val="9D346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0EC505D"/>
    <w:multiLevelType w:val="hybridMultilevel"/>
    <w:tmpl w:val="9A5C43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3420281"/>
    <w:multiLevelType w:val="hybridMultilevel"/>
    <w:tmpl w:val="8C02B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BBB7D79"/>
    <w:multiLevelType w:val="hybridMultilevel"/>
    <w:tmpl w:val="A6243F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EC76CCE"/>
    <w:multiLevelType w:val="hybridMultilevel"/>
    <w:tmpl w:val="F0B297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4"/>
  </w:num>
  <w:num w:numId="2">
    <w:abstractNumId w:val="30"/>
  </w:num>
  <w:num w:numId="3">
    <w:abstractNumId w:val="12"/>
  </w:num>
  <w:num w:numId="4">
    <w:abstractNumId w:val="5"/>
  </w:num>
  <w:num w:numId="5">
    <w:abstractNumId w:val="1"/>
  </w:num>
  <w:num w:numId="6">
    <w:abstractNumId w:val="25"/>
  </w:num>
  <w:num w:numId="7">
    <w:abstractNumId w:val="0"/>
  </w:num>
  <w:num w:numId="8">
    <w:abstractNumId w:val="8"/>
  </w:num>
  <w:num w:numId="9">
    <w:abstractNumId w:val="35"/>
  </w:num>
  <w:num w:numId="10">
    <w:abstractNumId w:val="4"/>
  </w:num>
  <w:num w:numId="11">
    <w:abstractNumId w:val="10"/>
  </w:num>
  <w:num w:numId="12">
    <w:abstractNumId w:val="29"/>
  </w:num>
  <w:num w:numId="13">
    <w:abstractNumId w:val="2"/>
  </w:num>
  <w:num w:numId="14">
    <w:abstractNumId w:val="26"/>
  </w:num>
  <w:num w:numId="15">
    <w:abstractNumId w:val="28"/>
  </w:num>
  <w:num w:numId="16">
    <w:abstractNumId w:val="16"/>
  </w:num>
  <w:num w:numId="17">
    <w:abstractNumId w:val="19"/>
  </w:num>
  <w:num w:numId="18">
    <w:abstractNumId w:val="24"/>
  </w:num>
  <w:num w:numId="19">
    <w:abstractNumId w:val="6"/>
  </w:num>
  <w:num w:numId="20">
    <w:abstractNumId w:val="15"/>
  </w:num>
  <w:num w:numId="21">
    <w:abstractNumId w:val="33"/>
  </w:num>
  <w:num w:numId="22">
    <w:abstractNumId w:val="31"/>
  </w:num>
  <w:num w:numId="23">
    <w:abstractNumId w:val="18"/>
  </w:num>
  <w:num w:numId="24">
    <w:abstractNumId w:val="11"/>
  </w:num>
  <w:num w:numId="25">
    <w:abstractNumId w:val="20"/>
  </w:num>
  <w:num w:numId="26">
    <w:abstractNumId w:val="27"/>
  </w:num>
  <w:num w:numId="27">
    <w:abstractNumId w:val="36"/>
  </w:num>
  <w:num w:numId="28">
    <w:abstractNumId w:val="21"/>
  </w:num>
  <w:num w:numId="29">
    <w:abstractNumId w:val="3"/>
  </w:num>
  <w:num w:numId="30">
    <w:abstractNumId w:val="34"/>
  </w:num>
  <w:num w:numId="31">
    <w:abstractNumId w:val="22"/>
  </w:num>
  <w:num w:numId="32">
    <w:abstractNumId w:val="7"/>
  </w:num>
  <w:num w:numId="33">
    <w:abstractNumId w:val="9"/>
  </w:num>
  <w:num w:numId="34">
    <w:abstractNumId w:val="32"/>
  </w:num>
  <w:num w:numId="35">
    <w:abstractNumId w:val="13"/>
  </w:num>
  <w:num w:numId="36">
    <w:abstractNumId w:val="23"/>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E15"/>
    <w:rsid w:val="00006F72"/>
    <w:rsid w:val="000165CF"/>
    <w:rsid w:val="000530C4"/>
    <w:rsid w:val="00055114"/>
    <w:rsid w:val="00063771"/>
    <w:rsid w:val="0007206D"/>
    <w:rsid w:val="00075393"/>
    <w:rsid w:val="000A0A14"/>
    <w:rsid w:val="000B155A"/>
    <w:rsid w:val="000B40E9"/>
    <w:rsid w:val="000B7FF4"/>
    <w:rsid w:val="000C53BA"/>
    <w:rsid w:val="000D21EB"/>
    <w:rsid w:val="000D785D"/>
    <w:rsid w:val="000E0761"/>
    <w:rsid w:val="000E3DDB"/>
    <w:rsid w:val="000F3BE4"/>
    <w:rsid w:val="000F5203"/>
    <w:rsid w:val="001028B4"/>
    <w:rsid w:val="00106DE9"/>
    <w:rsid w:val="0011586A"/>
    <w:rsid w:val="00126D6D"/>
    <w:rsid w:val="00133DDD"/>
    <w:rsid w:val="0014289F"/>
    <w:rsid w:val="0015202A"/>
    <w:rsid w:val="00154B96"/>
    <w:rsid w:val="001553B4"/>
    <w:rsid w:val="00172053"/>
    <w:rsid w:val="00176866"/>
    <w:rsid w:val="0018190C"/>
    <w:rsid w:val="001A200F"/>
    <w:rsid w:val="001A43DC"/>
    <w:rsid w:val="001C2AA7"/>
    <w:rsid w:val="001E185A"/>
    <w:rsid w:val="001E5A41"/>
    <w:rsid w:val="00216B52"/>
    <w:rsid w:val="0021715C"/>
    <w:rsid w:val="0022191F"/>
    <w:rsid w:val="0024724A"/>
    <w:rsid w:val="002538AA"/>
    <w:rsid w:val="00261948"/>
    <w:rsid w:val="00262762"/>
    <w:rsid w:val="00273129"/>
    <w:rsid w:val="00293288"/>
    <w:rsid w:val="002B40BB"/>
    <w:rsid w:val="002C2497"/>
    <w:rsid w:val="002C4CB5"/>
    <w:rsid w:val="002C7D18"/>
    <w:rsid w:val="002F0975"/>
    <w:rsid w:val="00306F6B"/>
    <w:rsid w:val="00307A02"/>
    <w:rsid w:val="00317294"/>
    <w:rsid w:val="00321C75"/>
    <w:rsid w:val="00325C4F"/>
    <w:rsid w:val="0033570A"/>
    <w:rsid w:val="0034189A"/>
    <w:rsid w:val="00344EBE"/>
    <w:rsid w:val="0034556F"/>
    <w:rsid w:val="00351618"/>
    <w:rsid w:val="003537CE"/>
    <w:rsid w:val="00354283"/>
    <w:rsid w:val="00362D63"/>
    <w:rsid w:val="003701D5"/>
    <w:rsid w:val="003712C0"/>
    <w:rsid w:val="003B3E33"/>
    <w:rsid w:val="003B62BC"/>
    <w:rsid w:val="003B7420"/>
    <w:rsid w:val="003C46DD"/>
    <w:rsid w:val="003F2FE5"/>
    <w:rsid w:val="004029E0"/>
    <w:rsid w:val="0041318D"/>
    <w:rsid w:val="004154BE"/>
    <w:rsid w:val="00422631"/>
    <w:rsid w:val="00425F3D"/>
    <w:rsid w:val="00426D20"/>
    <w:rsid w:val="00437BBA"/>
    <w:rsid w:val="004556D5"/>
    <w:rsid w:val="00455D46"/>
    <w:rsid w:val="00457EB9"/>
    <w:rsid w:val="004744E1"/>
    <w:rsid w:val="0047471B"/>
    <w:rsid w:val="004756DC"/>
    <w:rsid w:val="00481C2F"/>
    <w:rsid w:val="0048397A"/>
    <w:rsid w:val="004853C1"/>
    <w:rsid w:val="004B4504"/>
    <w:rsid w:val="004C15F6"/>
    <w:rsid w:val="004E1B03"/>
    <w:rsid w:val="004E6B2B"/>
    <w:rsid w:val="004F0387"/>
    <w:rsid w:val="00510822"/>
    <w:rsid w:val="00535AD6"/>
    <w:rsid w:val="00552FE5"/>
    <w:rsid w:val="0057554B"/>
    <w:rsid w:val="0058355F"/>
    <w:rsid w:val="0059799A"/>
    <w:rsid w:val="005A6C7D"/>
    <w:rsid w:val="005B0A7D"/>
    <w:rsid w:val="005B431E"/>
    <w:rsid w:val="005C0FA5"/>
    <w:rsid w:val="005C19C7"/>
    <w:rsid w:val="005E2D90"/>
    <w:rsid w:val="005F4EE8"/>
    <w:rsid w:val="006075D1"/>
    <w:rsid w:val="00610272"/>
    <w:rsid w:val="00610530"/>
    <w:rsid w:val="00612F08"/>
    <w:rsid w:val="00616A1E"/>
    <w:rsid w:val="006206EC"/>
    <w:rsid w:val="00621BD4"/>
    <w:rsid w:val="006224A3"/>
    <w:rsid w:val="00624799"/>
    <w:rsid w:val="00630560"/>
    <w:rsid w:val="006314D5"/>
    <w:rsid w:val="00631B43"/>
    <w:rsid w:val="006578BA"/>
    <w:rsid w:val="00657EA3"/>
    <w:rsid w:val="00664BF8"/>
    <w:rsid w:val="00671974"/>
    <w:rsid w:val="006949F6"/>
    <w:rsid w:val="006A00CC"/>
    <w:rsid w:val="006A2D7C"/>
    <w:rsid w:val="006A589E"/>
    <w:rsid w:val="006B08D7"/>
    <w:rsid w:val="006D0710"/>
    <w:rsid w:val="006D0E25"/>
    <w:rsid w:val="00702725"/>
    <w:rsid w:val="00704BE2"/>
    <w:rsid w:val="00717B5E"/>
    <w:rsid w:val="007230CE"/>
    <w:rsid w:val="00740D85"/>
    <w:rsid w:val="00750BF9"/>
    <w:rsid w:val="00750E94"/>
    <w:rsid w:val="00755239"/>
    <w:rsid w:val="0076467F"/>
    <w:rsid w:val="00767C4B"/>
    <w:rsid w:val="00781547"/>
    <w:rsid w:val="00784A17"/>
    <w:rsid w:val="00787A8F"/>
    <w:rsid w:val="00793358"/>
    <w:rsid w:val="007A1AF7"/>
    <w:rsid w:val="007B60EE"/>
    <w:rsid w:val="007C1BBC"/>
    <w:rsid w:val="007C5847"/>
    <w:rsid w:val="007D6F79"/>
    <w:rsid w:val="007F67BB"/>
    <w:rsid w:val="00832A3B"/>
    <w:rsid w:val="008343F7"/>
    <w:rsid w:val="008423AD"/>
    <w:rsid w:val="008A5721"/>
    <w:rsid w:val="008A7C48"/>
    <w:rsid w:val="008D39CF"/>
    <w:rsid w:val="008D4370"/>
    <w:rsid w:val="008D4F5A"/>
    <w:rsid w:val="008F3C90"/>
    <w:rsid w:val="00903762"/>
    <w:rsid w:val="0092043F"/>
    <w:rsid w:val="00921449"/>
    <w:rsid w:val="00936911"/>
    <w:rsid w:val="00960571"/>
    <w:rsid w:val="009615CF"/>
    <w:rsid w:val="00974186"/>
    <w:rsid w:val="0099076C"/>
    <w:rsid w:val="009B2C47"/>
    <w:rsid w:val="009C102A"/>
    <w:rsid w:val="009C7E15"/>
    <w:rsid w:val="009F1039"/>
    <w:rsid w:val="009F330D"/>
    <w:rsid w:val="009F4B9A"/>
    <w:rsid w:val="009F6B6B"/>
    <w:rsid w:val="009F79E0"/>
    <w:rsid w:val="00A025EB"/>
    <w:rsid w:val="00A0273A"/>
    <w:rsid w:val="00A104C3"/>
    <w:rsid w:val="00A10B3D"/>
    <w:rsid w:val="00A173E1"/>
    <w:rsid w:val="00A32A44"/>
    <w:rsid w:val="00A33982"/>
    <w:rsid w:val="00A36C4B"/>
    <w:rsid w:val="00A3787F"/>
    <w:rsid w:val="00A421B9"/>
    <w:rsid w:val="00A44123"/>
    <w:rsid w:val="00A60EB2"/>
    <w:rsid w:val="00A674A3"/>
    <w:rsid w:val="00A8620B"/>
    <w:rsid w:val="00A91CDD"/>
    <w:rsid w:val="00A96EF5"/>
    <w:rsid w:val="00AB08F4"/>
    <w:rsid w:val="00AC027E"/>
    <w:rsid w:val="00AC40CE"/>
    <w:rsid w:val="00AD7389"/>
    <w:rsid w:val="00AE2F1A"/>
    <w:rsid w:val="00AE698A"/>
    <w:rsid w:val="00AF5591"/>
    <w:rsid w:val="00B074B0"/>
    <w:rsid w:val="00B1222E"/>
    <w:rsid w:val="00B21E02"/>
    <w:rsid w:val="00B373BA"/>
    <w:rsid w:val="00B5185A"/>
    <w:rsid w:val="00B57907"/>
    <w:rsid w:val="00B71436"/>
    <w:rsid w:val="00B73DF5"/>
    <w:rsid w:val="00B76AD6"/>
    <w:rsid w:val="00B87466"/>
    <w:rsid w:val="00BA204A"/>
    <w:rsid w:val="00BA30AF"/>
    <w:rsid w:val="00BB1779"/>
    <w:rsid w:val="00BC7A49"/>
    <w:rsid w:val="00BD0024"/>
    <w:rsid w:val="00BD385D"/>
    <w:rsid w:val="00BD6A1A"/>
    <w:rsid w:val="00BF133A"/>
    <w:rsid w:val="00BF200C"/>
    <w:rsid w:val="00BF57E4"/>
    <w:rsid w:val="00BF6468"/>
    <w:rsid w:val="00BF79AA"/>
    <w:rsid w:val="00C05E30"/>
    <w:rsid w:val="00C06C9E"/>
    <w:rsid w:val="00C1337D"/>
    <w:rsid w:val="00C168C4"/>
    <w:rsid w:val="00C228A1"/>
    <w:rsid w:val="00C327A6"/>
    <w:rsid w:val="00C339E1"/>
    <w:rsid w:val="00C36CDA"/>
    <w:rsid w:val="00C448AA"/>
    <w:rsid w:val="00C7361C"/>
    <w:rsid w:val="00C74435"/>
    <w:rsid w:val="00C97AFA"/>
    <w:rsid w:val="00CA24B5"/>
    <w:rsid w:val="00CC0005"/>
    <w:rsid w:val="00CC3A88"/>
    <w:rsid w:val="00CE5078"/>
    <w:rsid w:val="00CF0135"/>
    <w:rsid w:val="00D03E12"/>
    <w:rsid w:val="00D23E63"/>
    <w:rsid w:val="00D247B3"/>
    <w:rsid w:val="00D255E4"/>
    <w:rsid w:val="00D26ADC"/>
    <w:rsid w:val="00D300CE"/>
    <w:rsid w:val="00D304D2"/>
    <w:rsid w:val="00D33ADB"/>
    <w:rsid w:val="00D35AD0"/>
    <w:rsid w:val="00D5153D"/>
    <w:rsid w:val="00D70152"/>
    <w:rsid w:val="00D848CA"/>
    <w:rsid w:val="00DA3C07"/>
    <w:rsid w:val="00DA7BF6"/>
    <w:rsid w:val="00DB7384"/>
    <w:rsid w:val="00DC6ABF"/>
    <w:rsid w:val="00DD202E"/>
    <w:rsid w:val="00DD4C48"/>
    <w:rsid w:val="00DE38E8"/>
    <w:rsid w:val="00E03473"/>
    <w:rsid w:val="00E11C46"/>
    <w:rsid w:val="00E12D59"/>
    <w:rsid w:val="00E25712"/>
    <w:rsid w:val="00E26492"/>
    <w:rsid w:val="00E41E6B"/>
    <w:rsid w:val="00E4377B"/>
    <w:rsid w:val="00E526BC"/>
    <w:rsid w:val="00E61241"/>
    <w:rsid w:val="00E618C6"/>
    <w:rsid w:val="00E63BC8"/>
    <w:rsid w:val="00E71727"/>
    <w:rsid w:val="00E914D1"/>
    <w:rsid w:val="00E94AFC"/>
    <w:rsid w:val="00EA04D7"/>
    <w:rsid w:val="00EA15CF"/>
    <w:rsid w:val="00EA2A87"/>
    <w:rsid w:val="00EC46C3"/>
    <w:rsid w:val="00EC4906"/>
    <w:rsid w:val="00EC5EBB"/>
    <w:rsid w:val="00EE45A3"/>
    <w:rsid w:val="00EE4B19"/>
    <w:rsid w:val="00EE5B6E"/>
    <w:rsid w:val="00EF2DF6"/>
    <w:rsid w:val="00F0301D"/>
    <w:rsid w:val="00F062B9"/>
    <w:rsid w:val="00F16D8C"/>
    <w:rsid w:val="00F304B5"/>
    <w:rsid w:val="00F32000"/>
    <w:rsid w:val="00F32273"/>
    <w:rsid w:val="00F53C91"/>
    <w:rsid w:val="00F63B21"/>
    <w:rsid w:val="00F67FFE"/>
    <w:rsid w:val="00F92ADD"/>
    <w:rsid w:val="00F96FF0"/>
    <w:rsid w:val="00FB20A8"/>
    <w:rsid w:val="00FC0D7E"/>
    <w:rsid w:val="00FC45D4"/>
    <w:rsid w:val="00FC6B9F"/>
    <w:rsid w:val="00FD38A3"/>
    <w:rsid w:val="00FD5C7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934BB"/>
  <w15:chartTrackingRefBased/>
  <w15:docId w15:val="{1368F6B2-AD59-4899-93F7-79B005650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lang w:val="en-GB"/>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C7361C"/>
    <w:pPr>
      <w:ind w:left="720"/>
      <w:contextualSpacing/>
    </w:pPr>
  </w:style>
  <w:style w:type="paragraph" w:styleId="Testofumetto">
    <w:name w:val="Balloon Text"/>
    <w:basedOn w:val="Normale"/>
    <w:link w:val="TestofumettoCarattere"/>
    <w:uiPriority w:val="99"/>
    <w:semiHidden/>
    <w:unhideWhenUsed/>
    <w:rsid w:val="00610530"/>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610530"/>
    <w:rPr>
      <w:rFonts w:ascii="Segoe UI" w:hAnsi="Segoe UI" w:cs="Segoe UI"/>
      <w:sz w:val="18"/>
      <w:szCs w:val="18"/>
    </w:rPr>
  </w:style>
  <w:style w:type="character" w:styleId="Collegamentoipertestuale">
    <w:name w:val="Hyperlink"/>
    <w:basedOn w:val="Carpredefinitoparagrafo"/>
    <w:uiPriority w:val="99"/>
    <w:unhideWhenUsed/>
    <w:rsid w:val="00E618C6"/>
    <w:rPr>
      <w:color w:val="0563C1" w:themeColor="hyperlink"/>
      <w:u w:val="single"/>
    </w:rPr>
  </w:style>
  <w:style w:type="character" w:styleId="Menzionenonrisolta">
    <w:name w:val="Unresolved Mention"/>
    <w:basedOn w:val="Carpredefinitoparagrafo"/>
    <w:uiPriority w:val="99"/>
    <w:semiHidden/>
    <w:unhideWhenUsed/>
    <w:rsid w:val="00E618C6"/>
    <w:rPr>
      <w:color w:val="605E5C"/>
      <w:shd w:val="clear" w:color="auto" w:fill="E1DFDD"/>
    </w:rPr>
  </w:style>
  <w:style w:type="table" w:styleId="Grigliatabella">
    <w:name w:val="Table Grid"/>
    <w:basedOn w:val="Tabellanormale"/>
    <w:uiPriority w:val="39"/>
    <w:rsid w:val="00E717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1.png"/><Relationship Id="rId42" Type="http://schemas.microsoft.com/office/2007/relationships/hdphoto" Target="media/hdphoto17.wdp"/><Relationship Id="rId63" Type="http://schemas.microsoft.com/office/2007/relationships/hdphoto" Target="media/hdphoto27.wdp"/><Relationship Id="rId84" Type="http://schemas.microsoft.com/office/2007/relationships/hdphoto" Target="media/hdphoto37.wdp"/><Relationship Id="rId16" Type="http://schemas.microsoft.com/office/2007/relationships/hdphoto" Target="media/hdphoto4.wdp"/><Relationship Id="rId107" Type="http://schemas.openxmlformats.org/officeDocument/2006/relationships/image" Target="media/image55.png"/><Relationship Id="rId11" Type="http://schemas.openxmlformats.org/officeDocument/2006/relationships/image" Target="media/image6.png"/><Relationship Id="rId32" Type="http://schemas.microsoft.com/office/2007/relationships/hdphoto" Target="media/hdphoto12.wdp"/><Relationship Id="rId37"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38.png"/><Relationship Id="rId79" Type="http://schemas.microsoft.com/office/2007/relationships/hdphoto" Target="media/hdphoto35.wdp"/><Relationship Id="rId102" Type="http://schemas.microsoft.com/office/2007/relationships/hdphoto" Target="media/hdphoto46.wdp"/><Relationship Id="rId123" Type="http://schemas.openxmlformats.org/officeDocument/2006/relationships/image" Target="media/image64.png"/><Relationship Id="rId128" Type="http://schemas.openxmlformats.org/officeDocument/2006/relationships/image" Target="media/image68.png"/><Relationship Id="rId5" Type="http://schemas.openxmlformats.org/officeDocument/2006/relationships/image" Target="media/image1.png"/><Relationship Id="rId90" Type="http://schemas.microsoft.com/office/2007/relationships/hdphoto" Target="media/hdphoto40.wdp"/><Relationship Id="rId95" Type="http://schemas.openxmlformats.org/officeDocument/2006/relationships/image" Target="media/image49.png"/><Relationship Id="rId22" Type="http://schemas.microsoft.com/office/2007/relationships/hdphoto" Target="media/hdphoto7.wdp"/><Relationship Id="rId27" Type="http://schemas.openxmlformats.org/officeDocument/2006/relationships/image" Target="media/image14.png"/><Relationship Id="rId43" Type="http://schemas.openxmlformats.org/officeDocument/2006/relationships/image" Target="media/image22.png"/><Relationship Id="rId48" Type="http://schemas.microsoft.com/office/2007/relationships/hdphoto" Target="media/hdphoto20.wdp"/><Relationship Id="rId64" Type="http://schemas.openxmlformats.org/officeDocument/2006/relationships/image" Target="media/image33.png"/><Relationship Id="rId69" Type="http://schemas.microsoft.com/office/2007/relationships/hdphoto" Target="media/hdphoto30.wdp"/><Relationship Id="rId113" Type="http://schemas.openxmlformats.org/officeDocument/2006/relationships/image" Target="media/image58.png"/><Relationship Id="rId118" Type="http://schemas.openxmlformats.org/officeDocument/2006/relationships/image" Target="media/image61.png"/><Relationship Id="rId134" Type="http://schemas.openxmlformats.org/officeDocument/2006/relationships/hyperlink" Target="https://www.geeksforgeeks.org/feature-importance-with-random-forests/" TargetMode="External"/><Relationship Id="rId80" Type="http://schemas.openxmlformats.org/officeDocument/2006/relationships/image" Target="media/image41.png"/><Relationship Id="rId85" Type="http://schemas.openxmlformats.org/officeDocument/2006/relationships/image" Target="media/image44.png"/><Relationship Id="rId12" Type="http://schemas.microsoft.com/office/2007/relationships/hdphoto" Target="media/hdphoto2.wdp"/><Relationship Id="rId17" Type="http://schemas.openxmlformats.org/officeDocument/2006/relationships/image" Target="media/image9.png"/><Relationship Id="rId33" Type="http://schemas.openxmlformats.org/officeDocument/2006/relationships/image" Target="media/image17.png"/><Relationship Id="rId38" Type="http://schemas.microsoft.com/office/2007/relationships/hdphoto" Target="media/hdphoto15.wdp"/><Relationship Id="rId59" Type="http://schemas.microsoft.com/office/2007/relationships/hdphoto" Target="media/hdphoto25.wdp"/><Relationship Id="rId103" Type="http://schemas.openxmlformats.org/officeDocument/2006/relationships/image" Target="media/image53.png"/><Relationship Id="rId108" Type="http://schemas.microsoft.com/office/2007/relationships/hdphoto" Target="media/hdphoto49.wdp"/><Relationship Id="rId124" Type="http://schemas.microsoft.com/office/2007/relationships/hdphoto" Target="media/hdphoto56.wdp"/><Relationship Id="rId129" Type="http://schemas.microsoft.com/office/2007/relationships/hdphoto" Target="media/hdphoto57.wdp"/><Relationship Id="rId54" Type="http://schemas.microsoft.com/office/2007/relationships/hdphoto" Target="media/hdphoto23.wdp"/><Relationship Id="rId70" Type="http://schemas.openxmlformats.org/officeDocument/2006/relationships/image" Target="media/image36.png"/><Relationship Id="rId75" Type="http://schemas.microsoft.com/office/2007/relationships/hdphoto" Target="media/hdphoto33.wdp"/><Relationship Id="rId91" Type="http://schemas.openxmlformats.org/officeDocument/2006/relationships/image" Target="media/image47.png"/><Relationship Id="rId96" Type="http://schemas.microsoft.com/office/2007/relationships/hdphoto" Target="media/hdphoto43.wdp"/><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2.png"/><Relationship Id="rId28" Type="http://schemas.microsoft.com/office/2007/relationships/hdphoto" Target="media/hdphoto10.wdp"/><Relationship Id="rId49" Type="http://schemas.openxmlformats.org/officeDocument/2006/relationships/image" Target="media/image25.png"/><Relationship Id="rId114" Type="http://schemas.microsoft.com/office/2007/relationships/hdphoto" Target="media/hdphoto52.wdp"/><Relationship Id="rId119" Type="http://schemas.openxmlformats.org/officeDocument/2006/relationships/image" Target="media/image62.png"/><Relationship Id="rId44" Type="http://schemas.microsoft.com/office/2007/relationships/hdphoto" Target="media/hdphoto18.wdp"/><Relationship Id="rId60" Type="http://schemas.openxmlformats.org/officeDocument/2006/relationships/image" Target="media/image31.png"/><Relationship Id="rId65" Type="http://schemas.microsoft.com/office/2007/relationships/hdphoto" Target="media/hdphoto28.wdp"/><Relationship Id="rId81" Type="http://schemas.microsoft.com/office/2007/relationships/hdphoto" Target="media/hdphoto36.wdp"/><Relationship Id="rId86" Type="http://schemas.microsoft.com/office/2007/relationships/hdphoto" Target="media/hdphoto38.wdp"/><Relationship Id="rId130" Type="http://schemas.openxmlformats.org/officeDocument/2006/relationships/image" Target="media/image69.png"/><Relationship Id="rId135" Type="http://schemas.openxmlformats.org/officeDocument/2006/relationships/fontTable" Target="fontTable.xml"/><Relationship Id="rId13" Type="http://schemas.openxmlformats.org/officeDocument/2006/relationships/image" Target="media/image7.png"/><Relationship Id="rId18" Type="http://schemas.microsoft.com/office/2007/relationships/hdphoto" Target="media/hdphoto5.wdp"/><Relationship Id="rId39" Type="http://schemas.openxmlformats.org/officeDocument/2006/relationships/image" Target="media/image20.png"/><Relationship Id="rId109" Type="http://schemas.openxmlformats.org/officeDocument/2006/relationships/image" Target="media/image56.png"/><Relationship Id="rId34" Type="http://schemas.microsoft.com/office/2007/relationships/hdphoto" Target="media/hdphoto13.wdp"/><Relationship Id="rId50" Type="http://schemas.microsoft.com/office/2007/relationships/hdphoto" Target="media/hdphoto21.wdp"/><Relationship Id="rId55" Type="http://schemas.openxmlformats.org/officeDocument/2006/relationships/image" Target="media/image28.png"/><Relationship Id="rId76" Type="http://schemas.openxmlformats.org/officeDocument/2006/relationships/image" Target="media/image39.png"/><Relationship Id="rId97" Type="http://schemas.openxmlformats.org/officeDocument/2006/relationships/image" Target="media/image50.png"/><Relationship Id="rId104" Type="http://schemas.microsoft.com/office/2007/relationships/hdphoto" Target="media/hdphoto47.wdp"/><Relationship Id="rId120" Type="http://schemas.microsoft.com/office/2007/relationships/hdphoto" Target="media/hdphoto54.wdp"/><Relationship Id="rId125" Type="http://schemas.openxmlformats.org/officeDocument/2006/relationships/image" Target="media/image65.png"/><Relationship Id="rId7" Type="http://schemas.openxmlformats.org/officeDocument/2006/relationships/image" Target="media/image3.png"/><Relationship Id="rId71" Type="http://schemas.microsoft.com/office/2007/relationships/hdphoto" Target="media/hdphoto31.wdp"/><Relationship Id="rId92" Type="http://schemas.microsoft.com/office/2007/relationships/hdphoto" Target="media/hdphoto41.wdp"/><Relationship Id="rId2" Type="http://schemas.openxmlformats.org/officeDocument/2006/relationships/styles" Target="styles.xml"/><Relationship Id="rId29" Type="http://schemas.openxmlformats.org/officeDocument/2006/relationships/image" Target="media/image15.png"/><Relationship Id="rId24" Type="http://schemas.microsoft.com/office/2007/relationships/hdphoto" Target="media/hdphoto8.wdp"/><Relationship Id="rId40" Type="http://schemas.microsoft.com/office/2007/relationships/hdphoto" Target="media/hdphoto16.wdp"/><Relationship Id="rId45" Type="http://schemas.openxmlformats.org/officeDocument/2006/relationships/image" Target="media/image23.png"/><Relationship Id="rId66" Type="http://schemas.openxmlformats.org/officeDocument/2006/relationships/image" Target="media/image34.png"/><Relationship Id="rId87" Type="http://schemas.openxmlformats.org/officeDocument/2006/relationships/image" Target="media/image45.png"/><Relationship Id="rId110" Type="http://schemas.microsoft.com/office/2007/relationships/hdphoto" Target="media/hdphoto50.wdp"/><Relationship Id="rId115" Type="http://schemas.openxmlformats.org/officeDocument/2006/relationships/image" Target="media/image59.png"/><Relationship Id="rId131" Type="http://schemas.microsoft.com/office/2007/relationships/hdphoto" Target="media/hdphoto58.wdp"/><Relationship Id="rId136" Type="http://schemas.openxmlformats.org/officeDocument/2006/relationships/theme" Target="theme/theme1.xml"/><Relationship Id="rId61" Type="http://schemas.microsoft.com/office/2007/relationships/hdphoto" Target="media/hdphoto26.wdp"/><Relationship Id="rId82" Type="http://schemas.openxmlformats.org/officeDocument/2006/relationships/image" Target="media/image42.png"/><Relationship Id="rId19" Type="http://schemas.openxmlformats.org/officeDocument/2006/relationships/image" Target="media/image10.png"/><Relationship Id="rId14" Type="http://schemas.microsoft.com/office/2007/relationships/hdphoto" Target="media/hdphoto3.wdp"/><Relationship Id="rId30" Type="http://schemas.microsoft.com/office/2007/relationships/hdphoto" Target="media/hdphoto11.wdp"/><Relationship Id="rId35" Type="http://schemas.openxmlformats.org/officeDocument/2006/relationships/image" Target="media/image18.png"/><Relationship Id="rId56" Type="http://schemas.openxmlformats.org/officeDocument/2006/relationships/image" Target="media/image29.png"/><Relationship Id="rId77" Type="http://schemas.microsoft.com/office/2007/relationships/hdphoto" Target="media/hdphoto34.wdp"/><Relationship Id="rId100" Type="http://schemas.microsoft.com/office/2007/relationships/hdphoto" Target="media/hdphoto45.wdp"/><Relationship Id="rId105" Type="http://schemas.openxmlformats.org/officeDocument/2006/relationships/image" Target="media/image54.png"/><Relationship Id="rId126" Type="http://schemas.openxmlformats.org/officeDocument/2006/relationships/image" Target="media/image66.png"/><Relationship Id="rId8" Type="http://schemas.openxmlformats.org/officeDocument/2006/relationships/image" Target="media/image4.png"/><Relationship Id="rId51" Type="http://schemas.openxmlformats.org/officeDocument/2006/relationships/image" Target="media/image26.png"/><Relationship Id="rId72" Type="http://schemas.openxmlformats.org/officeDocument/2006/relationships/image" Target="media/image37.png"/><Relationship Id="rId93" Type="http://schemas.openxmlformats.org/officeDocument/2006/relationships/image" Target="media/image48.png"/><Relationship Id="rId98" Type="http://schemas.microsoft.com/office/2007/relationships/hdphoto" Target="media/hdphoto44.wdp"/><Relationship Id="rId121" Type="http://schemas.openxmlformats.org/officeDocument/2006/relationships/image" Target="media/image63.png"/><Relationship Id="rId3" Type="http://schemas.openxmlformats.org/officeDocument/2006/relationships/settings" Target="settings.xml"/><Relationship Id="rId25" Type="http://schemas.openxmlformats.org/officeDocument/2006/relationships/image" Target="media/image13.png"/><Relationship Id="rId46" Type="http://schemas.microsoft.com/office/2007/relationships/hdphoto" Target="media/hdphoto19.wdp"/><Relationship Id="rId67" Type="http://schemas.microsoft.com/office/2007/relationships/hdphoto" Target="media/hdphoto29.wdp"/><Relationship Id="rId116" Type="http://schemas.microsoft.com/office/2007/relationships/hdphoto" Target="media/hdphoto53.wdp"/><Relationship Id="rId20" Type="http://schemas.microsoft.com/office/2007/relationships/hdphoto" Target="media/hdphoto6.wdp"/><Relationship Id="rId41" Type="http://schemas.openxmlformats.org/officeDocument/2006/relationships/image" Target="media/image21.png"/><Relationship Id="rId62" Type="http://schemas.openxmlformats.org/officeDocument/2006/relationships/image" Target="media/image32.png"/><Relationship Id="rId83" Type="http://schemas.openxmlformats.org/officeDocument/2006/relationships/image" Target="media/image43.png"/><Relationship Id="rId88" Type="http://schemas.microsoft.com/office/2007/relationships/hdphoto" Target="media/hdphoto39.wdp"/><Relationship Id="rId111" Type="http://schemas.openxmlformats.org/officeDocument/2006/relationships/image" Target="media/image57.png"/><Relationship Id="rId132" Type="http://schemas.openxmlformats.org/officeDocument/2006/relationships/hyperlink" Target="https://finance.yahoo.com/" TargetMode="External"/><Relationship Id="rId15" Type="http://schemas.openxmlformats.org/officeDocument/2006/relationships/image" Target="media/image8.png"/><Relationship Id="rId36" Type="http://schemas.microsoft.com/office/2007/relationships/hdphoto" Target="media/hdphoto14.wdp"/><Relationship Id="rId57" Type="http://schemas.microsoft.com/office/2007/relationships/hdphoto" Target="media/hdphoto24.wdp"/><Relationship Id="rId106" Type="http://schemas.microsoft.com/office/2007/relationships/hdphoto" Target="media/hdphoto48.wdp"/><Relationship Id="rId127" Type="http://schemas.openxmlformats.org/officeDocument/2006/relationships/image" Target="media/image67.png"/><Relationship Id="rId10" Type="http://schemas.microsoft.com/office/2007/relationships/hdphoto" Target="media/hdphoto1.wdp"/><Relationship Id="rId31" Type="http://schemas.openxmlformats.org/officeDocument/2006/relationships/image" Target="media/image16.png"/><Relationship Id="rId52" Type="http://schemas.microsoft.com/office/2007/relationships/hdphoto" Target="media/hdphoto22.wdp"/><Relationship Id="rId73" Type="http://schemas.microsoft.com/office/2007/relationships/hdphoto" Target="media/hdphoto32.wdp"/><Relationship Id="rId78" Type="http://schemas.openxmlformats.org/officeDocument/2006/relationships/image" Target="media/image40.png"/><Relationship Id="rId94" Type="http://schemas.microsoft.com/office/2007/relationships/hdphoto" Target="media/hdphoto42.wdp"/><Relationship Id="rId99" Type="http://schemas.openxmlformats.org/officeDocument/2006/relationships/image" Target="media/image51.png"/><Relationship Id="rId101" Type="http://schemas.openxmlformats.org/officeDocument/2006/relationships/image" Target="media/image52.png"/><Relationship Id="rId122" Type="http://schemas.microsoft.com/office/2007/relationships/hdphoto" Target="media/hdphoto55.wdp"/><Relationship Id="rId4" Type="http://schemas.openxmlformats.org/officeDocument/2006/relationships/webSettings" Target="webSettings.xml"/><Relationship Id="rId9" Type="http://schemas.openxmlformats.org/officeDocument/2006/relationships/image" Target="media/image5.png"/><Relationship Id="rId26" Type="http://schemas.microsoft.com/office/2007/relationships/hdphoto" Target="media/hdphoto9.wdp"/><Relationship Id="rId47" Type="http://schemas.openxmlformats.org/officeDocument/2006/relationships/image" Target="media/image24.png"/><Relationship Id="rId68" Type="http://schemas.openxmlformats.org/officeDocument/2006/relationships/image" Target="media/image35.png"/><Relationship Id="rId89" Type="http://schemas.openxmlformats.org/officeDocument/2006/relationships/image" Target="media/image46.png"/><Relationship Id="rId112" Type="http://schemas.microsoft.com/office/2007/relationships/hdphoto" Target="media/hdphoto51.wdp"/><Relationship Id="rId133" Type="http://schemas.openxmlformats.org/officeDocument/2006/relationships/hyperlink" Target="https://www.kaggle.co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12353</TotalTime>
  <Pages>73</Pages>
  <Words>20729</Words>
  <Characters>118161</Characters>
  <Application>Microsoft Office Word</Application>
  <DocSecurity>0</DocSecurity>
  <Lines>984</Lines>
  <Paragraphs>277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138613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lorenzo mangia</dc:creator>
  <cp:keywords/>
  <dc:description/>
  <cp:lastModifiedBy>lorenzo mangia</cp:lastModifiedBy>
  <cp:revision>151</cp:revision>
  <cp:lastPrinted>2024-10-01T22:13:00Z</cp:lastPrinted>
  <dcterms:created xsi:type="dcterms:W3CDTF">2024-08-04T06:15:00Z</dcterms:created>
  <dcterms:modified xsi:type="dcterms:W3CDTF">2024-10-01T22:29:00Z</dcterms:modified>
</cp:coreProperties>
</file>